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113" w:rsidRPr="007E7998" w:rsidRDefault="00CE6113" w:rsidP="00B434C1">
      <w:pPr>
        <w:spacing w:after="240"/>
        <w:ind w:left="-567"/>
        <w:rPr>
          <w:rFonts w:ascii="Arial Bold" w:hAnsi="Arial Bold"/>
          <w:color w:val="C30045"/>
          <w:sz w:val="44"/>
        </w:rPr>
      </w:pPr>
      <w:r w:rsidRPr="007E7998">
        <w:rPr>
          <w:rFonts w:ascii="Arial Bold" w:hAnsi="Arial Bold"/>
          <w:noProof/>
          <w:color w:val="C30045"/>
          <w:sz w:val="44"/>
          <w:lang w:eastAsia="en-GB"/>
        </w:rPr>
        <w:drawing>
          <wp:anchor distT="0" distB="0" distL="114300" distR="114300" simplePos="0" relativeHeight="251659264" behindDoc="1" locked="0" layoutInCell="1" allowOverlap="1" wp14:anchorId="548F910F" wp14:editId="22BCD0DB">
            <wp:simplePos x="0" y="0"/>
            <wp:positionH relativeFrom="column">
              <wp:posOffset>-711200</wp:posOffset>
            </wp:positionH>
            <wp:positionV relativeFrom="page">
              <wp:posOffset>193040</wp:posOffset>
            </wp:positionV>
            <wp:extent cx="10248900" cy="7239000"/>
            <wp:effectExtent l="25400" t="0" r="0" b="0"/>
            <wp:wrapNone/>
            <wp:docPr id="4" name="Picture 4" descr="Cam Int A AS level B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Int A AS level BG 2.jpg"/>
                    <pic:cNvPicPr/>
                  </pic:nvPicPr>
                  <pic:blipFill>
                    <a:blip r:embed="rId9"/>
                    <a:stretch>
                      <a:fillRect/>
                    </a:stretch>
                  </pic:blipFill>
                  <pic:spPr>
                    <a:xfrm>
                      <a:off x="0" y="0"/>
                      <a:ext cx="10248900" cy="7239000"/>
                    </a:xfrm>
                    <a:prstGeom prst="rect">
                      <a:avLst/>
                    </a:prstGeom>
                  </pic:spPr>
                </pic:pic>
              </a:graphicData>
            </a:graphic>
          </wp:anchor>
        </w:drawing>
      </w:r>
      <w:r w:rsidR="00647A8A" w:rsidRPr="007E7998">
        <w:rPr>
          <w:rFonts w:ascii="Arial Bold" w:hAnsi="Arial Bold"/>
          <w:color w:val="C30045"/>
          <w:sz w:val="44"/>
        </w:rPr>
        <w:t>Scheme of Work</w:t>
      </w:r>
    </w:p>
    <w:p w:rsidR="00CE6113" w:rsidRDefault="00CE6113" w:rsidP="00B434C1">
      <w:pPr>
        <w:ind w:left="-567"/>
        <w:rPr>
          <w:rFonts w:ascii="Arial Bold" w:hAnsi="Arial Bold"/>
          <w:color w:val="C2003B"/>
          <w:sz w:val="44"/>
        </w:rPr>
      </w:pPr>
    </w:p>
    <w:p w:rsidR="00CE6113" w:rsidRPr="007E7998" w:rsidRDefault="00CE6113" w:rsidP="00B434C1">
      <w:pPr>
        <w:spacing w:after="120"/>
        <w:ind w:left="-567"/>
        <w:rPr>
          <w:rFonts w:ascii="Arial" w:hAnsi="Arial"/>
          <w:color w:val="C30045"/>
          <w:sz w:val="52"/>
        </w:rPr>
      </w:pPr>
      <w:r w:rsidRPr="007E7998">
        <w:rPr>
          <w:rFonts w:ascii="Arial" w:hAnsi="Arial"/>
          <w:color w:val="C30045"/>
          <w:sz w:val="52"/>
        </w:rPr>
        <w:t>Cambridge International AS &amp; A Level</w:t>
      </w:r>
    </w:p>
    <w:p w:rsidR="00CE6113" w:rsidRPr="007E7998" w:rsidRDefault="00CE75BC" w:rsidP="00B434C1">
      <w:pPr>
        <w:spacing w:after="360"/>
        <w:ind w:left="-567"/>
        <w:rPr>
          <w:rFonts w:ascii="Arial" w:hAnsi="Arial"/>
          <w:color w:val="C30045"/>
          <w:sz w:val="52"/>
        </w:rPr>
      </w:pPr>
      <w:r>
        <w:rPr>
          <w:rFonts w:ascii="Arial" w:hAnsi="Arial"/>
          <w:color w:val="C30045"/>
          <w:sz w:val="52"/>
        </w:rPr>
        <w:t>Languages other than English</w:t>
      </w:r>
    </w:p>
    <w:p w:rsidR="00CE6113" w:rsidRPr="007E7998" w:rsidRDefault="00CE6113" w:rsidP="00CE75BC">
      <w:pPr>
        <w:rPr>
          <w:rFonts w:ascii="Arial" w:hAnsi="Arial"/>
          <w:color w:val="C30045"/>
          <w:sz w:val="52"/>
        </w:rPr>
      </w:pPr>
    </w:p>
    <w:p w:rsidR="00631574" w:rsidRPr="00D55EF4" w:rsidRDefault="00CE6113" w:rsidP="00B434C1">
      <w:pPr>
        <w:ind w:left="-567"/>
        <w:rPr>
          <w:rFonts w:ascii="Arial" w:hAnsi="Arial"/>
          <w:color w:val="C2003B"/>
          <w:sz w:val="40"/>
        </w:rPr>
        <w:sectPr w:rsidR="00631574" w:rsidRPr="00D55EF4" w:rsidSect="00B434C1">
          <w:headerReference w:type="default" r:id="rId10"/>
          <w:footerReference w:type="default" r:id="rId11"/>
          <w:pgSz w:w="16840" w:h="11900" w:orient="landscape" w:code="9"/>
          <w:pgMar w:top="1559" w:right="1440" w:bottom="1797" w:left="1440" w:header="4" w:footer="709" w:gutter="0"/>
          <w:cols w:space="708"/>
          <w:titlePg/>
          <w:docGrid w:linePitch="326"/>
        </w:sectPr>
      </w:pPr>
      <w:r w:rsidRPr="007E7998">
        <w:rPr>
          <w:rFonts w:ascii="Arial" w:hAnsi="Arial"/>
          <w:color w:val="C30045"/>
          <w:sz w:val="40"/>
        </w:rPr>
        <w:t>For exam</w:t>
      </w:r>
      <w:r w:rsidR="00D55EF4" w:rsidRPr="007E7998">
        <w:rPr>
          <w:rFonts w:ascii="Arial" w:hAnsi="Arial"/>
          <w:color w:val="C30045"/>
          <w:sz w:val="40"/>
        </w:rPr>
        <w:t>ination from 20</w:t>
      </w:r>
      <w:r w:rsidR="00CE75BC">
        <w:rPr>
          <w:rFonts w:ascii="Arial" w:hAnsi="Arial"/>
          <w:color w:val="C30045"/>
          <w:sz w:val="40"/>
        </w:rPr>
        <w:t>17</w:t>
      </w:r>
    </w:p>
    <w:p w:rsidR="009C229B" w:rsidRPr="007E7998" w:rsidRDefault="009C229B" w:rsidP="007E7998">
      <w:pPr>
        <w:pStyle w:val="Heading1"/>
      </w:pPr>
      <w:bookmarkStart w:id="0" w:name="_Toc445207813"/>
      <w:r w:rsidRPr="007E7998">
        <w:lastRenderedPageBreak/>
        <w:t>Contents</w:t>
      </w:r>
      <w:bookmarkEnd w:id="0"/>
      <w:r w:rsidR="00D55EF4" w:rsidRPr="007E7998">
        <w:t xml:space="preserve"> </w:t>
      </w:r>
    </w:p>
    <w:p w:rsidR="009C229B" w:rsidRDefault="009C229B" w:rsidP="00B434C1">
      <w:pPr>
        <w:ind w:left="-567"/>
        <w:rPr>
          <w:rFonts w:ascii="Arial" w:hAnsi="Arial"/>
          <w:bCs/>
          <w:color w:val="C30045"/>
        </w:rPr>
      </w:pPr>
    </w:p>
    <w:p w:rsidR="004C1EBB" w:rsidRPr="004C1EBB" w:rsidRDefault="009C229B">
      <w:pPr>
        <w:pStyle w:val="TOC1"/>
        <w:rPr>
          <w:rFonts w:ascii="Arial" w:eastAsiaTheme="minorEastAsia" w:hAnsi="Arial" w:cs="Arial"/>
          <w:noProof/>
          <w:sz w:val="20"/>
          <w:szCs w:val="20"/>
          <w:lang w:eastAsia="en-GB"/>
        </w:rPr>
      </w:pPr>
      <w:r w:rsidRPr="004C1EBB">
        <w:rPr>
          <w:rFonts w:ascii="Arial" w:hAnsi="Arial" w:cs="Arial"/>
          <w:sz w:val="20"/>
          <w:szCs w:val="20"/>
        </w:rPr>
        <w:fldChar w:fldCharType="begin"/>
      </w:r>
      <w:r w:rsidRPr="004C1EBB">
        <w:rPr>
          <w:rFonts w:ascii="Arial" w:hAnsi="Arial" w:cs="Arial"/>
          <w:sz w:val="20"/>
          <w:szCs w:val="20"/>
        </w:rPr>
        <w:instrText xml:space="preserve"> TOC \o "1-1" \h \z \u </w:instrText>
      </w:r>
      <w:r w:rsidRPr="004C1EBB">
        <w:rPr>
          <w:rFonts w:ascii="Arial" w:hAnsi="Arial" w:cs="Arial"/>
          <w:sz w:val="20"/>
          <w:szCs w:val="20"/>
        </w:rPr>
        <w:fldChar w:fldCharType="separate"/>
      </w:r>
      <w:hyperlink w:anchor="_Toc445207813" w:history="1">
        <w:r w:rsidR="004C1EBB" w:rsidRPr="004C1EBB">
          <w:rPr>
            <w:rStyle w:val="Hyperlink"/>
            <w:rFonts w:ascii="Arial" w:hAnsi="Arial" w:cs="Arial"/>
            <w:noProof/>
            <w:sz w:val="20"/>
            <w:szCs w:val="20"/>
          </w:rPr>
          <w:t>Contents</w:t>
        </w:r>
        <w:r w:rsidR="004C1EBB" w:rsidRPr="004C1EBB">
          <w:rPr>
            <w:rFonts w:ascii="Arial" w:hAnsi="Arial" w:cs="Arial"/>
            <w:noProof/>
            <w:webHidden/>
            <w:sz w:val="20"/>
            <w:szCs w:val="20"/>
          </w:rPr>
          <w:tab/>
        </w:r>
        <w:r w:rsidR="004C1EBB" w:rsidRPr="004C1EBB">
          <w:rPr>
            <w:rFonts w:ascii="Arial" w:hAnsi="Arial" w:cs="Arial"/>
            <w:noProof/>
            <w:webHidden/>
            <w:sz w:val="20"/>
            <w:szCs w:val="20"/>
          </w:rPr>
          <w:fldChar w:fldCharType="begin"/>
        </w:r>
        <w:r w:rsidR="004C1EBB" w:rsidRPr="004C1EBB">
          <w:rPr>
            <w:rFonts w:ascii="Arial" w:hAnsi="Arial" w:cs="Arial"/>
            <w:noProof/>
            <w:webHidden/>
            <w:sz w:val="20"/>
            <w:szCs w:val="20"/>
          </w:rPr>
          <w:instrText xml:space="preserve"> PAGEREF _Toc445207813 \h </w:instrText>
        </w:r>
        <w:r w:rsidR="004C1EBB" w:rsidRPr="004C1EBB">
          <w:rPr>
            <w:rFonts w:ascii="Arial" w:hAnsi="Arial" w:cs="Arial"/>
            <w:noProof/>
            <w:webHidden/>
            <w:sz w:val="20"/>
            <w:szCs w:val="20"/>
          </w:rPr>
        </w:r>
        <w:r w:rsidR="004C1EBB" w:rsidRPr="004C1EBB">
          <w:rPr>
            <w:rFonts w:ascii="Arial" w:hAnsi="Arial" w:cs="Arial"/>
            <w:noProof/>
            <w:webHidden/>
            <w:sz w:val="20"/>
            <w:szCs w:val="20"/>
          </w:rPr>
          <w:fldChar w:fldCharType="separate"/>
        </w:r>
        <w:r w:rsidR="005B2E70">
          <w:rPr>
            <w:rFonts w:ascii="Arial" w:hAnsi="Arial" w:cs="Arial"/>
            <w:noProof/>
            <w:webHidden/>
            <w:sz w:val="20"/>
            <w:szCs w:val="20"/>
          </w:rPr>
          <w:t>2</w:t>
        </w:r>
        <w:r w:rsidR="004C1EBB" w:rsidRPr="004C1EBB">
          <w:rPr>
            <w:rFonts w:ascii="Arial" w:hAnsi="Arial" w:cs="Arial"/>
            <w:noProof/>
            <w:webHidden/>
            <w:sz w:val="20"/>
            <w:szCs w:val="20"/>
          </w:rPr>
          <w:fldChar w:fldCharType="end"/>
        </w:r>
      </w:hyperlink>
    </w:p>
    <w:p w:rsidR="004C1EBB" w:rsidRPr="004C1EBB" w:rsidRDefault="005B2E70">
      <w:pPr>
        <w:pStyle w:val="TOC1"/>
        <w:rPr>
          <w:rFonts w:ascii="Arial" w:eastAsiaTheme="minorEastAsia" w:hAnsi="Arial" w:cs="Arial"/>
          <w:noProof/>
          <w:sz w:val="20"/>
          <w:szCs w:val="20"/>
          <w:lang w:eastAsia="en-GB"/>
        </w:rPr>
      </w:pPr>
      <w:hyperlink w:anchor="_Toc445207814" w:history="1">
        <w:r w:rsidR="004C1EBB" w:rsidRPr="004C1EBB">
          <w:rPr>
            <w:rStyle w:val="Hyperlink"/>
            <w:rFonts w:ascii="Arial" w:hAnsi="Arial" w:cs="Arial"/>
            <w:noProof/>
            <w:sz w:val="20"/>
            <w:szCs w:val="20"/>
          </w:rPr>
          <w:t>Introduction</w:t>
        </w:r>
        <w:r w:rsidR="004C1EBB" w:rsidRPr="004C1EBB">
          <w:rPr>
            <w:rFonts w:ascii="Arial" w:hAnsi="Arial" w:cs="Arial"/>
            <w:noProof/>
            <w:webHidden/>
            <w:sz w:val="20"/>
            <w:szCs w:val="20"/>
          </w:rPr>
          <w:tab/>
        </w:r>
        <w:r w:rsidR="004C1EBB" w:rsidRPr="004C1EBB">
          <w:rPr>
            <w:rFonts w:ascii="Arial" w:hAnsi="Arial" w:cs="Arial"/>
            <w:noProof/>
            <w:webHidden/>
            <w:sz w:val="20"/>
            <w:szCs w:val="20"/>
          </w:rPr>
          <w:fldChar w:fldCharType="begin"/>
        </w:r>
        <w:r w:rsidR="004C1EBB" w:rsidRPr="004C1EBB">
          <w:rPr>
            <w:rFonts w:ascii="Arial" w:hAnsi="Arial" w:cs="Arial"/>
            <w:noProof/>
            <w:webHidden/>
            <w:sz w:val="20"/>
            <w:szCs w:val="20"/>
          </w:rPr>
          <w:instrText xml:space="preserve"> PAGEREF _Toc445207814 \h </w:instrText>
        </w:r>
        <w:r w:rsidR="004C1EBB" w:rsidRPr="004C1EBB">
          <w:rPr>
            <w:rFonts w:ascii="Arial" w:hAnsi="Arial" w:cs="Arial"/>
            <w:noProof/>
            <w:webHidden/>
            <w:sz w:val="20"/>
            <w:szCs w:val="20"/>
          </w:rPr>
        </w:r>
        <w:r w:rsidR="004C1EBB" w:rsidRPr="004C1EBB">
          <w:rPr>
            <w:rFonts w:ascii="Arial" w:hAnsi="Arial" w:cs="Arial"/>
            <w:noProof/>
            <w:webHidden/>
            <w:sz w:val="20"/>
            <w:szCs w:val="20"/>
          </w:rPr>
          <w:fldChar w:fldCharType="separate"/>
        </w:r>
        <w:r>
          <w:rPr>
            <w:rFonts w:ascii="Arial" w:hAnsi="Arial" w:cs="Arial"/>
            <w:noProof/>
            <w:webHidden/>
            <w:sz w:val="20"/>
            <w:szCs w:val="20"/>
          </w:rPr>
          <w:t>3</w:t>
        </w:r>
        <w:r w:rsidR="004C1EBB" w:rsidRPr="004C1EBB">
          <w:rPr>
            <w:rFonts w:ascii="Arial" w:hAnsi="Arial" w:cs="Arial"/>
            <w:noProof/>
            <w:webHidden/>
            <w:sz w:val="20"/>
            <w:szCs w:val="20"/>
          </w:rPr>
          <w:fldChar w:fldCharType="end"/>
        </w:r>
      </w:hyperlink>
    </w:p>
    <w:p w:rsidR="004C1EBB" w:rsidRPr="004C1EBB" w:rsidRDefault="005B2E70">
      <w:pPr>
        <w:pStyle w:val="TOC1"/>
        <w:rPr>
          <w:rFonts w:ascii="Arial" w:eastAsiaTheme="minorEastAsia" w:hAnsi="Arial" w:cs="Arial"/>
          <w:noProof/>
          <w:sz w:val="20"/>
          <w:szCs w:val="20"/>
          <w:lang w:eastAsia="en-GB"/>
        </w:rPr>
      </w:pPr>
      <w:hyperlink w:anchor="_Toc445207815" w:history="1">
        <w:r w:rsidR="004C1EBB" w:rsidRPr="004C1EBB">
          <w:rPr>
            <w:rStyle w:val="Hyperlink"/>
            <w:rFonts w:ascii="Arial" w:hAnsi="Arial" w:cs="Arial"/>
            <w:noProof/>
            <w:sz w:val="20"/>
            <w:szCs w:val="20"/>
          </w:rPr>
          <w:t>Unit 1: Family (Bridging unit)</w:t>
        </w:r>
        <w:r w:rsidR="004C1EBB" w:rsidRPr="004C1EBB">
          <w:rPr>
            <w:rFonts w:ascii="Arial" w:hAnsi="Arial" w:cs="Arial"/>
            <w:noProof/>
            <w:webHidden/>
            <w:sz w:val="20"/>
            <w:szCs w:val="20"/>
          </w:rPr>
          <w:tab/>
        </w:r>
        <w:r w:rsidR="004C1EBB" w:rsidRPr="004C1EBB">
          <w:rPr>
            <w:rFonts w:ascii="Arial" w:hAnsi="Arial" w:cs="Arial"/>
            <w:noProof/>
            <w:webHidden/>
            <w:sz w:val="20"/>
            <w:szCs w:val="20"/>
          </w:rPr>
          <w:fldChar w:fldCharType="begin"/>
        </w:r>
        <w:r w:rsidR="004C1EBB" w:rsidRPr="004C1EBB">
          <w:rPr>
            <w:rFonts w:ascii="Arial" w:hAnsi="Arial" w:cs="Arial"/>
            <w:noProof/>
            <w:webHidden/>
            <w:sz w:val="20"/>
            <w:szCs w:val="20"/>
          </w:rPr>
          <w:instrText xml:space="preserve"> PAGEREF _Toc445207815 \h </w:instrText>
        </w:r>
        <w:r w:rsidR="004C1EBB" w:rsidRPr="004C1EBB">
          <w:rPr>
            <w:rFonts w:ascii="Arial" w:hAnsi="Arial" w:cs="Arial"/>
            <w:noProof/>
            <w:webHidden/>
            <w:sz w:val="20"/>
            <w:szCs w:val="20"/>
          </w:rPr>
        </w:r>
        <w:r w:rsidR="004C1EBB" w:rsidRPr="004C1EBB">
          <w:rPr>
            <w:rFonts w:ascii="Arial" w:hAnsi="Arial" w:cs="Arial"/>
            <w:noProof/>
            <w:webHidden/>
            <w:sz w:val="20"/>
            <w:szCs w:val="20"/>
          </w:rPr>
          <w:fldChar w:fldCharType="separate"/>
        </w:r>
        <w:r>
          <w:rPr>
            <w:rFonts w:ascii="Arial" w:hAnsi="Arial" w:cs="Arial"/>
            <w:noProof/>
            <w:webHidden/>
            <w:sz w:val="20"/>
            <w:szCs w:val="20"/>
          </w:rPr>
          <w:t>6</w:t>
        </w:r>
        <w:r w:rsidR="004C1EBB" w:rsidRPr="004C1EBB">
          <w:rPr>
            <w:rFonts w:ascii="Arial" w:hAnsi="Arial" w:cs="Arial"/>
            <w:noProof/>
            <w:webHidden/>
            <w:sz w:val="20"/>
            <w:szCs w:val="20"/>
          </w:rPr>
          <w:fldChar w:fldCharType="end"/>
        </w:r>
      </w:hyperlink>
    </w:p>
    <w:p w:rsidR="004C1EBB" w:rsidRPr="004C1EBB" w:rsidRDefault="005B2E70">
      <w:pPr>
        <w:pStyle w:val="TOC1"/>
        <w:rPr>
          <w:rFonts w:ascii="Arial" w:eastAsiaTheme="minorEastAsia" w:hAnsi="Arial" w:cs="Arial"/>
          <w:noProof/>
          <w:sz w:val="20"/>
          <w:szCs w:val="20"/>
          <w:lang w:eastAsia="en-GB"/>
        </w:rPr>
      </w:pPr>
      <w:hyperlink w:anchor="_Toc445207816" w:history="1">
        <w:r w:rsidR="004C1EBB" w:rsidRPr="004C1EBB">
          <w:rPr>
            <w:rStyle w:val="Hyperlink"/>
            <w:rFonts w:ascii="Arial" w:hAnsi="Arial" w:cs="Arial"/>
            <w:noProof/>
            <w:sz w:val="20"/>
            <w:szCs w:val="20"/>
          </w:rPr>
          <w:t>Unit 2: Human relationships, generation gap, young people</w:t>
        </w:r>
        <w:r w:rsidR="004C1EBB" w:rsidRPr="004C1EBB">
          <w:rPr>
            <w:rFonts w:ascii="Arial" w:hAnsi="Arial" w:cs="Arial"/>
            <w:noProof/>
            <w:webHidden/>
            <w:sz w:val="20"/>
            <w:szCs w:val="20"/>
          </w:rPr>
          <w:tab/>
        </w:r>
        <w:r w:rsidR="004C1EBB" w:rsidRPr="004C1EBB">
          <w:rPr>
            <w:rFonts w:ascii="Arial" w:hAnsi="Arial" w:cs="Arial"/>
            <w:noProof/>
            <w:webHidden/>
            <w:sz w:val="20"/>
            <w:szCs w:val="20"/>
          </w:rPr>
          <w:fldChar w:fldCharType="begin"/>
        </w:r>
        <w:r w:rsidR="004C1EBB" w:rsidRPr="004C1EBB">
          <w:rPr>
            <w:rFonts w:ascii="Arial" w:hAnsi="Arial" w:cs="Arial"/>
            <w:noProof/>
            <w:webHidden/>
            <w:sz w:val="20"/>
            <w:szCs w:val="20"/>
          </w:rPr>
          <w:instrText xml:space="preserve"> PAGEREF _Toc445207816 \h </w:instrText>
        </w:r>
        <w:r w:rsidR="004C1EBB" w:rsidRPr="004C1EBB">
          <w:rPr>
            <w:rFonts w:ascii="Arial" w:hAnsi="Arial" w:cs="Arial"/>
            <w:noProof/>
            <w:webHidden/>
            <w:sz w:val="20"/>
            <w:szCs w:val="20"/>
          </w:rPr>
        </w:r>
        <w:r w:rsidR="004C1EBB" w:rsidRPr="004C1EBB">
          <w:rPr>
            <w:rFonts w:ascii="Arial" w:hAnsi="Arial" w:cs="Arial"/>
            <w:noProof/>
            <w:webHidden/>
            <w:sz w:val="20"/>
            <w:szCs w:val="20"/>
          </w:rPr>
          <w:fldChar w:fldCharType="separate"/>
        </w:r>
        <w:r>
          <w:rPr>
            <w:rFonts w:ascii="Arial" w:hAnsi="Arial" w:cs="Arial"/>
            <w:noProof/>
            <w:webHidden/>
            <w:sz w:val="20"/>
            <w:szCs w:val="20"/>
          </w:rPr>
          <w:t>9</w:t>
        </w:r>
        <w:r w:rsidR="004C1EBB" w:rsidRPr="004C1EBB">
          <w:rPr>
            <w:rFonts w:ascii="Arial" w:hAnsi="Arial" w:cs="Arial"/>
            <w:noProof/>
            <w:webHidden/>
            <w:sz w:val="20"/>
            <w:szCs w:val="20"/>
          </w:rPr>
          <w:fldChar w:fldCharType="end"/>
        </w:r>
      </w:hyperlink>
    </w:p>
    <w:p w:rsidR="004C1EBB" w:rsidRPr="004C1EBB" w:rsidRDefault="005B2E70">
      <w:pPr>
        <w:pStyle w:val="TOC1"/>
        <w:rPr>
          <w:rFonts w:ascii="Arial" w:eastAsiaTheme="minorEastAsia" w:hAnsi="Arial" w:cs="Arial"/>
          <w:noProof/>
          <w:sz w:val="20"/>
          <w:szCs w:val="20"/>
          <w:lang w:eastAsia="en-GB"/>
        </w:rPr>
      </w:pPr>
      <w:hyperlink w:anchor="_Toc445207817" w:history="1">
        <w:r w:rsidR="004C1EBB" w:rsidRPr="004C1EBB">
          <w:rPr>
            <w:rStyle w:val="Hyperlink"/>
            <w:rFonts w:ascii="Arial" w:hAnsi="Arial" w:cs="Arial"/>
            <w:noProof/>
            <w:sz w:val="20"/>
            <w:szCs w:val="20"/>
          </w:rPr>
          <w:t>Unit 3: Patterns of daily lie, urban and rural life, the media, food and drink, law and order, philosophy and belief, health and fitness</w:t>
        </w:r>
        <w:r w:rsidR="004C1EBB" w:rsidRPr="004C1EBB">
          <w:rPr>
            <w:rFonts w:ascii="Arial" w:hAnsi="Arial" w:cs="Arial"/>
            <w:noProof/>
            <w:webHidden/>
            <w:sz w:val="20"/>
            <w:szCs w:val="20"/>
          </w:rPr>
          <w:tab/>
        </w:r>
        <w:r w:rsidR="004C1EBB" w:rsidRPr="004C1EBB">
          <w:rPr>
            <w:rFonts w:ascii="Arial" w:hAnsi="Arial" w:cs="Arial"/>
            <w:noProof/>
            <w:webHidden/>
            <w:sz w:val="20"/>
            <w:szCs w:val="20"/>
          </w:rPr>
          <w:fldChar w:fldCharType="begin"/>
        </w:r>
        <w:r w:rsidR="004C1EBB" w:rsidRPr="004C1EBB">
          <w:rPr>
            <w:rFonts w:ascii="Arial" w:hAnsi="Arial" w:cs="Arial"/>
            <w:noProof/>
            <w:webHidden/>
            <w:sz w:val="20"/>
            <w:szCs w:val="20"/>
          </w:rPr>
          <w:instrText xml:space="preserve"> PAGEREF _Toc445207817 \h </w:instrText>
        </w:r>
        <w:r w:rsidR="004C1EBB" w:rsidRPr="004C1EBB">
          <w:rPr>
            <w:rFonts w:ascii="Arial" w:hAnsi="Arial" w:cs="Arial"/>
            <w:noProof/>
            <w:webHidden/>
            <w:sz w:val="20"/>
            <w:szCs w:val="20"/>
          </w:rPr>
        </w:r>
        <w:r w:rsidR="004C1EBB" w:rsidRPr="004C1EBB">
          <w:rPr>
            <w:rFonts w:ascii="Arial" w:hAnsi="Arial" w:cs="Arial"/>
            <w:noProof/>
            <w:webHidden/>
            <w:sz w:val="20"/>
            <w:szCs w:val="20"/>
          </w:rPr>
          <w:fldChar w:fldCharType="separate"/>
        </w:r>
        <w:r>
          <w:rPr>
            <w:rFonts w:ascii="Arial" w:hAnsi="Arial" w:cs="Arial"/>
            <w:noProof/>
            <w:webHidden/>
            <w:sz w:val="20"/>
            <w:szCs w:val="20"/>
          </w:rPr>
          <w:t>12</w:t>
        </w:r>
        <w:r w:rsidR="004C1EBB" w:rsidRPr="004C1EBB">
          <w:rPr>
            <w:rFonts w:ascii="Arial" w:hAnsi="Arial" w:cs="Arial"/>
            <w:noProof/>
            <w:webHidden/>
            <w:sz w:val="20"/>
            <w:szCs w:val="20"/>
          </w:rPr>
          <w:fldChar w:fldCharType="end"/>
        </w:r>
      </w:hyperlink>
    </w:p>
    <w:p w:rsidR="004C1EBB" w:rsidRPr="004C1EBB" w:rsidRDefault="005B2E70">
      <w:pPr>
        <w:pStyle w:val="TOC1"/>
        <w:rPr>
          <w:rFonts w:ascii="Arial" w:eastAsiaTheme="minorEastAsia" w:hAnsi="Arial" w:cs="Arial"/>
          <w:noProof/>
          <w:sz w:val="20"/>
          <w:szCs w:val="20"/>
          <w:lang w:eastAsia="en-GB"/>
        </w:rPr>
      </w:pPr>
      <w:hyperlink w:anchor="_Toc445207818" w:history="1">
        <w:r w:rsidR="004C1EBB" w:rsidRPr="004C1EBB">
          <w:rPr>
            <w:rStyle w:val="Hyperlink"/>
            <w:rFonts w:ascii="Arial" w:hAnsi="Arial" w:cs="Arial"/>
            <w:noProof/>
            <w:sz w:val="20"/>
            <w:szCs w:val="20"/>
          </w:rPr>
          <w:t>Unit 4: Work and leisure, equality of opportunity, employment, sport, free time activities, travel and tourism, education, cultural life and heritage</w:t>
        </w:r>
        <w:r w:rsidR="004C1EBB" w:rsidRPr="004C1EBB">
          <w:rPr>
            <w:rFonts w:ascii="Arial" w:hAnsi="Arial" w:cs="Arial"/>
            <w:noProof/>
            <w:webHidden/>
            <w:sz w:val="20"/>
            <w:szCs w:val="20"/>
          </w:rPr>
          <w:tab/>
        </w:r>
        <w:r w:rsidR="004C1EBB" w:rsidRPr="004C1EBB">
          <w:rPr>
            <w:rFonts w:ascii="Arial" w:hAnsi="Arial" w:cs="Arial"/>
            <w:noProof/>
            <w:webHidden/>
            <w:sz w:val="20"/>
            <w:szCs w:val="20"/>
          </w:rPr>
          <w:fldChar w:fldCharType="begin"/>
        </w:r>
        <w:r w:rsidR="004C1EBB" w:rsidRPr="004C1EBB">
          <w:rPr>
            <w:rFonts w:ascii="Arial" w:hAnsi="Arial" w:cs="Arial"/>
            <w:noProof/>
            <w:webHidden/>
            <w:sz w:val="20"/>
            <w:szCs w:val="20"/>
          </w:rPr>
          <w:instrText xml:space="preserve"> PAGEREF _Toc445207818 \h </w:instrText>
        </w:r>
        <w:r w:rsidR="004C1EBB" w:rsidRPr="004C1EBB">
          <w:rPr>
            <w:rFonts w:ascii="Arial" w:hAnsi="Arial" w:cs="Arial"/>
            <w:noProof/>
            <w:webHidden/>
            <w:sz w:val="20"/>
            <w:szCs w:val="20"/>
          </w:rPr>
        </w:r>
        <w:r w:rsidR="004C1EBB" w:rsidRPr="004C1EBB">
          <w:rPr>
            <w:rFonts w:ascii="Arial" w:hAnsi="Arial" w:cs="Arial"/>
            <w:noProof/>
            <w:webHidden/>
            <w:sz w:val="20"/>
            <w:szCs w:val="20"/>
          </w:rPr>
          <w:fldChar w:fldCharType="separate"/>
        </w:r>
        <w:r>
          <w:rPr>
            <w:rFonts w:ascii="Arial" w:hAnsi="Arial" w:cs="Arial"/>
            <w:noProof/>
            <w:webHidden/>
            <w:sz w:val="20"/>
            <w:szCs w:val="20"/>
          </w:rPr>
          <w:t>17</w:t>
        </w:r>
        <w:r w:rsidR="004C1EBB" w:rsidRPr="004C1EBB">
          <w:rPr>
            <w:rFonts w:ascii="Arial" w:hAnsi="Arial" w:cs="Arial"/>
            <w:noProof/>
            <w:webHidden/>
            <w:sz w:val="20"/>
            <w:szCs w:val="20"/>
          </w:rPr>
          <w:fldChar w:fldCharType="end"/>
        </w:r>
      </w:hyperlink>
    </w:p>
    <w:p w:rsidR="004C1EBB" w:rsidRPr="004C1EBB" w:rsidRDefault="005B2E70">
      <w:pPr>
        <w:pStyle w:val="TOC1"/>
        <w:rPr>
          <w:rFonts w:ascii="Arial" w:eastAsiaTheme="minorEastAsia" w:hAnsi="Arial" w:cs="Arial"/>
          <w:noProof/>
          <w:sz w:val="20"/>
          <w:szCs w:val="20"/>
          <w:lang w:eastAsia="en-GB"/>
        </w:rPr>
      </w:pPr>
      <w:hyperlink w:anchor="_Toc445207819" w:history="1">
        <w:r w:rsidR="004C1EBB" w:rsidRPr="004C1EBB">
          <w:rPr>
            <w:rStyle w:val="Hyperlink"/>
            <w:rFonts w:ascii="Arial" w:hAnsi="Arial" w:cs="Arial"/>
            <w:noProof/>
            <w:sz w:val="20"/>
            <w:szCs w:val="20"/>
          </w:rPr>
          <w:t>Unit 5: War and peace, social and economic development</w:t>
        </w:r>
        <w:r w:rsidR="004C1EBB" w:rsidRPr="004C1EBB">
          <w:rPr>
            <w:rFonts w:ascii="Arial" w:hAnsi="Arial" w:cs="Arial"/>
            <w:noProof/>
            <w:webHidden/>
            <w:sz w:val="20"/>
            <w:szCs w:val="20"/>
          </w:rPr>
          <w:tab/>
        </w:r>
        <w:r w:rsidR="004C1EBB" w:rsidRPr="004C1EBB">
          <w:rPr>
            <w:rFonts w:ascii="Arial" w:hAnsi="Arial" w:cs="Arial"/>
            <w:noProof/>
            <w:webHidden/>
            <w:sz w:val="20"/>
            <w:szCs w:val="20"/>
          </w:rPr>
          <w:fldChar w:fldCharType="begin"/>
        </w:r>
        <w:r w:rsidR="004C1EBB" w:rsidRPr="004C1EBB">
          <w:rPr>
            <w:rFonts w:ascii="Arial" w:hAnsi="Arial" w:cs="Arial"/>
            <w:noProof/>
            <w:webHidden/>
            <w:sz w:val="20"/>
            <w:szCs w:val="20"/>
          </w:rPr>
          <w:instrText xml:space="preserve"> PAGEREF _Toc445207819 \h </w:instrText>
        </w:r>
        <w:r w:rsidR="004C1EBB" w:rsidRPr="004C1EBB">
          <w:rPr>
            <w:rFonts w:ascii="Arial" w:hAnsi="Arial" w:cs="Arial"/>
            <w:noProof/>
            <w:webHidden/>
            <w:sz w:val="20"/>
            <w:szCs w:val="20"/>
          </w:rPr>
        </w:r>
        <w:r w:rsidR="004C1EBB" w:rsidRPr="004C1EBB">
          <w:rPr>
            <w:rFonts w:ascii="Arial" w:hAnsi="Arial" w:cs="Arial"/>
            <w:noProof/>
            <w:webHidden/>
            <w:sz w:val="20"/>
            <w:szCs w:val="20"/>
          </w:rPr>
          <w:fldChar w:fldCharType="separate"/>
        </w:r>
        <w:r>
          <w:rPr>
            <w:rFonts w:ascii="Arial" w:hAnsi="Arial" w:cs="Arial"/>
            <w:noProof/>
            <w:webHidden/>
            <w:sz w:val="20"/>
            <w:szCs w:val="20"/>
          </w:rPr>
          <w:t>23</w:t>
        </w:r>
        <w:r w:rsidR="004C1EBB" w:rsidRPr="004C1EBB">
          <w:rPr>
            <w:rFonts w:ascii="Arial" w:hAnsi="Arial" w:cs="Arial"/>
            <w:noProof/>
            <w:webHidden/>
            <w:sz w:val="20"/>
            <w:szCs w:val="20"/>
          </w:rPr>
          <w:fldChar w:fldCharType="end"/>
        </w:r>
      </w:hyperlink>
    </w:p>
    <w:p w:rsidR="004C1EBB" w:rsidRPr="004C1EBB" w:rsidRDefault="005B2E70">
      <w:pPr>
        <w:pStyle w:val="TOC1"/>
        <w:rPr>
          <w:rFonts w:ascii="Arial" w:eastAsiaTheme="minorEastAsia" w:hAnsi="Arial" w:cs="Arial"/>
          <w:noProof/>
          <w:sz w:val="20"/>
          <w:szCs w:val="20"/>
          <w:lang w:eastAsia="en-GB"/>
        </w:rPr>
      </w:pPr>
      <w:hyperlink w:anchor="_Toc445207820" w:history="1">
        <w:r w:rsidR="004C1EBB" w:rsidRPr="004C1EBB">
          <w:rPr>
            <w:rStyle w:val="Hyperlink"/>
            <w:rFonts w:ascii="Arial" w:hAnsi="Arial" w:cs="Arial"/>
            <w:noProof/>
            <w:sz w:val="20"/>
            <w:szCs w:val="20"/>
          </w:rPr>
          <w:t>Unit 6: Scientific and medical advances, technology innovation</w:t>
        </w:r>
        <w:r w:rsidR="004C1EBB" w:rsidRPr="004C1EBB">
          <w:rPr>
            <w:rFonts w:ascii="Arial" w:hAnsi="Arial" w:cs="Arial"/>
            <w:noProof/>
            <w:webHidden/>
            <w:sz w:val="20"/>
            <w:szCs w:val="20"/>
          </w:rPr>
          <w:tab/>
        </w:r>
        <w:r w:rsidR="004C1EBB" w:rsidRPr="004C1EBB">
          <w:rPr>
            <w:rFonts w:ascii="Arial" w:hAnsi="Arial" w:cs="Arial"/>
            <w:noProof/>
            <w:webHidden/>
            <w:sz w:val="20"/>
            <w:szCs w:val="20"/>
          </w:rPr>
          <w:fldChar w:fldCharType="begin"/>
        </w:r>
        <w:r w:rsidR="004C1EBB" w:rsidRPr="004C1EBB">
          <w:rPr>
            <w:rFonts w:ascii="Arial" w:hAnsi="Arial" w:cs="Arial"/>
            <w:noProof/>
            <w:webHidden/>
            <w:sz w:val="20"/>
            <w:szCs w:val="20"/>
          </w:rPr>
          <w:instrText xml:space="preserve"> PAGEREF _Toc445207820 \h </w:instrText>
        </w:r>
        <w:r w:rsidR="004C1EBB" w:rsidRPr="004C1EBB">
          <w:rPr>
            <w:rFonts w:ascii="Arial" w:hAnsi="Arial" w:cs="Arial"/>
            <w:noProof/>
            <w:webHidden/>
            <w:sz w:val="20"/>
            <w:szCs w:val="20"/>
          </w:rPr>
        </w:r>
        <w:r w:rsidR="004C1EBB" w:rsidRPr="004C1EBB">
          <w:rPr>
            <w:rFonts w:ascii="Arial" w:hAnsi="Arial" w:cs="Arial"/>
            <w:noProof/>
            <w:webHidden/>
            <w:sz w:val="20"/>
            <w:szCs w:val="20"/>
          </w:rPr>
          <w:fldChar w:fldCharType="separate"/>
        </w:r>
        <w:r>
          <w:rPr>
            <w:rFonts w:ascii="Arial" w:hAnsi="Arial" w:cs="Arial"/>
            <w:noProof/>
            <w:webHidden/>
            <w:sz w:val="20"/>
            <w:szCs w:val="20"/>
          </w:rPr>
          <w:t>26</w:t>
        </w:r>
        <w:r w:rsidR="004C1EBB" w:rsidRPr="004C1EBB">
          <w:rPr>
            <w:rFonts w:ascii="Arial" w:hAnsi="Arial" w:cs="Arial"/>
            <w:noProof/>
            <w:webHidden/>
            <w:sz w:val="20"/>
            <w:szCs w:val="20"/>
          </w:rPr>
          <w:fldChar w:fldCharType="end"/>
        </w:r>
      </w:hyperlink>
    </w:p>
    <w:p w:rsidR="004C1EBB" w:rsidRPr="004C1EBB" w:rsidRDefault="005B2E70">
      <w:pPr>
        <w:pStyle w:val="TOC1"/>
        <w:rPr>
          <w:rFonts w:ascii="Arial" w:eastAsiaTheme="minorEastAsia" w:hAnsi="Arial" w:cs="Arial"/>
          <w:noProof/>
          <w:sz w:val="20"/>
          <w:szCs w:val="20"/>
          <w:lang w:eastAsia="en-GB"/>
        </w:rPr>
      </w:pPr>
      <w:hyperlink w:anchor="_Toc445207821" w:history="1">
        <w:r w:rsidR="004C1EBB" w:rsidRPr="004C1EBB">
          <w:rPr>
            <w:rStyle w:val="Hyperlink"/>
            <w:rFonts w:ascii="Arial" w:hAnsi="Arial" w:cs="Arial"/>
            <w:noProof/>
            <w:sz w:val="20"/>
            <w:szCs w:val="20"/>
          </w:rPr>
          <w:t>Unit 7: Environment, conservation, pollution</w:t>
        </w:r>
        <w:r w:rsidR="004C1EBB" w:rsidRPr="004C1EBB">
          <w:rPr>
            <w:rFonts w:ascii="Arial" w:hAnsi="Arial" w:cs="Arial"/>
            <w:noProof/>
            <w:webHidden/>
            <w:sz w:val="20"/>
            <w:szCs w:val="20"/>
          </w:rPr>
          <w:tab/>
        </w:r>
        <w:r w:rsidR="004C1EBB" w:rsidRPr="004C1EBB">
          <w:rPr>
            <w:rFonts w:ascii="Arial" w:hAnsi="Arial" w:cs="Arial"/>
            <w:noProof/>
            <w:webHidden/>
            <w:sz w:val="20"/>
            <w:szCs w:val="20"/>
          </w:rPr>
          <w:fldChar w:fldCharType="begin"/>
        </w:r>
        <w:r w:rsidR="004C1EBB" w:rsidRPr="004C1EBB">
          <w:rPr>
            <w:rFonts w:ascii="Arial" w:hAnsi="Arial" w:cs="Arial"/>
            <w:noProof/>
            <w:webHidden/>
            <w:sz w:val="20"/>
            <w:szCs w:val="20"/>
          </w:rPr>
          <w:instrText xml:space="preserve"> PAGEREF _Toc445207821 \h </w:instrText>
        </w:r>
        <w:r w:rsidR="004C1EBB" w:rsidRPr="004C1EBB">
          <w:rPr>
            <w:rFonts w:ascii="Arial" w:hAnsi="Arial" w:cs="Arial"/>
            <w:noProof/>
            <w:webHidden/>
            <w:sz w:val="20"/>
            <w:szCs w:val="20"/>
          </w:rPr>
        </w:r>
        <w:r w:rsidR="004C1EBB" w:rsidRPr="004C1EBB">
          <w:rPr>
            <w:rFonts w:ascii="Arial" w:hAnsi="Arial" w:cs="Arial"/>
            <w:noProof/>
            <w:webHidden/>
            <w:sz w:val="20"/>
            <w:szCs w:val="20"/>
          </w:rPr>
          <w:fldChar w:fldCharType="separate"/>
        </w:r>
        <w:r>
          <w:rPr>
            <w:rFonts w:ascii="Arial" w:hAnsi="Arial" w:cs="Arial"/>
            <w:noProof/>
            <w:webHidden/>
            <w:sz w:val="20"/>
            <w:szCs w:val="20"/>
          </w:rPr>
          <w:t>29</w:t>
        </w:r>
        <w:r w:rsidR="004C1EBB" w:rsidRPr="004C1EBB">
          <w:rPr>
            <w:rFonts w:ascii="Arial" w:hAnsi="Arial" w:cs="Arial"/>
            <w:noProof/>
            <w:webHidden/>
            <w:sz w:val="20"/>
            <w:szCs w:val="20"/>
          </w:rPr>
          <w:fldChar w:fldCharType="end"/>
        </w:r>
      </w:hyperlink>
    </w:p>
    <w:p w:rsidR="004C1EBB" w:rsidRPr="004C1EBB" w:rsidRDefault="005B2E70">
      <w:pPr>
        <w:pStyle w:val="TOC1"/>
        <w:rPr>
          <w:rFonts w:ascii="Arial" w:eastAsiaTheme="minorEastAsia" w:hAnsi="Arial" w:cs="Arial"/>
          <w:noProof/>
          <w:sz w:val="20"/>
          <w:szCs w:val="20"/>
          <w:lang w:eastAsia="en-GB"/>
        </w:rPr>
      </w:pPr>
      <w:hyperlink w:anchor="_Toc445207822" w:history="1">
        <w:r w:rsidR="004C1EBB" w:rsidRPr="004C1EBB">
          <w:rPr>
            <w:rStyle w:val="Hyperlink"/>
            <w:rFonts w:ascii="Arial" w:hAnsi="Arial" w:cs="Arial"/>
            <w:noProof/>
            <w:sz w:val="20"/>
            <w:szCs w:val="20"/>
          </w:rPr>
          <w:t>Unit 8: Component 4 - Texts</w:t>
        </w:r>
        <w:r w:rsidR="004C1EBB" w:rsidRPr="004C1EBB">
          <w:rPr>
            <w:rFonts w:ascii="Arial" w:hAnsi="Arial" w:cs="Arial"/>
            <w:noProof/>
            <w:webHidden/>
            <w:sz w:val="20"/>
            <w:szCs w:val="20"/>
          </w:rPr>
          <w:tab/>
        </w:r>
        <w:r w:rsidR="004C1EBB" w:rsidRPr="004C1EBB">
          <w:rPr>
            <w:rFonts w:ascii="Arial" w:hAnsi="Arial" w:cs="Arial"/>
            <w:noProof/>
            <w:webHidden/>
            <w:sz w:val="20"/>
            <w:szCs w:val="20"/>
          </w:rPr>
          <w:fldChar w:fldCharType="begin"/>
        </w:r>
        <w:r w:rsidR="004C1EBB" w:rsidRPr="004C1EBB">
          <w:rPr>
            <w:rFonts w:ascii="Arial" w:hAnsi="Arial" w:cs="Arial"/>
            <w:noProof/>
            <w:webHidden/>
            <w:sz w:val="20"/>
            <w:szCs w:val="20"/>
          </w:rPr>
          <w:instrText xml:space="preserve"> PAGEREF _Toc445207822 \h </w:instrText>
        </w:r>
        <w:r w:rsidR="004C1EBB" w:rsidRPr="004C1EBB">
          <w:rPr>
            <w:rFonts w:ascii="Arial" w:hAnsi="Arial" w:cs="Arial"/>
            <w:noProof/>
            <w:webHidden/>
            <w:sz w:val="20"/>
            <w:szCs w:val="20"/>
          </w:rPr>
        </w:r>
        <w:r w:rsidR="004C1EBB" w:rsidRPr="004C1EBB">
          <w:rPr>
            <w:rFonts w:ascii="Arial" w:hAnsi="Arial" w:cs="Arial"/>
            <w:noProof/>
            <w:webHidden/>
            <w:sz w:val="20"/>
            <w:szCs w:val="20"/>
          </w:rPr>
          <w:fldChar w:fldCharType="separate"/>
        </w:r>
        <w:r>
          <w:rPr>
            <w:rFonts w:ascii="Arial" w:hAnsi="Arial" w:cs="Arial"/>
            <w:noProof/>
            <w:webHidden/>
            <w:sz w:val="20"/>
            <w:szCs w:val="20"/>
          </w:rPr>
          <w:t>32</w:t>
        </w:r>
        <w:r w:rsidR="004C1EBB" w:rsidRPr="004C1EBB">
          <w:rPr>
            <w:rFonts w:ascii="Arial" w:hAnsi="Arial" w:cs="Arial"/>
            <w:noProof/>
            <w:webHidden/>
            <w:sz w:val="20"/>
            <w:szCs w:val="20"/>
          </w:rPr>
          <w:fldChar w:fldCharType="end"/>
        </w:r>
      </w:hyperlink>
    </w:p>
    <w:p w:rsidR="004C1EBB" w:rsidRPr="004C1EBB" w:rsidRDefault="005B2E70">
      <w:pPr>
        <w:pStyle w:val="TOC1"/>
        <w:rPr>
          <w:rFonts w:ascii="Arial" w:eastAsiaTheme="minorEastAsia" w:hAnsi="Arial" w:cs="Arial"/>
          <w:noProof/>
          <w:sz w:val="20"/>
          <w:szCs w:val="20"/>
          <w:lang w:eastAsia="en-GB"/>
        </w:rPr>
      </w:pPr>
      <w:hyperlink w:anchor="_Toc445207823" w:history="1">
        <w:r w:rsidR="004C1EBB" w:rsidRPr="004C1EBB">
          <w:rPr>
            <w:rStyle w:val="Hyperlink"/>
            <w:rFonts w:ascii="Arial" w:hAnsi="Arial" w:cs="Arial"/>
            <w:noProof/>
            <w:sz w:val="20"/>
            <w:szCs w:val="20"/>
          </w:rPr>
          <w:t>Appendix 1</w:t>
        </w:r>
        <w:r w:rsidR="004C1EBB" w:rsidRPr="004C1EBB">
          <w:rPr>
            <w:rFonts w:ascii="Arial" w:hAnsi="Arial" w:cs="Arial"/>
            <w:noProof/>
            <w:webHidden/>
            <w:sz w:val="20"/>
            <w:szCs w:val="20"/>
          </w:rPr>
          <w:tab/>
        </w:r>
        <w:r w:rsidR="004C1EBB" w:rsidRPr="004C1EBB">
          <w:rPr>
            <w:rFonts w:ascii="Arial" w:hAnsi="Arial" w:cs="Arial"/>
            <w:noProof/>
            <w:webHidden/>
            <w:sz w:val="20"/>
            <w:szCs w:val="20"/>
          </w:rPr>
          <w:fldChar w:fldCharType="begin"/>
        </w:r>
        <w:r w:rsidR="004C1EBB" w:rsidRPr="004C1EBB">
          <w:rPr>
            <w:rFonts w:ascii="Arial" w:hAnsi="Arial" w:cs="Arial"/>
            <w:noProof/>
            <w:webHidden/>
            <w:sz w:val="20"/>
            <w:szCs w:val="20"/>
          </w:rPr>
          <w:instrText xml:space="preserve"> PAGEREF _Toc445207823 \h </w:instrText>
        </w:r>
        <w:r w:rsidR="004C1EBB" w:rsidRPr="004C1EBB">
          <w:rPr>
            <w:rFonts w:ascii="Arial" w:hAnsi="Arial" w:cs="Arial"/>
            <w:noProof/>
            <w:webHidden/>
            <w:sz w:val="20"/>
            <w:szCs w:val="20"/>
          </w:rPr>
        </w:r>
        <w:r w:rsidR="004C1EBB" w:rsidRPr="004C1EBB">
          <w:rPr>
            <w:rFonts w:ascii="Arial" w:hAnsi="Arial" w:cs="Arial"/>
            <w:noProof/>
            <w:webHidden/>
            <w:sz w:val="20"/>
            <w:szCs w:val="20"/>
          </w:rPr>
          <w:fldChar w:fldCharType="separate"/>
        </w:r>
        <w:r>
          <w:rPr>
            <w:rFonts w:ascii="Arial" w:hAnsi="Arial" w:cs="Arial"/>
            <w:noProof/>
            <w:webHidden/>
            <w:sz w:val="20"/>
            <w:szCs w:val="20"/>
          </w:rPr>
          <w:t>37</w:t>
        </w:r>
        <w:r w:rsidR="004C1EBB" w:rsidRPr="004C1EBB">
          <w:rPr>
            <w:rFonts w:ascii="Arial" w:hAnsi="Arial" w:cs="Arial"/>
            <w:noProof/>
            <w:webHidden/>
            <w:sz w:val="20"/>
            <w:szCs w:val="20"/>
          </w:rPr>
          <w:fldChar w:fldCharType="end"/>
        </w:r>
      </w:hyperlink>
    </w:p>
    <w:p w:rsidR="004C1EBB" w:rsidRPr="004C1EBB" w:rsidRDefault="005B2E70">
      <w:pPr>
        <w:pStyle w:val="TOC1"/>
        <w:rPr>
          <w:rFonts w:ascii="Arial" w:eastAsiaTheme="minorEastAsia" w:hAnsi="Arial" w:cs="Arial"/>
          <w:noProof/>
          <w:sz w:val="20"/>
          <w:szCs w:val="20"/>
          <w:lang w:eastAsia="en-GB"/>
        </w:rPr>
      </w:pPr>
      <w:hyperlink w:anchor="_Toc445207824" w:history="1">
        <w:r w:rsidR="004C1EBB" w:rsidRPr="004C1EBB">
          <w:rPr>
            <w:rStyle w:val="Hyperlink"/>
            <w:rFonts w:ascii="Arial" w:hAnsi="Arial" w:cs="Arial"/>
            <w:noProof/>
            <w:sz w:val="20"/>
            <w:szCs w:val="20"/>
          </w:rPr>
          <w:t>Appendix 2a</w:t>
        </w:r>
        <w:r w:rsidR="004C1EBB" w:rsidRPr="004C1EBB">
          <w:rPr>
            <w:rFonts w:ascii="Arial" w:hAnsi="Arial" w:cs="Arial"/>
            <w:noProof/>
            <w:webHidden/>
            <w:sz w:val="20"/>
            <w:szCs w:val="20"/>
          </w:rPr>
          <w:tab/>
        </w:r>
        <w:r w:rsidR="004C1EBB" w:rsidRPr="004C1EBB">
          <w:rPr>
            <w:rFonts w:ascii="Arial" w:hAnsi="Arial" w:cs="Arial"/>
            <w:noProof/>
            <w:webHidden/>
            <w:sz w:val="20"/>
            <w:szCs w:val="20"/>
          </w:rPr>
          <w:fldChar w:fldCharType="begin"/>
        </w:r>
        <w:r w:rsidR="004C1EBB" w:rsidRPr="004C1EBB">
          <w:rPr>
            <w:rFonts w:ascii="Arial" w:hAnsi="Arial" w:cs="Arial"/>
            <w:noProof/>
            <w:webHidden/>
            <w:sz w:val="20"/>
            <w:szCs w:val="20"/>
          </w:rPr>
          <w:instrText xml:space="preserve"> PAGEREF _Toc445207824 \h </w:instrText>
        </w:r>
        <w:r w:rsidR="004C1EBB" w:rsidRPr="004C1EBB">
          <w:rPr>
            <w:rFonts w:ascii="Arial" w:hAnsi="Arial" w:cs="Arial"/>
            <w:noProof/>
            <w:webHidden/>
            <w:sz w:val="20"/>
            <w:szCs w:val="20"/>
          </w:rPr>
        </w:r>
        <w:r w:rsidR="004C1EBB" w:rsidRPr="004C1EBB">
          <w:rPr>
            <w:rFonts w:ascii="Arial" w:hAnsi="Arial" w:cs="Arial"/>
            <w:noProof/>
            <w:webHidden/>
            <w:sz w:val="20"/>
            <w:szCs w:val="20"/>
          </w:rPr>
          <w:fldChar w:fldCharType="separate"/>
        </w:r>
        <w:r>
          <w:rPr>
            <w:rFonts w:ascii="Arial" w:hAnsi="Arial" w:cs="Arial"/>
            <w:noProof/>
            <w:webHidden/>
            <w:sz w:val="20"/>
            <w:szCs w:val="20"/>
          </w:rPr>
          <w:t>43</w:t>
        </w:r>
        <w:r w:rsidR="004C1EBB" w:rsidRPr="004C1EBB">
          <w:rPr>
            <w:rFonts w:ascii="Arial" w:hAnsi="Arial" w:cs="Arial"/>
            <w:noProof/>
            <w:webHidden/>
            <w:sz w:val="20"/>
            <w:szCs w:val="20"/>
          </w:rPr>
          <w:fldChar w:fldCharType="end"/>
        </w:r>
      </w:hyperlink>
    </w:p>
    <w:p w:rsidR="004C1EBB" w:rsidRPr="004C1EBB" w:rsidRDefault="005B2E70">
      <w:pPr>
        <w:pStyle w:val="TOC1"/>
        <w:rPr>
          <w:rFonts w:ascii="Arial" w:eastAsiaTheme="minorEastAsia" w:hAnsi="Arial" w:cs="Arial"/>
          <w:noProof/>
          <w:sz w:val="20"/>
          <w:szCs w:val="20"/>
          <w:lang w:eastAsia="en-GB"/>
        </w:rPr>
      </w:pPr>
      <w:hyperlink w:anchor="_Toc445207825" w:history="1">
        <w:r w:rsidR="004C1EBB" w:rsidRPr="004C1EBB">
          <w:rPr>
            <w:rStyle w:val="Hyperlink"/>
            <w:rFonts w:ascii="Arial" w:hAnsi="Arial" w:cs="Arial"/>
            <w:noProof/>
            <w:sz w:val="20"/>
            <w:szCs w:val="20"/>
          </w:rPr>
          <w:t>Appendix 2b</w:t>
        </w:r>
        <w:r w:rsidR="004C1EBB" w:rsidRPr="004C1EBB">
          <w:rPr>
            <w:rFonts w:ascii="Arial" w:hAnsi="Arial" w:cs="Arial"/>
            <w:noProof/>
            <w:webHidden/>
            <w:sz w:val="20"/>
            <w:szCs w:val="20"/>
          </w:rPr>
          <w:tab/>
        </w:r>
        <w:r w:rsidR="004C1EBB" w:rsidRPr="004C1EBB">
          <w:rPr>
            <w:rFonts w:ascii="Arial" w:hAnsi="Arial" w:cs="Arial"/>
            <w:noProof/>
            <w:webHidden/>
            <w:sz w:val="20"/>
            <w:szCs w:val="20"/>
          </w:rPr>
          <w:fldChar w:fldCharType="begin"/>
        </w:r>
        <w:r w:rsidR="004C1EBB" w:rsidRPr="004C1EBB">
          <w:rPr>
            <w:rFonts w:ascii="Arial" w:hAnsi="Arial" w:cs="Arial"/>
            <w:noProof/>
            <w:webHidden/>
            <w:sz w:val="20"/>
            <w:szCs w:val="20"/>
          </w:rPr>
          <w:instrText xml:space="preserve"> PAGEREF _Toc445207825 \h </w:instrText>
        </w:r>
        <w:r w:rsidR="004C1EBB" w:rsidRPr="004C1EBB">
          <w:rPr>
            <w:rFonts w:ascii="Arial" w:hAnsi="Arial" w:cs="Arial"/>
            <w:noProof/>
            <w:webHidden/>
            <w:sz w:val="20"/>
            <w:szCs w:val="20"/>
          </w:rPr>
        </w:r>
        <w:r w:rsidR="004C1EBB" w:rsidRPr="004C1EBB">
          <w:rPr>
            <w:rFonts w:ascii="Arial" w:hAnsi="Arial" w:cs="Arial"/>
            <w:noProof/>
            <w:webHidden/>
            <w:sz w:val="20"/>
            <w:szCs w:val="20"/>
          </w:rPr>
          <w:fldChar w:fldCharType="separate"/>
        </w:r>
        <w:r>
          <w:rPr>
            <w:rFonts w:ascii="Arial" w:hAnsi="Arial" w:cs="Arial"/>
            <w:noProof/>
            <w:webHidden/>
            <w:sz w:val="20"/>
            <w:szCs w:val="20"/>
          </w:rPr>
          <w:t>44</w:t>
        </w:r>
        <w:r w:rsidR="004C1EBB" w:rsidRPr="004C1EBB">
          <w:rPr>
            <w:rFonts w:ascii="Arial" w:hAnsi="Arial" w:cs="Arial"/>
            <w:noProof/>
            <w:webHidden/>
            <w:sz w:val="20"/>
            <w:szCs w:val="20"/>
          </w:rPr>
          <w:fldChar w:fldCharType="end"/>
        </w:r>
      </w:hyperlink>
    </w:p>
    <w:p w:rsidR="004C1EBB" w:rsidRPr="004C1EBB" w:rsidRDefault="005B2E70">
      <w:pPr>
        <w:pStyle w:val="TOC1"/>
        <w:rPr>
          <w:rFonts w:ascii="Arial" w:eastAsiaTheme="minorEastAsia" w:hAnsi="Arial" w:cs="Arial"/>
          <w:noProof/>
          <w:sz w:val="20"/>
          <w:szCs w:val="20"/>
          <w:lang w:eastAsia="en-GB"/>
        </w:rPr>
      </w:pPr>
      <w:hyperlink w:anchor="_Toc445207826" w:history="1">
        <w:r w:rsidR="004C1EBB" w:rsidRPr="004C1EBB">
          <w:rPr>
            <w:rStyle w:val="Hyperlink"/>
            <w:rFonts w:ascii="Arial" w:hAnsi="Arial" w:cs="Arial"/>
            <w:noProof/>
            <w:sz w:val="20"/>
            <w:szCs w:val="20"/>
          </w:rPr>
          <w:t>Appendix 2c</w:t>
        </w:r>
        <w:r w:rsidR="004C1EBB" w:rsidRPr="004C1EBB">
          <w:rPr>
            <w:rFonts w:ascii="Arial" w:hAnsi="Arial" w:cs="Arial"/>
            <w:noProof/>
            <w:webHidden/>
            <w:sz w:val="20"/>
            <w:szCs w:val="20"/>
          </w:rPr>
          <w:tab/>
        </w:r>
        <w:r w:rsidR="004C1EBB" w:rsidRPr="004C1EBB">
          <w:rPr>
            <w:rFonts w:ascii="Arial" w:hAnsi="Arial" w:cs="Arial"/>
            <w:noProof/>
            <w:webHidden/>
            <w:sz w:val="20"/>
            <w:szCs w:val="20"/>
          </w:rPr>
          <w:fldChar w:fldCharType="begin"/>
        </w:r>
        <w:r w:rsidR="004C1EBB" w:rsidRPr="004C1EBB">
          <w:rPr>
            <w:rFonts w:ascii="Arial" w:hAnsi="Arial" w:cs="Arial"/>
            <w:noProof/>
            <w:webHidden/>
            <w:sz w:val="20"/>
            <w:szCs w:val="20"/>
          </w:rPr>
          <w:instrText xml:space="preserve"> PAGEREF _Toc445207826 \h </w:instrText>
        </w:r>
        <w:r w:rsidR="004C1EBB" w:rsidRPr="004C1EBB">
          <w:rPr>
            <w:rFonts w:ascii="Arial" w:hAnsi="Arial" w:cs="Arial"/>
            <w:noProof/>
            <w:webHidden/>
            <w:sz w:val="20"/>
            <w:szCs w:val="20"/>
          </w:rPr>
        </w:r>
        <w:r w:rsidR="004C1EBB" w:rsidRPr="004C1EBB">
          <w:rPr>
            <w:rFonts w:ascii="Arial" w:hAnsi="Arial" w:cs="Arial"/>
            <w:noProof/>
            <w:webHidden/>
            <w:sz w:val="20"/>
            <w:szCs w:val="20"/>
          </w:rPr>
          <w:fldChar w:fldCharType="separate"/>
        </w:r>
        <w:r>
          <w:rPr>
            <w:rFonts w:ascii="Arial" w:hAnsi="Arial" w:cs="Arial"/>
            <w:noProof/>
            <w:webHidden/>
            <w:sz w:val="20"/>
            <w:szCs w:val="20"/>
          </w:rPr>
          <w:t>45</w:t>
        </w:r>
        <w:r w:rsidR="004C1EBB" w:rsidRPr="004C1EBB">
          <w:rPr>
            <w:rFonts w:ascii="Arial" w:hAnsi="Arial" w:cs="Arial"/>
            <w:noProof/>
            <w:webHidden/>
            <w:sz w:val="20"/>
            <w:szCs w:val="20"/>
          </w:rPr>
          <w:fldChar w:fldCharType="end"/>
        </w:r>
      </w:hyperlink>
    </w:p>
    <w:p w:rsidR="004C1EBB" w:rsidRPr="004C1EBB" w:rsidRDefault="005B2E70">
      <w:pPr>
        <w:pStyle w:val="TOC1"/>
        <w:rPr>
          <w:rFonts w:ascii="Arial" w:eastAsiaTheme="minorEastAsia" w:hAnsi="Arial" w:cs="Arial"/>
          <w:noProof/>
          <w:sz w:val="20"/>
          <w:szCs w:val="20"/>
          <w:lang w:eastAsia="en-GB"/>
        </w:rPr>
      </w:pPr>
      <w:hyperlink w:anchor="_Toc445207827" w:history="1">
        <w:r w:rsidR="004C1EBB" w:rsidRPr="004C1EBB">
          <w:rPr>
            <w:rStyle w:val="Hyperlink"/>
            <w:rFonts w:ascii="Arial" w:hAnsi="Arial" w:cs="Arial"/>
            <w:noProof/>
            <w:sz w:val="20"/>
            <w:szCs w:val="20"/>
          </w:rPr>
          <w:t>Appendix 2d</w:t>
        </w:r>
        <w:r w:rsidR="004C1EBB" w:rsidRPr="004C1EBB">
          <w:rPr>
            <w:rFonts w:ascii="Arial" w:hAnsi="Arial" w:cs="Arial"/>
            <w:noProof/>
            <w:webHidden/>
            <w:sz w:val="20"/>
            <w:szCs w:val="20"/>
          </w:rPr>
          <w:tab/>
        </w:r>
        <w:r w:rsidR="004C1EBB" w:rsidRPr="004C1EBB">
          <w:rPr>
            <w:rFonts w:ascii="Arial" w:hAnsi="Arial" w:cs="Arial"/>
            <w:noProof/>
            <w:webHidden/>
            <w:sz w:val="20"/>
            <w:szCs w:val="20"/>
          </w:rPr>
          <w:fldChar w:fldCharType="begin"/>
        </w:r>
        <w:r w:rsidR="004C1EBB" w:rsidRPr="004C1EBB">
          <w:rPr>
            <w:rFonts w:ascii="Arial" w:hAnsi="Arial" w:cs="Arial"/>
            <w:noProof/>
            <w:webHidden/>
            <w:sz w:val="20"/>
            <w:szCs w:val="20"/>
          </w:rPr>
          <w:instrText xml:space="preserve"> PAGEREF _Toc445207827 \h </w:instrText>
        </w:r>
        <w:r w:rsidR="004C1EBB" w:rsidRPr="004C1EBB">
          <w:rPr>
            <w:rFonts w:ascii="Arial" w:hAnsi="Arial" w:cs="Arial"/>
            <w:noProof/>
            <w:webHidden/>
            <w:sz w:val="20"/>
            <w:szCs w:val="20"/>
          </w:rPr>
        </w:r>
        <w:r w:rsidR="004C1EBB" w:rsidRPr="004C1EBB">
          <w:rPr>
            <w:rFonts w:ascii="Arial" w:hAnsi="Arial" w:cs="Arial"/>
            <w:noProof/>
            <w:webHidden/>
            <w:sz w:val="20"/>
            <w:szCs w:val="20"/>
          </w:rPr>
          <w:fldChar w:fldCharType="separate"/>
        </w:r>
        <w:r>
          <w:rPr>
            <w:rFonts w:ascii="Arial" w:hAnsi="Arial" w:cs="Arial"/>
            <w:noProof/>
            <w:webHidden/>
            <w:sz w:val="20"/>
            <w:szCs w:val="20"/>
          </w:rPr>
          <w:t>46</w:t>
        </w:r>
        <w:r w:rsidR="004C1EBB" w:rsidRPr="004C1EBB">
          <w:rPr>
            <w:rFonts w:ascii="Arial" w:hAnsi="Arial" w:cs="Arial"/>
            <w:noProof/>
            <w:webHidden/>
            <w:sz w:val="20"/>
            <w:szCs w:val="20"/>
          </w:rPr>
          <w:fldChar w:fldCharType="end"/>
        </w:r>
      </w:hyperlink>
    </w:p>
    <w:p w:rsidR="004C1EBB" w:rsidRPr="004C1EBB" w:rsidRDefault="005B2E70">
      <w:pPr>
        <w:pStyle w:val="TOC1"/>
        <w:rPr>
          <w:rFonts w:ascii="Arial" w:eastAsiaTheme="minorEastAsia" w:hAnsi="Arial" w:cs="Arial"/>
          <w:noProof/>
          <w:sz w:val="20"/>
          <w:szCs w:val="20"/>
          <w:lang w:eastAsia="en-GB"/>
        </w:rPr>
      </w:pPr>
      <w:hyperlink w:anchor="_Toc445207828" w:history="1">
        <w:r w:rsidR="004C1EBB" w:rsidRPr="004C1EBB">
          <w:rPr>
            <w:rStyle w:val="Hyperlink"/>
            <w:rFonts w:ascii="Arial" w:hAnsi="Arial" w:cs="Arial"/>
            <w:noProof/>
            <w:sz w:val="20"/>
            <w:szCs w:val="20"/>
          </w:rPr>
          <w:t>Appendix 2e</w:t>
        </w:r>
        <w:r w:rsidR="004C1EBB" w:rsidRPr="004C1EBB">
          <w:rPr>
            <w:rFonts w:ascii="Arial" w:hAnsi="Arial" w:cs="Arial"/>
            <w:noProof/>
            <w:webHidden/>
            <w:sz w:val="20"/>
            <w:szCs w:val="20"/>
          </w:rPr>
          <w:tab/>
        </w:r>
        <w:r w:rsidR="004C1EBB" w:rsidRPr="004C1EBB">
          <w:rPr>
            <w:rFonts w:ascii="Arial" w:hAnsi="Arial" w:cs="Arial"/>
            <w:noProof/>
            <w:webHidden/>
            <w:sz w:val="20"/>
            <w:szCs w:val="20"/>
          </w:rPr>
          <w:fldChar w:fldCharType="begin"/>
        </w:r>
        <w:r w:rsidR="004C1EBB" w:rsidRPr="004C1EBB">
          <w:rPr>
            <w:rFonts w:ascii="Arial" w:hAnsi="Arial" w:cs="Arial"/>
            <w:noProof/>
            <w:webHidden/>
            <w:sz w:val="20"/>
            <w:szCs w:val="20"/>
          </w:rPr>
          <w:instrText xml:space="preserve"> PAGEREF _Toc445207828 \h </w:instrText>
        </w:r>
        <w:r w:rsidR="004C1EBB" w:rsidRPr="004C1EBB">
          <w:rPr>
            <w:rFonts w:ascii="Arial" w:hAnsi="Arial" w:cs="Arial"/>
            <w:noProof/>
            <w:webHidden/>
            <w:sz w:val="20"/>
            <w:szCs w:val="20"/>
          </w:rPr>
        </w:r>
        <w:r w:rsidR="004C1EBB" w:rsidRPr="004C1EBB">
          <w:rPr>
            <w:rFonts w:ascii="Arial" w:hAnsi="Arial" w:cs="Arial"/>
            <w:noProof/>
            <w:webHidden/>
            <w:sz w:val="20"/>
            <w:szCs w:val="20"/>
          </w:rPr>
          <w:fldChar w:fldCharType="separate"/>
        </w:r>
        <w:r>
          <w:rPr>
            <w:rFonts w:ascii="Arial" w:hAnsi="Arial" w:cs="Arial"/>
            <w:noProof/>
            <w:webHidden/>
            <w:sz w:val="20"/>
            <w:szCs w:val="20"/>
          </w:rPr>
          <w:t>47</w:t>
        </w:r>
        <w:r w:rsidR="004C1EBB" w:rsidRPr="004C1EBB">
          <w:rPr>
            <w:rFonts w:ascii="Arial" w:hAnsi="Arial" w:cs="Arial"/>
            <w:noProof/>
            <w:webHidden/>
            <w:sz w:val="20"/>
            <w:szCs w:val="20"/>
          </w:rPr>
          <w:fldChar w:fldCharType="end"/>
        </w:r>
      </w:hyperlink>
    </w:p>
    <w:p w:rsidR="004C1EBB" w:rsidRPr="004C1EBB" w:rsidRDefault="005B2E70">
      <w:pPr>
        <w:pStyle w:val="TOC1"/>
        <w:rPr>
          <w:rFonts w:ascii="Arial" w:eastAsiaTheme="minorEastAsia" w:hAnsi="Arial" w:cs="Arial"/>
          <w:noProof/>
          <w:sz w:val="20"/>
          <w:szCs w:val="20"/>
          <w:lang w:eastAsia="en-GB"/>
        </w:rPr>
      </w:pPr>
      <w:hyperlink w:anchor="_Toc445207829" w:history="1">
        <w:r w:rsidR="004C1EBB" w:rsidRPr="004C1EBB">
          <w:rPr>
            <w:rStyle w:val="Hyperlink"/>
            <w:rFonts w:ascii="Arial" w:hAnsi="Arial" w:cs="Arial"/>
            <w:noProof/>
            <w:sz w:val="20"/>
            <w:szCs w:val="20"/>
          </w:rPr>
          <w:t>Appendix 3</w:t>
        </w:r>
        <w:r w:rsidR="004C1EBB" w:rsidRPr="004C1EBB">
          <w:rPr>
            <w:rFonts w:ascii="Arial" w:hAnsi="Arial" w:cs="Arial"/>
            <w:noProof/>
            <w:webHidden/>
            <w:sz w:val="20"/>
            <w:szCs w:val="20"/>
          </w:rPr>
          <w:tab/>
        </w:r>
        <w:r w:rsidR="004C1EBB" w:rsidRPr="004C1EBB">
          <w:rPr>
            <w:rFonts w:ascii="Arial" w:hAnsi="Arial" w:cs="Arial"/>
            <w:noProof/>
            <w:webHidden/>
            <w:sz w:val="20"/>
            <w:szCs w:val="20"/>
          </w:rPr>
          <w:fldChar w:fldCharType="begin"/>
        </w:r>
        <w:r w:rsidR="004C1EBB" w:rsidRPr="004C1EBB">
          <w:rPr>
            <w:rFonts w:ascii="Arial" w:hAnsi="Arial" w:cs="Arial"/>
            <w:noProof/>
            <w:webHidden/>
            <w:sz w:val="20"/>
            <w:szCs w:val="20"/>
          </w:rPr>
          <w:instrText xml:space="preserve"> PAGEREF _Toc445207829 \h </w:instrText>
        </w:r>
        <w:r w:rsidR="004C1EBB" w:rsidRPr="004C1EBB">
          <w:rPr>
            <w:rFonts w:ascii="Arial" w:hAnsi="Arial" w:cs="Arial"/>
            <w:noProof/>
            <w:webHidden/>
            <w:sz w:val="20"/>
            <w:szCs w:val="20"/>
          </w:rPr>
        </w:r>
        <w:r w:rsidR="004C1EBB" w:rsidRPr="004C1EBB">
          <w:rPr>
            <w:rFonts w:ascii="Arial" w:hAnsi="Arial" w:cs="Arial"/>
            <w:noProof/>
            <w:webHidden/>
            <w:sz w:val="20"/>
            <w:szCs w:val="20"/>
          </w:rPr>
          <w:fldChar w:fldCharType="separate"/>
        </w:r>
        <w:r>
          <w:rPr>
            <w:rFonts w:ascii="Arial" w:hAnsi="Arial" w:cs="Arial"/>
            <w:noProof/>
            <w:webHidden/>
            <w:sz w:val="20"/>
            <w:szCs w:val="20"/>
          </w:rPr>
          <w:t>51</w:t>
        </w:r>
        <w:r w:rsidR="004C1EBB" w:rsidRPr="004C1EBB">
          <w:rPr>
            <w:rFonts w:ascii="Arial" w:hAnsi="Arial" w:cs="Arial"/>
            <w:noProof/>
            <w:webHidden/>
            <w:sz w:val="20"/>
            <w:szCs w:val="20"/>
          </w:rPr>
          <w:fldChar w:fldCharType="end"/>
        </w:r>
      </w:hyperlink>
    </w:p>
    <w:p w:rsidR="004C1EBB" w:rsidRPr="004C1EBB" w:rsidRDefault="005B2E70">
      <w:pPr>
        <w:pStyle w:val="TOC1"/>
        <w:rPr>
          <w:rFonts w:ascii="Arial" w:eastAsiaTheme="minorEastAsia" w:hAnsi="Arial" w:cs="Arial"/>
          <w:noProof/>
          <w:sz w:val="20"/>
          <w:szCs w:val="20"/>
          <w:lang w:eastAsia="en-GB"/>
        </w:rPr>
      </w:pPr>
      <w:hyperlink w:anchor="_Toc445207830" w:history="1">
        <w:r w:rsidR="004C1EBB" w:rsidRPr="004C1EBB">
          <w:rPr>
            <w:rStyle w:val="Hyperlink"/>
            <w:rFonts w:ascii="Arial" w:hAnsi="Arial" w:cs="Arial"/>
            <w:noProof/>
            <w:sz w:val="20"/>
            <w:szCs w:val="20"/>
          </w:rPr>
          <w:t>Appendix 4</w:t>
        </w:r>
        <w:r w:rsidR="004C1EBB" w:rsidRPr="004C1EBB">
          <w:rPr>
            <w:rFonts w:ascii="Arial" w:hAnsi="Arial" w:cs="Arial"/>
            <w:noProof/>
            <w:webHidden/>
            <w:sz w:val="20"/>
            <w:szCs w:val="20"/>
          </w:rPr>
          <w:tab/>
        </w:r>
        <w:r w:rsidR="004C1EBB" w:rsidRPr="004C1EBB">
          <w:rPr>
            <w:rFonts w:ascii="Arial" w:hAnsi="Arial" w:cs="Arial"/>
            <w:noProof/>
            <w:webHidden/>
            <w:sz w:val="20"/>
            <w:szCs w:val="20"/>
          </w:rPr>
          <w:fldChar w:fldCharType="begin"/>
        </w:r>
        <w:r w:rsidR="004C1EBB" w:rsidRPr="004C1EBB">
          <w:rPr>
            <w:rFonts w:ascii="Arial" w:hAnsi="Arial" w:cs="Arial"/>
            <w:noProof/>
            <w:webHidden/>
            <w:sz w:val="20"/>
            <w:szCs w:val="20"/>
          </w:rPr>
          <w:instrText xml:space="preserve"> PAGEREF _Toc445207830 \h </w:instrText>
        </w:r>
        <w:r w:rsidR="004C1EBB" w:rsidRPr="004C1EBB">
          <w:rPr>
            <w:rFonts w:ascii="Arial" w:hAnsi="Arial" w:cs="Arial"/>
            <w:noProof/>
            <w:webHidden/>
            <w:sz w:val="20"/>
            <w:szCs w:val="20"/>
          </w:rPr>
        </w:r>
        <w:r w:rsidR="004C1EBB" w:rsidRPr="004C1EBB">
          <w:rPr>
            <w:rFonts w:ascii="Arial" w:hAnsi="Arial" w:cs="Arial"/>
            <w:noProof/>
            <w:webHidden/>
            <w:sz w:val="20"/>
            <w:szCs w:val="20"/>
          </w:rPr>
          <w:fldChar w:fldCharType="separate"/>
        </w:r>
        <w:r>
          <w:rPr>
            <w:rFonts w:ascii="Arial" w:hAnsi="Arial" w:cs="Arial"/>
            <w:noProof/>
            <w:webHidden/>
            <w:sz w:val="20"/>
            <w:szCs w:val="20"/>
          </w:rPr>
          <w:t>52</w:t>
        </w:r>
        <w:r w:rsidR="004C1EBB" w:rsidRPr="004C1EBB">
          <w:rPr>
            <w:rFonts w:ascii="Arial" w:hAnsi="Arial" w:cs="Arial"/>
            <w:noProof/>
            <w:webHidden/>
            <w:sz w:val="20"/>
            <w:szCs w:val="20"/>
          </w:rPr>
          <w:fldChar w:fldCharType="end"/>
        </w:r>
      </w:hyperlink>
    </w:p>
    <w:p w:rsidR="00233E9C" w:rsidRDefault="009C229B" w:rsidP="00B434C1">
      <w:pPr>
        <w:ind w:left="-567"/>
        <w:rPr>
          <w:sz w:val="20"/>
          <w:szCs w:val="20"/>
        </w:rPr>
      </w:pPr>
      <w:r w:rsidRPr="004C1EBB">
        <w:rPr>
          <w:rFonts w:ascii="Arial" w:hAnsi="Arial" w:cs="Arial"/>
          <w:sz w:val="20"/>
          <w:szCs w:val="20"/>
        </w:rPr>
        <w:fldChar w:fldCharType="end"/>
      </w:r>
      <w:r w:rsidR="00233E9C">
        <w:rPr>
          <w:sz w:val="20"/>
          <w:szCs w:val="20"/>
        </w:rPr>
        <w:br w:type="page"/>
      </w:r>
    </w:p>
    <w:p w:rsidR="00233E9C" w:rsidRDefault="00233E9C" w:rsidP="00B434C1">
      <w:pPr>
        <w:ind w:left="-567"/>
        <w:rPr>
          <w:rFonts w:ascii="Arial" w:hAnsi="Arial"/>
          <w:bCs/>
          <w:color w:val="C30045"/>
          <w:sz w:val="28"/>
          <w:szCs w:val="28"/>
        </w:rPr>
        <w:sectPr w:rsidR="00233E9C" w:rsidSect="00B434C1">
          <w:headerReference w:type="first" r:id="rId12"/>
          <w:footerReference w:type="first" r:id="rId13"/>
          <w:pgSz w:w="16840" w:h="11900" w:orient="landscape" w:code="9"/>
          <w:pgMar w:top="1559" w:right="1440" w:bottom="1797" w:left="1440" w:header="0" w:footer="992" w:gutter="0"/>
          <w:cols w:space="708"/>
          <w:titlePg/>
          <w:docGrid w:linePitch="326"/>
        </w:sectPr>
      </w:pPr>
    </w:p>
    <w:p w:rsidR="00A96156" w:rsidRPr="00233E9C" w:rsidRDefault="000B0E42" w:rsidP="007E7998">
      <w:pPr>
        <w:pStyle w:val="Heading1"/>
      </w:pPr>
      <w:bookmarkStart w:id="1" w:name="_Toc445207814"/>
      <w:r>
        <w:lastRenderedPageBreak/>
        <w:t>Intr</w:t>
      </w:r>
      <w:r w:rsidRPr="007B4C93">
        <w:t>oduction</w:t>
      </w:r>
      <w:bookmarkEnd w:id="1"/>
    </w:p>
    <w:p w:rsidR="00A96156" w:rsidRDefault="00A96156" w:rsidP="00B434C1">
      <w:pPr>
        <w:ind w:left="-567" w:right="45"/>
        <w:rPr>
          <w:rFonts w:ascii="Arial" w:hAnsi="Arial"/>
          <w:b/>
          <w:bCs/>
          <w:color w:val="C30045"/>
          <w:sz w:val="20"/>
          <w:szCs w:val="20"/>
        </w:rPr>
      </w:pPr>
    </w:p>
    <w:p w:rsidR="00CE75BC" w:rsidRPr="00CE75BC" w:rsidRDefault="00CE75BC" w:rsidP="00CE75BC">
      <w:pPr>
        <w:ind w:left="-567"/>
        <w:rPr>
          <w:rFonts w:ascii="Arial" w:hAnsi="Arial" w:cs="Arial"/>
          <w:sz w:val="20"/>
          <w:szCs w:val="20"/>
        </w:rPr>
      </w:pPr>
      <w:r w:rsidRPr="00CE75BC">
        <w:rPr>
          <w:rFonts w:ascii="Arial" w:hAnsi="Arial" w:cs="Arial"/>
          <w:sz w:val="20"/>
          <w:szCs w:val="20"/>
        </w:rPr>
        <w:t xml:space="preserve">This scheme of work is applicable to all Cambridge International AS and A Level syllabuses in languages other than English. For this reason there are no specific examples or resources for a particular language. </w:t>
      </w:r>
    </w:p>
    <w:p w:rsidR="00CE75BC" w:rsidRPr="00CE75BC" w:rsidRDefault="00CE75BC" w:rsidP="00CE75BC">
      <w:pPr>
        <w:ind w:left="-567"/>
        <w:rPr>
          <w:rFonts w:ascii="Arial" w:hAnsi="Arial" w:cs="Arial"/>
          <w:sz w:val="20"/>
          <w:szCs w:val="20"/>
        </w:rPr>
      </w:pPr>
    </w:p>
    <w:p w:rsidR="00CE75BC" w:rsidRPr="00CE75BC" w:rsidRDefault="00CE75BC" w:rsidP="00CE75BC">
      <w:pPr>
        <w:ind w:left="-567"/>
        <w:rPr>
          <w:rFonts w:ascii="Arial" w:hAnsi="Arial" w:cs="Arial"/>
          <w:sz w:val="20"/>
          <w:szCs w:val="20"/>
        </w:rPr>
      </w:pPr>
      <w:r w:rsidRPr="00CE75BC">
        <w:rPr>
          <w:rFonts w:ascii="Arial" w:hAnsi="Arial" w:cs="Arial"/>
          <w:sz w:val="20"/>
          <w:szCs w:val="20"/>
        </w:rPr>
        <w:t xml:space="preserve">All textual material used in the examinations will be drawn from the topic areas listed in the syllabus, with reference to the country or countries where the language is spoken. The topic areas have been grouped together to form Units 1–7 of this scheme of work (see below). References to ‘Contemporary aspects of the country or countries where the language is spoken’ will be made in </w:t>
      </w:r>
      <w:r w:rsidRPr="00CE75BC">
        <w:rPr>
          <w:rFonts w:ascii="Arial" w:hAnsi="Arial" w:cs="Arial"/>
          <w:bCs/>
          <w:sz w:val="20"/>
          <w:szCs w:val="20"/>
        </w:rPr>
        <w:t>every</w:t>
      </w:r>
      <w:r w:rsidRPr="00CE75BC">
        <w:rPr>
          <w:rFonts w:ascii="Arial" w:hAnsi="Arial" w:cs="Arial"/>
          <w:sz w:val="20"/>
          <w:szCs w:val="20"/>
        </w:rPr>
        <w:t xml:space="preserve"> unit, as appropriate to the topic material. </w:t>
      </w:r>
      <w:r w:rsidRPr="00CE75BC">
        <w:rPr>
          <w:rFonts w:ascii="Arial" w:hAnsi="Arial" w:cs="Arial"/>
          <w:bCs/>
          <w:sz w:val="20"/>
          <w:szCs w:val="20"/>
        </w:rPr>
        <w:t xml:space="preserve">For the full list of subtopics, please refer to the syllabus on our website at </w:t>
      </w:r>
      <w:hyperlink r:id="rId14" w:history="1">
        <w:r w:rsidRPr="00CE75BC">
          <w:rPr>
            <w:rStyle w:val="Hyperlink"/>
            <w:rFonts w:ascii="Arial" w:hAnsi="Arial" w:cs="Arial"/>
            <w:sz w:val="20"/>
            <w:szCs w:val="20"/>
          </w:rPr>
          <w:t>www.cie.org.uk</w:t>
        </w:r>
      </w:hyperlink>
      <w:r w:rsidRPr="00CE75BC">
        <w:rPr>
          <w:rFonts w:ascii="Arial" w:hAnsi="Arial" w:cs="Arial"/>
          <w:sz w:val="20"/>
          <w:szCs w:val="20"/>
        </w:rPr>
        <w:t xml:space="preserve"> </w:t>
      </w:r>
    </w:p>
    <w:p w:rsidR="00CE75BC" w:rsidRPr="00CE75BC" w:rsidRDefault="00CE75BC" w:rsidP="00CE75BC">
      <w:pPr>
        <w:ind w:left="-567"/>
        <w:rPr>
          <w:rFonts w:ascii="Arial" w:hAnsi="Arial" w:cs="Arial"/>
          <w:sz w:val="20"/>
          <w:szCs w:val="20"/>
        </w:rPr>
      </w:pPr>
    </w:p>
    <w:p w:rsidR="00CE75BC" w:rsidRPr="007B4C93" w:rsidRDefault="00CE75BC" w:rsidP="00CE75BC">
      <w:pPr>
        <w:ind w:left="-567"/>
        <w:rPr>
          <w:rFonts w:ascii="Arial" w:hAnsi="Arial" w:cs="Arial"/>
          <w:b/>
          <w:color w:val="C30045"/>
          <w:sz w:val="20"/>
          <w:szCs w:val="20"/>
        </w:rPr>
      </w:pPr>
      <w:r w:rsidRPr="007B4C93">
        <w:rPr>
          <w:rFonts w:ascii="Arial" w:hAnsi="Arial" w:cs="Arial"/>
          <w:b/>
          <w:color w:val="C30045"/>
          <w:sz w:val="20"/>
          <w:szCs w:val="20"/>
        </w:rPr>
        <w:t>Recommended prior knowledge</w:t>
      </w:r>
    </w:p>
    <w:p w:rsidR="00CE75BC" w:rsidRPr="00CE75BC" w:rsidRDefault="00CE75BC" w:rsidP="00CE75BC">
      <w:pPr>
        <w:ind w:left="-567"/>
        <w:rPr>
          <w:rFonts w:ascii="Arial" w:hAnsi="Arial" w:cs="Arial"/>
          <w:sz w:val="20"/>
          <w:szCs w:val="20"/>
        </w:rPr>
      </w:pPr>
      <w:r w:rsidRPr="00CE75BC">
        <w:rPr>
          <w:rFonts w:ascii="Arial" w:hAnsi="Arial" w:cs="Arial"/>
          <w:sz w:val="20"/>
          <w:szCs w:val="20"/>
        </w:rPr>
        <w:t>Learners should have GCSE/IGCSE/O Level (or equivalent) at minimum Grade C in the language to be studied.</w:t>
      </w:r>
    </w:p>
    <w:p w:rsidR="00CE75BC" w:rsidRPr="00CE75BC" w:rsidRDefault="00CE75BC" w:rsidP="00CE75BC">
      <w:pPr>
        <w:ind w:left="-567"/>
        <w:rPr>
          <w:rFonts w:ascii="Arial" w:hAnsi="Arial" w:cs="Arial"/>
          <w:sz w:val="20"/>
          <w:szCs w:val="20"/>
        </w:rPr>
      </w:pPr>
    </w:p>
    <w:p w:rsidR="00CE75BC" w:rsidRPr="007B4C93" w:rsidRDefault="00CE75BC" w:rsidP="00CE75BC">
      <w:pPr>
        <w:ind w:left="-567"/>
        <w:rPr>
          <w:rFonts w:ascii="Arial" w:hAnsi="Arial" w:cs="Arial"/>
          <w:b/>
          <w:color w:val="C30045"/>
          <w:sz w:val="20"/>
          <w:szCs w:val="20"/>
        </w:rPr>
      </w:pPr>
      <w:r w:rsidRPr="007B4C93">
        <w:rPr>
          <w:rFonts w:ascii="Arial" w:hAnsi="Arial" w:cs="Arial"/>
          <w:b/>
          <w:color w:val="C30045"/>
          <w:sz w:val="20"/>
          <w:szCs w:val="20"/>
        </w:rPr>
        <w:t>Syllabus aims</w:t>
      </w:r>
    </w:p>
    <w:p w:rsidR="00CE75BC" w:rsidRPr="00CE75BC" w:rsidRDefault="00CE75BC" w:rsidP="00CE75BC">
      <w:pPr>
        <w:ind w:left="-567"/>
        <w:rPr>
          <w:rFonts w:ascii="Arial" w:hAnsi="Arial" w:cs="Arial"/>
          <w:sz w:val="20"/>
          <w:szCs w:val="20"/>
        </w:rPr>
      </w:pPr>
      <w:r w:rsidRPr="00CE75BC">
        <w:rPr>
          <w:rFonts w:ascii="Arial" w:hAnsi="Arial" w:cs="Arial"/>
          <w:sz w:val="20"/>
          <w:szCs w:val="20"/>
        </w:rPr>
        <w:t>Cambridge International AS and A Level syllabuses in languages other than English aim to:</w:t>
      </w:r>
    </w:p>
    <w:p w:rsidR="00CE75BC" w:rsidRPr="00CE75BC" w:rsidRDefault="00CE75BC" w:rsidP="00CE75BC">
      <w:pPr>
        <w:ind w:left="-567"/>
        <w:rPr>
          <w:rFonts w:ascii="Arial" w:hAnsi="Arial" w:cs="Arial"/>
          <w:sz w:val="20"/>
          <w:szCs w:val="20"/>
        </w:rPr>
      </w:pPr>
      <w:proofErr w:type="gramStart"/>
      <w:r w:rsidRPr="00CE75BC">
        <w:rPr>
          <w:rFonts w:ascii="Arial" w:hAnsi="Arial" w:cs="Arial"/>
          <w:sz w:val="20"/>
          <w:szCs w:val="20"/>
        </w:rPr>
        <w:t>develop</w:t>
      </w:r>
      <w:proofErr w:type="gramEnd"/>
      <w:r w:rsidRPr="00CE75BC">
        <w:rPr>
          <w:rFonts w:ascii="Arial" w:hAnsi="Arial" w:cs="Arial"/>
          <w:sz w:val="20"/>
          <w:szCs w:val="20"/>
        </w:rPr>
        <w:t xml:space="preserve"> the ability to understand a language from a variety of registers</w:t>
      </w:r>
    </w:p>
    <w:p w:rsidR="00CE75BC" w:rsidRPr="00CE75BC" w:rsidRDefault="00CE75BC" w:rsidP="00CE75BC">
      <w:pPr>
        <w:ind w:left="-567"/>
        <w:rPr>
          <w:rFonts w:ascii="Arial" w:hAnsi="Arial" w:cs="Arial"/>
          <w:sz w:val="20"/>
          <w:szCs w:val="20"/>
        </w:rPr>
      </w:pPr>
      <w:proofErr w:type="gramStart"/>
      <w:r w:rsidRPr="00CE75BC">
        <w:rPr>
          <w:rFonts w:ascii="Arial" w:hAnsi="Arial" w:cs="Arial"/>
          <w:sz w:val="20"/>
          <w:szCs w:val="20"/>
        </w:rPr>
        <w:t>enable</w:t>
      </w:r>
      <w:proofErr w:type="gramEnd"/>
      <w:r w:rsidRPr="00CE75BC">
        <w:rPr>
          <w:rFonts w:ascii="Arial" w:hAnsi="Arial" w:cs="Arial"/>
          <w:sz w:val="20"/>
          <w:szCs w:val="20"/>
        </w:rPr>
        <w:t xml:space="preserve"> learners to communicate confidently and clearly in the target language</w:t>
      </w:r>
    </w:p>
    <w:p w:rsidR="00CE75BC" w:rsidRPr="00CE75BC" w:rsidRDefault="00CE75BC" w:rsidP="00CE75BC">
      <w:pPr>
        <w:ind w:left="-567"/>
        <w:rPr>
          <w:rFonts w:ascii="Arial" w:hAnsi="Arial" w:cs="Arial"/>
          <w:sz w:val="20"/>
          <w:szCs w:val="20"/>
        </w:rPr>
      </w:pPr>
      <w:proofErr w:type="gramStart"/>
      <w:r w:rsidRPr="00CE75BC">
        <w:rPr>
          <w:rFonts w:ascii="Arial" w:hAnsi="Arial" w:cs="Arial"/>
          <w:sz w:val="20"/>
          <w:szCs w:val="20"/>
        </w:rPr>
        <w:t>form</w:t>
      </w:r>
      <w:proofErr w:type="gramEnd"/>
      <w:r w:rsidRPr="00CE75BC">
        <w:rPr>
          <w:rFonts w:ascii="Arial" w:hAnsi="Arial" w:cs="Arial"/>
          <w:sz w:val="20"/>
          <w:szCs w:val="20"/>
        </w:rPr>
        <w:t xml:space="preserve"> a sound base of skills, language and attitudes required for further study, work and leisure</w:t>
      </w:r>
    </w:p>
    <w:p w:rsidR="00CE75BC" w:rsidRPr="00CE75BC" w:rsidRDefault="00CE75BC" w:rsidP="00CE75BC">
      <w:pPr>
        <w:ind w:left="-567"/>
        <w:rPr>
          <w:rFonts w:ascii="Arial" w:hAnsi="Arial" w:cs="Arial"/>
          <w:sz w:val="20"/>
          <w:szCs w:val="20"/>
        </w:rPr>
      </w:pPr>
      <w:proofErr w:type="gramStart"/>
      <w:r w:rsidRPr="00CE75BC">
        <w:rPr>
          <w:rFonts w:ascii="Arial" w:hAnsi="Arial" w:cs="Arial"/>
          <w:sz w:val="20"/>
          <w:szCs w:val="20"/>
        </w:rPr>
        <w:t>develop</w:t>
      </w:r>
      <w:proofErr w:type="gramEnd"/>
      <w:r w:rsidRPr="00CE75BC">
        <w:rPr>
          <w:rFonts w:ascii="Arial" w:hAnsi="Arial" w:cs="Arial"/>
          <w:sz w:val="20"/>
          <w:szCs w:val="20"/>
        </w:rPr>
        <w:t xml:space="preserve"> insights into the culture and civilisation of the countries where the language is spoken, including the study of literary texts where appropriate (this does not apply to AS Language qualifications)</w:t>
      </w:r>
    </w:p>
    <w:p w:rsidR="00CE75BC" w:rsidRPr="00CE75BC" w:rsidRDefault="00CE75BC" w:rsidP="00CE75BC">
      <w:pPr>
        <w:ind w:left="-567"/>
        <w:rPr>
          <w:rFonts w:ascii="Arial" w:hAnsi="Arial" w:cs="Arial"/>
          <w:sz w:val="20"/>
          <w:szCs w:val="20"/>
        </w:rPr>
      </w:pPr>
      <w:proofErr w:type="gramStart"/>
      <w:r w:rsidRPr="00CE75BC">
        <w:rPr>
          <w:rFonts w:ascii="Arial" w:hAnsi="Arial" w:cs="Arial"/>
          <w:sz w:val="20"/>
          <w:szCs w:val="20"/>
        </w:rPr>
        <w:t>encourage</w:t>
      </w:r>
      <w:proofErr w:type="gramEnd"/>
      <w:r w:rsidRPr="00CE75BC">
        <w:rPr>
          <w:rFonts w:ascii="Arial" w:hAnsi="Arial" w:cs="Arial"/>
          <w:sz w:val="20"/>
          <w:szCs w:val="20"/>
        </w:rPr>
        <w:t xml:space="preserve"> positive attitudes to language learning and a sympathetic approach to other cultures and civilisations</w:t>
      </w:r>
    </w:p>
    <w:p w:rsidR="00CE75BC" w:rsidRPr="00CE75BC" w:rsidRDefault="00CE75BC" w:rsidP="00CE75BC">
      <w:pPr>
        <w:ind w:left="-567"/>
        <w:rPr>
          <w:rFonts w:ascii="Arial" w:hAnsi="Arial" w:cs="Arial"/>
          <w:sz w:val="20"/>
          <w:szCs w:val="20"/>
        </w:rPr>
      </w:pPr>
      <w:proofErr w:type="gramStart"/>
      <w:r w:rsidRPr="00CE75BC">
        <w:rPr>
          <w:rFonts w:ascii="Arial" w:hAnsi="Arial" w:cs="Arial"/>
          <w:sz w:val="20"/>
          <w:szCs w:val="20"/>
        </w:rPr>
        <w:t>support</w:t>
      </w:r>
      <w:proofErr w:type="gramEnd"/>
      <w:r w:rsidRPr="00CE75BC">
        <w:rPr>
          <w:rFonts w:ascii="Arial" w:hAnsi="Arial" w:cs="Arial"/>
          <w:sz w:val="20"/>
          <w:szCs w:val="20"/>
        </w:rPr>
        <w:t xml:space="preserve"> intellectual and personal development by promoting learning and social skills.</w:t>
      </w:r>
    </w:p>
    <w:p w:rsidR="00CE75BC" w:rsidRPr="00CE75BC" w:rsidRDefault="00CE75BC" w:rsidP="00CE75BC">
      <w:pPr>
        <w:ind w:left="-567"/>
        <w:rPr>
          <w:rFonts w:ascii="Arial" w:hAnsi="Arial" w:cs="Arial"/>
          <w:sz w:val="20"/>
          <w:szCs w:val="20"/>
        </w:rPr>
      </w:pPr>
    </w:p>
    <w:p w:rsidR="00CE75BC" w:rsidRPr="007B4C93" w:rsidRDefault="00CE75BC" w:rsidP="00CE75BC">
      <w:pPr>
        <w:ind w:left="-567"/>
        <w:rPr>
          <w:rFonts w:ascii="Arial" w:hAnsi="Arial" w:cs="Arial"/>
          <w:b/>
          <w:color w:val="C30045"/>
          <w:sz w:val="20"/>
          <w:szCs w:val="20"/>
        </w:rPr>
      </w:pPr>
      <w:r w:rsidRPr="007B4C93">
        <w:rPr>
          <w:rFonts w:ascii="Arial" w:hAnsi="Arial" w:cs="Arial"/>
          <w:b/>
          <w:color w:val="C30045"/>
          <w:sz w:val="20"/>
          <w:szCs w:val="20"/>
        </w:rPr>
        <w:t>Assessment objectives</w:t>
      </w:r>
    </w:p>
    <w:p w:rsidR="00CE75BC" w:rsidRPr="00CE75BC" w:rsidRDefault="00CE75BC" w:rsidP="00CE75BC">
      <w:pPr>
        <w:ind w:left="-567"/>
        <w:rPr>
          <w:rFonts w:ascii="Arial" w:hAnsi="Arial" w:cs="Arial"/>
          <w:sz w:val="20"/>
          <w:szCs w:val="20"/>
        </w:rPr>
      </w:pPr>
      <w:r w:rsidRPr="00CE75BC">
        <w:rPr>
          <w:rFonts w:ascii="Arial" w:hAnsi="Arial" w:cs="Arial"/>
          <w:sz w:val="20"/>
          <w:szCs w:val="20"/>
        </w:rPr>
        <w:t>The examinations are designed to assess candidates’ linguistic competence and their knowledge of contemporary society. In the exams, candidates will be expected to:</w:t>
      </w:r>
    </w:p>
    <w:p w:rsidR="00CE75BC" w:rsidRPr="00CE75BC" w:rsidRDefault="00CE75BC" w:rsidP="00CE75BC">
      <w:pPr>
        <w:ind w:left="-567"/>
        <w:rPr>
          <w:rFonts w:ascii="Arial" w:hAnsi="Arial" w:cs="Arial"/>
          <w:sz w:val="20"/>
          <w:szCs w:val="20"/>
        </w:rPr>
      </w:pPr>
      <w:proofErr w:type="gramStart"/>
      <w:r w:rsidRPr="00CE75BC">
        <w:rPr>
          <w:rFonts w:ascii="Arial" w:hAnsi="Arial" w:cs="Arial"/>
          <w:sz w:val="20"/>
          <w:szCs w:val="20"/>
        </w:rPr>
        <w:t>understand</w:t>
      </w:r>
      <w:proofErr w:type="gramEnd"/>
      <w:r w:rsidRPr="00CE75BC">
        <w:rPr>
          <w:rFonts w:ascii="Arial" w:hAnsi="Arial" w:cs="Arial"/>
          <w:sz w:val="20"/>
          <w:szCs w:val="20"/>
        </w:rPr>
        <w:t xml:space="preserve"> and respond to texts written in the target language, drawn from a variety of sources such as magazines, newspapers, reports, books and other forms of extended writing</w:t>
      </w:r>
    </w:p>
    <w:p w:rsidR="00CE75BC" w:rsidRPr="00CE75BC" w:rsidRDefault="00CE75BC" w:rsidP="00CE75BC">
      <w:pPr>
        <w:ind w:left="-567"/>
        <w:rPr>
          <w:rFonts w:ascii="Arial" w:hAnsi="Arial" w:cs="Arial"/>
          <w:sz w:val="20"/>
          <w:szCs w:val="20"/>
        </w:rPr>
      </w:pPr>
      <w:proofErr w:type="gramStart"/>
      <w:r w:rsidRPr="00CE75BC">
        <w:rPr>
          <w:rFonts w:ascii="Arial" w:hAnsi="Arial" w:cs="Arial"/>
          <w:sz w:val="20"/>
          <w:szCs w:val="20"/>
        </w:rPr>
        <w:t>manipulate</w:t>
      </w:r>
      <w:proofErr w:type="gramEnd"/>
      <w:r w:rsidRPr="00CE75BC">
        <w:rPr>
          <w:rFonts w:ascii="Arial" w:hAnsi="Arial" w:cs="Arial"/>
          <w:sz w:val="20"/>
          <w:szCs w:val="20"/>
        </w:rPr>
        <w:t xml:space="preserve"> the target language accurately in spoken and written forms, choosing appropriate examples of lexis and structures</w:t>
      </w:r>
    </w:p>
    <w:p w:rsidR="00CE75BC" w:rsidRPr="00CE75BC" w:rsidRDefault="00CE75BC" w:rsidP="00CE75BC">
      <w:pPr>
        <w:ind w:left="-567"/>
        <w:rPr>
          <w:rFonts w:ascii="Arial" w:hAnsi="Arial" w:cs="Arial"/>
          <w:sz w:val="20"/>
          <w:szCs w:val="20"/>
        </w:rPr>
      </w:pPr>
      <w:proofErr w:type="gramStart"/>
      <w:r w:rsidRPr="00CE75BC">
        <w:rPr>
          <w:rFonts w:ascii="Arial" w:hAnsi="Arial" w:cs="Arial"/>
          <w:sz w:val="20"/>
          <w:szCs w:val="20"/>
        </w:rPr>
        <w:t>select</w:t>
      </w:r>
      <w:proofErr w:type="gramEnd"/>
      <w:r w:rsidRPr="00CE75BC">
        <w:rPr>
          <w:rFonts w:ascii="Arial" w:hAnsi="Arial" w:cs="Arial"/>
          <w:sz w:val="20"/>
          <w:szCs w:val="20"/>
        </w:rPr>
        <w:t xml:space="preserve"> information and present it in the target language</w:t>
      </w:r>
    </w:p>
    <w:p w:rsidR="00CE75BC" w:rsidRPr="00CE75BC" w:rsidRDefault="00CE75BC" w:rsidP="00CE75BC">
      <w:pPr>
        <w:ind w:left="-567"/>
        <w:rPr>
          <w:rFonts w:ascii="Arial" w:hAnsi="Arial" w:cs="Arial"/>
          <w:sz w:val="20"/>
          <w:szCs w:val="20"/>
        </w:rPr>
      </w:pPr>
      <w:proofErr w:type="gramStart"/>
      <w:r w:rsidRPr="00CE75BC">
        <w:rPr>
          <w:rFonts w:ascii="Arial" w:hAnsi="Arial" w:cs="Arial"/>
          <w:sz w:val="20"/>
          <w:szCs w:val="20"/>
        </w:rPr>
        <w:t>organise</w:t>
      </w:r>
      <w:proofErr w:type="gramEnd"/>
      <w:r w:rsidRPr="00CE75BC">
        <w:rPr>
          <w:rFonts w:ascii="Arial" w:hAnsi="Arial" w:cs="Arial"/>
          <w:sz w:val="20"/>
          <w:szCs w:val="20"/>
        </w:rPr>
        <w:t xml:space="preserve"> arguments and ideas logically.</w:t>
      </w:r>
    </w:p>
    <w:p w:rsidR="00CE75BC" w:rsidRPr="00CE75BC" w:rsidRDefault="00CE75BC" w:rsidP="00CE75BC">
      <w:pPr>
        <w:ind w:left="-567"/>
        <w:rPr>
          <w:rFonts w:ascii="Arial" w:hAnsi="Arial" w:cs="Arial"/>
          <w:sz w:val="20"/>
          <w:szCs w:val="20"/>
        </w:rPr>
      </w:pPr>
    </w:p>
    <w:p w:rsidR="00CE75BC" w:rsidRPr="007B4C93" w:rsidRDefault="00CE75BC" w:rsidP="00CE75BC">
      <w:pPr>
        <w:ind w:left="-567"/>
        <w:rPr>
          <w:rFonts w:ascii="Arial" w:hAnsi="Arial" w:cs="Arial"/>
          <w:b/>
          <w:color w:val="C30045"/>
          <w:sz w:val="20"/>
          <w:szCs w:val="20"/>
        </w:rPr>
      </w:pPr>
      <w:r w:rsidRPr="007B4C93">
        <w:rPr>
          <w:rFonts w:ascii="Arial" w:hAnsi="Arial" w:cs="Arial"/>
          <w:b/>
          <w:color w:val="C30045"/>
          <w:sz w:val="20"/>
          <w:szCs w:val="20"/>
        </w:rPr>
        <w:t>Rationale for this scheme of work</w:t>
      </w:r>
    </w:p>
    <w:p w:rsidR="00CE75BC" w:rsidRPr="00CE75BC" w:rsidRDefault="00CE75BC" w:rsidP="00CE75BC">
      <w:pPr>
        <w:ind w:left="-567"/>
        <w:rPr>
          <w:rFonts w:ascii="Arial" w:hAnsi="Arial" w:cs="Arial"/>
          <w:spacing w:val="-16"/>
          <w:sz w:val="20"/>
          <w:szCs w:val="20"/>
        </w:rPr>
      </w:pPr>
      <w:r w:rsidRPr="00CE75BC">
        <w:rPr>
          <w:rFonts w:ascii="Arial" w:hAnsi="Arial" w:cs="Arial"/>
          <w:sz w:val="20"/>
          <w:szCs w:val="20"/>
        </w:rPr>
        <w:t xml:space="preserve">The examination syllabus and the scheme of work are both derived from a view of language teaching at the advanced level which is based upon the use of authentic texts organised according to topics and allowing a progression in skills and knowledge. The rationale of the scheme of work has been set out at some length in </w:t>
      </w:r>
      <w:r w:rsidRPr="00CE75BC">
        <w:rPr>
          <w:rFonts w:ascii="Arial" w:hAnsi="Arial" w:cs="Arial"/>
          <w:bCs/>
          <w:sz w:val="20"/>
          <w:szCs w:val="20"/>
        </w:rPr>
        <w:t>Appendix I.</w:t>
      </w:r>
    </w:p>
    <w:p w:rsidR="00CE75BC" w:rsidRPr="00CE75BC" w:rsidRDefault="00CE75BC" w:rsidP="00CE75BC">
      <w:pPr>
        <w:ind w:left="-567"/>
        <w:rPr>
          <w:rFonts w:ascii="Arial" w:hAnsi="Arial" w:cs="Arial"/>
          <w:b/>
          <w:spacing w:val="-16"/>
          <w:sz w:val="20"/>
          <w:szCs w:val="20"/>
        </w:rPr>
      </w:pPr>
    </w:p>
    <w:p w:rsidR="00CE75BC" w:rsidRPr="00833F04" w:rsidRDefault="00CE75BC" w:rsidP="00CE75BC">
      <w:pPr>
        <w:ind w:left="-567"/>
        <w:rPr>
          <w:rFonts w:ascii="Arial" w:hAnsi="Arial" w:cs="Arial"/>
          <w:b/>
          <w:color w:val="C30045"/>
          <w:sz w:val="20"/>
          <w:szCs w:val="20"/>
        </w:rPr>
      </w:pPr>
      <w:r w:rsidRPr="00833F04">
        <w:rPr>
          <w:rFonts w:ascii="Arial" w:hAnsi="Arial" w:cs="Arial"/>
          <w:b/>
          <w:color w:val="C30045"/>
          <w:sz w:val="20"/>
          <w:szCs w:val="20"/>
        </w:rPr>
        <w:lastRenderedPageBreak/>
        <w:t xml:space="preserve">Outline </w:t>
      </w:r>
    </w:p>
    <w:p w:rsidR="00CE75BC" w:rsidRPr="00CE75BC" w:rsidRDefault="00CE75BC" w:rsidP="00CE75BC">
      <w:pPr>
        <w:ind w:left="-567"/>
        <w:rPr>
          <w:rFonts w:ascii="Arial" w:hAnsi="Arial" w:cs="Arial"/>
          <w:sz w:val="20"/>
          <w:szCs w:val="20"/>
        </w:rPr>
      </w:pPr>
      <w:r w:rsidRPr="00CE75BC">
        <w:rPr>
          <w:rFonts w:ascii="Arial" w:hAnsi="Arial" w:cs="Arial"/>
          <w:sz w:val="20"/>
          <w:szCs w:val="20"/>
        </w:rPr>
        <w:t>The contents of this scheme of work are listed below. Note that for AS Language qualifications only Units 1–7 are applicable; for AS Literature qualifications only Unit 8 is applicable.</w:t>
      </w:r>
    </w:p>
    <w:p w:rsidR="00CE75BC" w:rsidRPr="00CE75BC" w:rsidRDefault="00CE75BC" w:rsidP="00CE75BC">
      <w:pPr>
        <w:ind w:left="-567"/>
        <w:rPr>
          <w:rFonts w:ascii="Arial" w:hAnsi="Arial" w:cs="Arial"/>
          <w:sz w:val="20"/>
          <w:szCs w:val="20"/>
        </w:rPr>
      </w:pPr>
    </w:p>
    <w:p w:rsidR="00CE75BC" w:rsidRPr="00CE75BC" w:rsidRDefault="00CE75BC" w:rsidP="00CE75BC">
      <w:pPr>
        <w:ind w:left="-567"/>
        <w:rPr>
          <w:rFonts w:ascii="Arial" w:hAnsi="Arial" w:cs="Arial"/>
          <w:sz w:val="20"/>
          <w:szCs w:val="20"/>
        </w:rPr>
      </w:pPr>
      <w:r w:rsidRPr="00CE75BC">
        <w:rPr>
          <w:rFonts w:ascii="Arial" w:hAnsi="Arial" w:cs="Arial"/>
          <w:sz w:val="20"/>
          <w:szCs w:val="20"/>
        </w:rPr>
        <w:t>Unit 1:</w:t>
      </w:r>
      <w:r w:rsidRPr="00CE75BC">
        <w:rPr>
          <w:rFonts w:ascii="Arial" w:hAnsi="Arial" w:cs="Arial"/>
          <w:b/>
          <w:sz w:val="20"/>
          <w:szCs w:val="20"/>
        </w:rPr>
        <w:t xml:space="preserve"> </w:t>
      </w:r>
      <w:r w:rsidRPr="00CE75BC">
        <w:rPr>
          <w:rFonts w:ascii="Arial" w:hAnsi="Arial" w:cs="Arial"/>
          <w:b/>
          <w:sz w:val="20"/>
          <w:szCs w:val="20"/>
        </w:rPr>
        <w:tab/>
      </w:r>
      <w:r w:rsidRPr="00CE75BC">
        <w:rPr>
          <w:rFonts w:ascii="Arial" w:hAnsi="Arial" w:cs="Arial"/>
          <w:sz w:val="20"/>
          <w:szCs w:val="20"/>
        </w:rPr>
        <w:t>Family (Bridging Unit)</w:t>
      </w:r>
    </w:p>
    <w:p w:rsidR="00CE75BC" w:rsidRPr="00CE75BC" w:rsidRDefault="00CE75BC" w:rsidP="00CE75BC">
      <w:pPr>
        <w:ind w:left="-567"/>
        <w:rPr>
          <w:rFonts w:ascii="Arial" w:hAnsi="Arial" w:cs="Arial"/>
          <w:sz w:val="20"/>
          <w:szCs w:val="20"/>
        </w:rPr>
      </w:pPr>
      <w:r w:rsidRPr="00CE75BC">
        <w:rPr>
          <w:rFonts w:ascii="Arial" w:hAnsi="Arial" w:cs="Arial"/>
          <w:sz w:val="20"/>
          <w:szCs w:val="20"/>
        </w:rPr>
        <w:t>Unit 2:</w:t>
      </w:r>
      <w:r w:rsidRPr="00CE75BC">
        <w:rPr>
          <w:rFonts w:ascii="Arial" w:hAnsi="Arial" w:cs="Arial"/>
          <w:sz w:val="20"/>
          <w:szCs w:val="20"/>
        </w:rPr>
        <w:tab/>
        <w:t>Human relationships, generation gap, young people</w:t>
      </w:r>
    </w:p>
    <w:p w:rsidR="00CE75BC" w:rsidRPr="007B4C93" w:rsidRDefault="00CE75BC" w:rsidP="00CE75BC">
      <w:pPr>
        <w:ind w:left="-567"/>
        <w:rPr>
          <w:rFonts w:ascii="Arial" w:hAnsi="Arial" w:cs="Arial"/>
          <w:sz w:val="20"/>
          <w:szCs w:val="20"/>
        </w:rPr>
      </w:pPr>
      <w:r w:rsidRPr="007B4C93">
        <w:rPr>
          <w:rFonts w:ascii="Arial" w:hAnsi="Arial" w:cs="Arial"/>
          <w:sz w:val="20"/>
          <w:szCs w:val="20"/>
        </w:rPr>
        <w:t xml:space="preserve">Unit 3: </w:t>
      </w:r>
      <w:r w:rsidRPr="007B4C93">
        <w:rPr>
          <w:rFonts w:ascii="Arial" w:hAnsi="Arial" w:cs="Arial"/>
          <w:sz w:val="20"/>
          <w:szCs w:val="20"/>
        </w:rPr>
        <w:tab/>
        <w:t xml:space="preserve">Patterns of daily life, urban and rural life, the media, food and drink, law and order, philosophy and belief, health and fitness </w:t>
      </w:r>
    </w:p>
    <w:p w:rsidR="00CE75BC" w:rsidRPr="007B4C93" w:rsidRDefault="007B4C93" w:rsidP="00CE75BC">
      <w:pPr>
        <w:ind w:left="-567"/>
        <w:rPr>
          <w:rFonts w:ascii="Arial" w:hAnsi="Arial" w:cs="Arial"/>
          <w:bCs/>
          <w:sz w:val="20"/>
          <w:szCs w:val="20"/>
        </w:rPr>
      </w:pPr>
      <w:r w:rsidRPr="007B4C93">
        <w:rPr>
          <w:rFonts w:ascii="Arial" w:hAnsi="Arial" w:cs="Arial"/>
          <w:bCs/>
          <w:sz w:val="20"/>
          <w:szCs w:val="20"/>
        </w:rPr>
        <w:t xml:space="preserve">Unit 4: </w:t>
      </w:r>
      <w:r w:rsidRPr="007B4C93">
        <w:rPr>
          <w:rFonts w:ascii="Arial" w:hAnsi="Arial" w:cs="Arial"/>
          <w:bCs/>
          <w:sz w:val="20"/>
          <w:szCs w:val="20"/>
        </w:rPr>
        <w:tab/>
      </w:r>
      <w:r w:rsidR="00CE75BC" w:rsidRPr="007B4C93">
        <w:rPr>
          <w:rFonts w:ascii="Arial" w:hAnsi="Arial" w:cs="Arial"/>
          <w:bCs/>
          <w:sz w:val="20"/>
          <w:szCs w:val="20"/>
        </w:rPr>
        <w:t xml:space="preserve">Work and leisure, equality of opportunity, employment and unemployment, sport, free time activities, travel and tourism, education, </w:t>
      </w:r>
      <w:r w:rsidR="00CE75BC" w:rsidRPr="007B4C93">
        <w:rPr>
          <w:rFonts w:ascii="Arial" w:hAnsi="Arial" w:cs="Arial"/>
          <w:bCs/>
          <w:sz w:val="20"/>
          <w:szCs w:val="20"/>
        </w:rPr>
        <w:tab/>
      </w:r>
      <w:r w:rsidR="00CE75BC" w:rsidRPr="007B4C93">
        <w:rPr>
          <w:rFonts w:ascii="Arial" w:hAnsi="Arial" w:cs="Arial"/>
          <w:bCs/>
          <w:sz w:val="20"/>
          <w:szCs w:val="20"/>
        </w:rPr>
        <w:tab/>
      </w:r>
      <w:r w:rsidR="00CE75BC" w:rsidRPr="007B4C93">
        <w:rPr>
          <w:rFonts w:ascii="Arial" w:hAnsi="Arial" w:cs="Arial"/>
          <w:bCs/>
          <w:sz w:val="20"/>
          <w:szCs w:val="20"/>
        </w:rPr>
        <w:tab/>
        <w:t>cultural life and heritage</w:t>
      </w:r>
    </w:p>
    <w:p w:rsidR="00CE75BC" w:rsidRPr="00CE75BC" w:rsidRDefault="00CE75BC" w:rsidP="00CE75BC">
      <w:pPr>
        <w:ind w:left="-567"/>
        <w:rPr>
          <w:rFonts w:ascii="Arial" w:hAnsi="Arial" w:cs="Arial"/>
          <w:sz w:val="20"/>
          <w:szCs w:val="20"/>
        </w:rPr>
      </w:pPr>
      <w:r w:rsidRPr="00CE75BC">
        <w:rPr>
          <w:rFonts w:ascii="Arial" w:hAnsi="Arial" w:cs="Arial"/>
          <w:sz w:val="20"/>
          <w:szCs w:val="20"/>
        </w:rPr>
        <w:t xml:space="preserve">Unit 5: </w:t>
      </w:r>
      <w:r w:rsidRPr="00CE75BC">
        <w:rPr>
          <w:rFonts w:ascii="Arial" w:hAnsi="Arial" w:cs="Arial"/>
          <w:sz w:val="20"/>
          <w:szCs w:val="20"/>
        </w:rPr>
        <w:tab/>
        <w:t>War and peace, social and economic development</w:t>
      </w:r>
    </w:p>
    <w:p w:rsidR="00CE75BC" w:rsidRPr="007B4C93" w:rsidRDefault="00CE75BC" w:rsidP="00CE75BC">
      <w:pPr>
        <w:ind w:left="-567"/>
        <w:rPr>
          <w:rFonts w:ascii="Arial" w:hAnsi="Arial" w:cs="Arial"/>
          <w:bCs/>
          <w:sz w:val="20"/>
          <w:szCs w:val="20"/>
        </w:rPr>
      </w:pPr>
      <w:r w:rsidRPr="007B4C93">
        <w:rPr>
          <w:rFonts w:ascii="Arial" w:hAnsi="Arial" w:cs="Arial"/>
          <w:bCs/>
          <w:sz w:val="20"/>
          <w:szCs w:val="20"/>
        </w:rPr>
        <w:t xml:space="preserve">Unit 6: </w:t>
      </w:r>
      <w:r w:rsidRPr="007B4C93">
        <w:rPr>
          <w:rFonts w:ascii="Arial" w:hAnsi="Arial" w:cs="Arial"/>
          <w:bCs/>
          <w:sz w:val="20"/>
          <w:szCs w:val="20"/>
        </w:rPr>
        <w:tab/>
        <w:t>Scientific and medical advances, technological innovation</w:t>
      </w:r>
    </w:p>
    <w:p w:rsidR="00CE75BC" w:rsidRPr="00CE75BC" w:rsidRDefault="00CE75BC" w:rsidP="00CE75BC">
      <w:pPr>
        <w:ind w:left="-567"/>
        <w:rPr>
          <w:rFonts w:ascii="Arial" w:hAnsi="Arial" w:cs="Arial"/>
          <w:sz w:val="20"/>
          <w:szCs w:val="20"/>
        </w:rPr>
      </w:pPr>
      <w:r w:rsidRPr="00CE75BC">
        <w:rPr>
          <w:rFonts w:ascii="Arial" w:hAnsi="Arial" w:cs="Arial"/>
          <w:sz w:val="20"/>
          <w:szCs w:val="20"/>
        </w:rPr>
        <w:t xml:space="preserve">Unit 7: </w:t>
      </w:r>
      <w:r w:rsidRPr="00CE75BC">
        <w:rPr>
          <w:rFonts w:ascii="Arial" w:hAnsi="Arial" w:cs="Arial"/>
          <w:sz w:val="20"/>
          <w:szCs w:val="20"/>
        </w:rPr>
        <w:tab/>
        <w:t>Environment, conservation, pollution</w:t>
      </w:r>
    </w:p>
    <w:p w:rsidR="00CE75BC" w:rsidRPr="00CE75BC" w:rsidRDefault="00CE75BC" w:rsidP="00CE75BC">
      <w:pPr>
        <w:ind w:left="-567"/>
        <w:rPr>
          <w:rFonts w:ascii="Arial" w:hAnsi="Arial" w:cs="Arial"/>
          <w:b/>
          <w:sz w:val="20"/>
          <w:szCs w:val="20"/>
        </w:rPr>
      </w:pPr>
      <w:r w:rsidRPr="00CE75BC">
        <w:rPr>
          <w:rFonts w:ascii="Arial" w:hAnsi="Arial" w:cs="Arial"/>
          <w:bCs/>
          <w:iCs/>
          <w:sz w:val="20"/>
          <w:szCs w:val="20"/>
        </w:rPr>
        <w:t xml:space="preserve">Unit 8: </w:t>
      </w:r>
      <w:r w:rsidRPr="00CE75BC">
        <w:rPr>
          <w:rFonts w:ascii="Arial" w:hAnsi="Arial" w:cs="Arial"/>
          <w:bCs/>
          <w:iCs/>
          <w:sz w:val="20"/>
          <w:szCs w:val="20"/>
        </w:rPr>
        <w:tab/>
        <w:t xml:space="preserve">Component 4 – Texts </w:t>
      </w:r>
    </w:p>
    <w:p w:rsidR="00CE75BC" w:rsidRPr="00CE75BC" w:rsidRDefault="00CE75BC" w:rsidP="00CE75BC">
      <w:pPr>
        <w:ind w:left="-567"/>
        <w:rPr>
          <w:rFonts w:ascii="Arial" w:hAnsi="Arial" w:cs="Arial"/>
          <w:sz w:val="20"/>
          <w:szCs w:val="20"/>
        </w:rPr>
      </w:pPr>
    </w:p>
    <w:p w:rsidR="00CE75BC" w:rsidRPr="007B4C93" w:rsidRDefault="00CE75BC" w:rsidP="00CE75BC">
      <w:pPr>
        <w:ind w:left="-567"/>
        <w:rPr>
          <w:rFonts w:ascii="Arial" w:hAnsi="Arial" w:cs="Arial"/>
          <w:sz w:val="20"/>
          <w:szCs w:val="20"/>
        </w:rPr>
      </w:pPr>
      <w:r w:rsidRPr="00CE75BC">
        <w:rPr>
          <w:rFonts w:ascii="Arial" w:hAnsi="Arial" w:cs="Arial"/>
          <w:sz w:val="20"/>
          <w:szCs w:val="20"/>
        </w:rPr>
        <w:t>Appendix I:</w:t>
      </w:r>
      <w:r w:rsidRPr="00CE75BC">
        <w:rPr>
          <w:rFonts w:ascii="Arial" w:hAnsi="Arial" w:cs="Arial"/>
          <w:sz w:val="20"/>
          <w:szCs w:val="20"/>
        </w:rPr>
        <w:tab/>
      </w:r>
      <w:r w:rsidRPr="007B4C93">
        <w:rPr>
          <w:rFonts w:ascii="Arial" w:hAnsi="Arial" w:cs="Arial"/>
          <w:sz w:val="20"/>
          <w:szCs w:val="20"/>
        </w:rPr>
        <w:t>Teaching methods / Types of grammar practice</w:t>
      </w:r>
    </w:p>
    <w:p w:rsidR="00CE75BC" w:rsidRPr="007B4C93" w:rsidRDefault="00CE75BC" w:rsidP="00CE75BC">
      <w:pPr>
        <w:ind w:left="-567"/>
        <w:rPr>
          <w:rFonts w:ascii="Arial" w:hAnsi="Arial" w:cs="Arial"/>
          <w:sz w:val="20"/>
          <w:szCs w:val="20"/>
        </w:rPr>
      </w:pPr>
      <w:r w:rsidRPr="007B4C93">
        <w:rPr>
          <w:rFonts w:ascii="Arial" w:hAnsi="Arial" w:cs="Arial"/>
          <w:sz w:val="20"/>
          <w:szCs w:val="20"/>
        </w:rPr>
        <w:t>Appendix II:</w:t>
      </w:r>
      <w:r w:rsidRPr="007B4C93">
        <w:rPr>
          <w:rFonts w:ascii="Arial" w:hAnsi="Arial" w:cs="Arial"/>
          <w:sz w:val="20"/>
          <w:szCs w:val="20"/>
        </w:rPr>
        <w:tab/>
        <w:t>Sample worksheets for Component 4</w:t>
      </w:r>
    </w:p>
    <w:p w:rsidR="00CE75BC" w:rsidRPr="007B4C93" w:rsidRDefault="00CE75BC" w:rsidP="00CE75BC">
      <w:pPr>
        <w:ind w:left="-567"/>
        <w:rPr>
          <w:rFonts w:ascii="Arial" w:hAnsi="Arial" w:cs="Arial"/>
          <w:sz w:val="20"/>
          <w:szCs w:val="20"/>
        </w:rPr>
      </w:pPr>
      <w:r w:rsidRPr="007B4C93">
        <w:rPr>
          <w:rFonts w:ascii="Arial" w:hAnsi="Arial" w:cs="Arial"/>
          <w:sz w:val="20"/>
          <w:szCs w:val="20"/>
        </w:rPr>
        <w:t>Appendix III:</w:t>
      </w:r>
      <w:r w:rsidRPr="007B4C93">
        <w:rPr>
          <w:rFonts w:ascii="Arial" w:hAnsi="Arial" w:cs="Arial"/>
          <w:sz w:val="20"/>
          <w:szCs w:val="20"/>
        </w:rPr>
        <w:tab/>
        <w:t>Grid to record quotations from Component 4 set texts</w:t>
      </w:r>
    </w:p>
    <w:p w:rsidR="00CE75BC" w:rsidRPr="007B4C93" w:rsidRDefault="00CE75BC" w:rsidP="00CE75BC">
      <w:pPr>
        <w:ind w:left="-567"/>
        <w:rPr>
          <w:rFonts w:ascii="Arial" w:hAnsi="Arial" w:cs="Arial"/>
          <w:sz w:val="20"/>
          <w:szCs w:val="20"/>
        </w:rPr>
      </w:pPr>
      <w:r w:rsidRPr="007B4C93">
        <w:rPr>
          <w:rFonts w:ascii="Arial" w:hAnsi="Arial" w:cs="Arial"/>
          <w:sz w:val="20"/>
          <w:szCs w:val="20"/>
        </w:rPr>
        <w:t>Appendix IV:</w:t>
      </w:r>
      <w:r w:rsidRPr="007B4C93">
        <w:rPr>
          <w:rFonts w:ascii="Arial" w:hAnsi="Arial" w:cs="Arial"/>
          <w:sz w:val="20"/>
          <w:szCs w:val="20"/>
        </w:rPr>
        <w:tab/>
        <w:t>Games and other activities for teaching Component 4</w:t>
      </w:r>
    </w:p>
    <w:p w:rsidR="00CE75BC" w:rsidRPr="007B4C93" w:rsidRDefault="00CE75BC" w:rsidP="00CE75BC">
      <w:pPr>
        <w:ind w:left="-567"/>
        <w:rPr>
          <w:rFonts w:ascii="Arial" w:hAnsi="Arial" w:cs="Arial"/>
          <w:bCs/>
          <w:sz w:val="20"/>
          <w:szCs w:val="20"/>
        </w:rPr>
      </w:pPr>
    </w:p>
    <w:p w:rsidR="00CE75BC" w:rsidRPr="00833F04" w:rsidRDefault="00CE75BC" w:rsidP="00CE75BC">
      <w:pPr>
        <w:ind w:left="-567"/>
        <w:rPr>
          <w:rFonts w:ascii="Arial" w:hAnsi="Arial" w:cs="Arial"/>
          <w:b/>
          <w:bCs/>
          <w:color w:val="C30045"/>
          <w:sz w:val="20"/>
          <w:szCs w:val="20"/>
        </w:rPr>
      </w:pPr>
      <w:r w:rsidRPr="00833F04">
        <w:rPr>
          <w:rFonts w:ascii="Arial" w:hAnsi="Arial" w:cs="Arial"/>
          <w:b/>
          <w:bCs/>
          <w:color w:val="C30045"/>
          <w:sz w:val="20"/>
          <w:szCs w:val="20"/>
        </w:rPr>
        <w:t>Teaching order</w:t>
      </w:r>
    </w:p>
    <w:p w:rsidR="00CE75BC" w:rsidRPr="00CE75BC" w:rsidRDefault="00CE75BC" w:rsidP="00CE75BC">
      <w:pPr>
        <w:ind w:left="-567"/>
        <w:rPr>
          <w:rFonts w:ascii="Arial" w:hAnsi="Arial" w:cs="Arial"/>
          <w:bCs/>
          <w:sz w:val="20"/>
          <w:szCs w:val="20"/>
        </w:rPr>
      </w:pPr>
      <w:r w:rsidRPr="00CE75BC">
        <w:rPr>
          <w:rFonts w:ascii="Arial" w:hAnsi="Arial" w:cs="Arial"/>
          <w:bCs/>
          <w:sz w:val="20"/>
          <w:szCs w:val="20"/>
        </w:rPr>
        <w:t>For learners following the two-year A Level course</w:t>
      </w:r>
      <w:r w:rsidRPr="00CE75BC">
        <w:rPr>
          <w:rFonts w:ascii="Arial" w:hAnsi="Arial" w:cs="Arial"/>
          <w:sz w:val="20"/>
          <w:szCs w:val="20"/>
        </w:rPr>
        <w:t xml:space="preserve"> the suggested sequence for teaching the topics is as follows:</w:t>
      </w:r>
    </w:p>
    <w:p w:rsidR="00CE75BC" w:rsidRPr="00CE75BC" w:rsidRDefault="00CE75BC" w:rsidP="00CE75BC">
      <w:pPr>
        <w:ind w:left="-567"/>
        <w:rPr>
          <w:rFonts w:ascii="Arial" w:hAnsi="Arial" w:cs="Arial"/>
          <w:bCs/>
          <w:sz w:val="20"/>
          <w:szCs w:val="20"/>
        </w:rPr>
      </w:pPr>
    </w:p>
    <w:p w:rsidR="00CE75BC" w:rsidRPr="00CE75BC" w:rsidRDefault="00CE75BC" w:rsidP="00CE75BC">
      <w:pPr>
        <w:ind w:left="-567"/>
        <w:rPr>
          <w:rFonts w:ascii="Arial" w:hAnsi="Arial" w:cs="Arial"/>
          <w:sz w:val="20"/>
          <w:szCs w:val="20"/>
        </w:rPr>
      </w:pPr>
      <w:r w:rsidRPr="00CE75BC">
        <w:rPr>
          <w:rFonts w:ascii="Arial" w:hAnsi="Arial" w:cs="Arial"/>
          <w:b/>
          <w:bCs/>
          <w:sz w:val="20"/>
          <w:szCs w:val="20"/>
        </w:rPr>
        <w:t xml:space="preserve">Unit 1 </w:t>
      </w:r>
      <w:r w:rsidRPr="00CE75BC">
        <w:rPr>
          <w:rFonts w:ascii="Arial" w:hAnsi="Arial" w:cs="Arial"/>
          <w:sz w:val="20"/>
          <w:szCs w:val="20"/>
        </w:rPr>
        <w:t xml:space="preserve">is intended to last two weeks. </w:t>
      </w:r>
    </w:p>
    <w:p w:rsidR="00CE75BC" w:rsidRPr="00CE75BC" w:rsidRDefault="00CE75BC" w:rsidP="00CE75BC">
      <w:pPr>
        <w:ind w:left="-567"/>
        <w:rPr>
          <w:rFonts w:ascii="Arial" w:hAnsi="Arial" w:cs="Arial"/>
          <w:sz w:val="20"/>
          <w:szCs w:val="20"/>
        </w:rPr>
      </w:pPr>
      <w:r w:rsidRPr="00CE75BC">
        <w:rPr>
          <w:rFonts w:ascii="Arial" w:hAnsi="Arial" w:cs="Arial"/>
          <w:b/>
          <w:bCs/>
          <w:sz w:val="20"/>
          <w:szCs w:val="20"/>
        </w:rPr>
        <w:t xml:space="preserve">Units 2, 3 and 4 </w:t>
      </w:r>
      <w:r w:rsidRPr="00CE75BC">
        <w:rPr>
          <w:rFonts w:ascii="Arial" w:hAnsi="Arial" w:cs="Arial"/>
          <w:sz w:val="20"/>
          <w:szCs w:val="20"/>
        </w:rPr>
        <w:t>will be taught in the rest of the first year of the course.</w:t>
      </w:r>
    </w:p>
    <w:p w:rsidR="00CE75BC" w:rsidRPr="00CE75BC" w:rsidRDefault="00CE75BC" w:rsidP="00CE75BC">
      <w:pPr>
        <w:ind w:left="-567"/>
        <w:rPr>
          <w:rFonts w:ascii="Arial" w:hAnsi="Arial" w:cs="Arial"/>
          <w:sz w:val="20"/>
          <w:szCs w:val="20"/>
        </w:rPr>
      </w:pPr>
      <w:r w:rsidRPr="00CE75BC">
        <w:rPr>
          <w:rFonts w:ascii="Arial" w:hAnsi="Arial" w:cs="Arial"/>
          <w:b/>
          <w:bCs/>
          <w:sz w:val="20"/>
          <w:szCs w:val="20"/>
        </w:rPr>
        <w:t xml:space="preserve">Units 5, 6 and 7 </w:t>
      </w:r>
      <w:r w:rsidRPr="00CE75BC">
        <w:rPr>
          <w:rFonts w:ascii="Arial" w:hAnsi="Arial" w:cs="Arial"/>
          <w:sz w:val="20"/>
          <w:szCs w:val="20"/>
        </w:rPr>
        <w:t xml:space="preserve">will be taught in the second year of the course. </w:t>
      </w:r>
    </w:p>
    <w:p w:rsidR="00CE75BC" w:rsidRPr="00CE75BC" w:rsidRDefault="00CE75BC" w:rsidP="00CE75BC">
      <w:pPr>
        <w:ind w:left="-567"/>
        <w:rPr>
          <w:rFonts w:ascii="Arial" w:hAnsi="Arial" w:cs="Arial"/>
          <w:sz w:val="20"/>
          <w:szCs w:val="20"/>
        </w:rPr>
      </w:pPr>
      <w:r w:rsidRPr="00CE75BC">
        <w:rPr>
          <w:rFonts w:ascii="Arial" w:hAnsi="Arial" w:cs="Arial"/>
          <w:sz w:val="20"/>
          <w:szCs w:val="20"/>
        </w:rPr>
        <w:t>Teachers are advised to leave some time for revision and review at the end of the second year.</w:t>
      </w:r>
    </w:p>
    <w:p w:rsidR="00CE75BC" w:rsidRPr="00CE75BC" w:rsidRDefault="00CE75BC" w:rsidP="00CE75BC">
      <w:pPr>
        <w:ind w:left="-567"/>
        <w:rPr>
          <w:rFonts w:ascii="Arial" w:hAnsi="Arial" w:cs="Arial"/>
          <w:b/>
          <w:sz w:val="20"/>
          <w:szCs w:val="20"/>
        </w:rPr>
      </w:pPr>
      <w:r w:rsidRPr="00CE75BC">
        <w:rPr>
          <w:rFonts w:ascii="Arial" w:hAnsi="Arial" w:cs="Arial"/>
          <w:b/>
          <w:sz w:val="20"/>
          <w:szCs w:val="20"/>
        </w:rPr>
        <w:t>Unit 8</w:t>
      </w:r>
      <w:r w:rsidRPr="00CE75BC">
        <w:rPr>
          <w:rFonts w:ascii="Arial" w:hAnsi="Arial" w:cs="Arial"/>
          <w:sz w:val="20"/>
          <w:szCs w:val="20"/>
        </w:rPr>
        <w:t xml:space="preserve"> can be taught throughout the course alongside the above units.</w:t>
      </w:r>
    </w:p>
    <w:p w:rsidR="00CE75BC" w:rsidRPr="00CE75BC" w:rsidRDefault="00CE75BC" w:rsidP="00CE75BC">
      <w:pPr>
        <w:ind w:left="-567"/>
        <w:rPr>
          <w:rFonts w:ascii="Arial" w:hAnsi="Arial" w:cs="Arial"/>
          <w:sz w:val="20"/>
          <w:szCs w:val="20"/>
        </w:rPr>
      </w:pPr>
    </w:p>
    <w:p w:rsidR="00CE75BC" w:rsidRPr="00CE75BC" w:rsidRDefault="00CE75BC" w:rsidP="00CE75BC">
      <w:pPr>
        <w:ind w:left="-567"/>
        <w:rPr>
          <w:rFonts w:ascii="Arial" w:hAnsi="Arial" w:cs="Arial"/>
          <w:sz w:val="20"/>
          <w:szCs w:val="20"/>
        </w:rPr>
      </w:pPr>
      <w:r w:rsidRPr="00CE75BC">
        <w:rPr>
          <w:rFonts w:ascii="Arial" w:hAnsi="Arial" w:cs="Arial"/>
          <w:sz w:val="20"/>
          <w:szCs w:val="20"/>
        </w:rPr>
        <w:t>Timings of Units 1–7 will need to be adjusted accordingly for learners following the one-year AS Language course.</w:t>
      </w:r>
    </w:p>
    <w:p w:rsidR="00CE75BC" w:rsidRPr="00CE75BC" w:rsidRDefault="00CE75BC" w:rsidP="00CE75BC">
      <w:pPr>
        <w:ind w:left="-567"/>
        <w:rPr>
          <w:rFonts w:ascii="Arial" w:hAnsi="Arial" w:cs="Arial"/>
          <w:sz w:val="20"/>
          <w:szCs w:val="20"/>
        </w:rPr>
      </w:pPr>
    </w:p>
    <w:p w:rsidR="00CE75BC" w:rsidRPr="00CE75BC" w:rsidRDefault="00CE75BC" w:rsidP="00CE75BC">
      <w:pPr>
        <w:ind w:left="-567"/>
        <w:rPr>
          <w:rFonts w:ascii="Arial" w:hAnsi="Arial" w:cs="Arial"/>
          <w:sz w:val="20"/>
          <w:szCs w:val="20"/>
        </w:rPr>
      </w:pPr>
      <w:r w:rsidRPr="00CE75BC">
        <w:rPr>
          <w:rFonts w:ascii="Arial" w:hAnsi="Arial" w:cs="Arial"/>
          <w:sz w:val="20"/>
          <w:szCs w:val="20"/>
        </w:rPr>
        <w:t xml:space="preserve">The resources listed in each unit suggest the type of material that could be used – examples of which can be found in most textbooks by searching for the topic area. It should be possible for teachers to draw up a list of items from their own materials, textbooks and Internet resources alongside the suggested activities which will then produce a custom-made scheme of work. The ideas in each unit form an outline which teachers can use and adapt to suit their own requirements and circumstances. </w:t>
      </w:r>
    </w:p>
    <w:p w:rsidR="00CE75BC" w:rsidRPr="00CE75BC" w:rsidRDefault="00CE75BC" w:rsidP="00CE75BC">
      <w:pPr>
        <w:ind w:left="-567"/>
        <w:rPr>
          <w:rFonts w:ascii="Arial" w:hAnsi="Arial" w:cs="Arial"/>
          <w:sz w:val="20"/>
          <w:szCs w:val="20"/>
        </w:rPr>
      </w:pPr>
    </w:p>
    <w:p w:rsidR="00CE75BC" w:rsidRPr="00CE75BC" w:rsidRDefault="00CE75BC" w:rsidP="00CE75BC">
      <w:pPr>
        <w:ind w:left="-567"/>
        <w:rPr>
          <w:rFonts w:ascii="Arial" w:hAnsi="Arial" w:cs="Arial"/>
          <w:sz w:val="20"/>
          <w:szCs w:val="20"/>
        </w:rPr>
      </w:pPr>
      <w:r w:rsidRPr="00CE75BC">
        <w:rPr>
          <w:rFonts w:ascii="Arial" w:hAnsi="Arial" w:cs="Arial"/>
          <w:sz w:val="20"/>
          <w:szCs w:val="20"/>
        </w:rPr>
        <w:t>Centres are strongly advised to consult the published m</w:t>
      </w:r>
      <w:r w:rsidRPr="00CE75BC">
        <w:rPr>
          <w:rFonts w:ascii="Arial" w:hAnsi="Arial" w:cs="Arial"/>
          <w:bCs/>
          <w:sz w:val="20"/>
          <w:szCs w:val="20"/>
        </w:rPr>
        <w:t>ark schemes (where available)</w:t>
      </w:r>
      <w:r w:rsidRPr="00CE75BC">
        <w:rPr>
          <w:rFonts w:ascii="Arial" w:hAnsi="Arial" w:cs="Arial"/>
          <w:sz w:val="20"/>
          <w:szCs w:val="20"/>
        </w:rPr>
        <w:t xml:space="preserve"> and to share these with learners. This ensures that learners are aware of the standards required for the examination. When practising past exam papers, these should where possible, be marked using the corresponding </w:t>
      </w:r>
      <w:proofErr w:type="gramStart"/>
      <w:r w:rsidRPr="00CE75BC">
        <w:rPr>
          <w:rFonts w:ascii="Arial" w:hAnsi="Arial" w:cs="Arial"/>
          <w:sz w:val="20"/>
          <w:szCs w:val="20"/>
        </w:rPr>
        <w:t>mark</w:t>
      </w:r>
      <w:proofErr w:type="gramEnd"/>
      <w:r w:rsidRPr="00CE75BC">
        <w:rPr>
          <w:rFonts w:ascii="Arial" w:hAnsi="Arial" w:cs="Arial"/>
          <w:sz w:val="20"/>
          <w:szCs w:val="20"/>
        </w:rPr>
        <w:t xml:space="preserve"> scheme.</w:t>
      </w:r>
    </w:p>
    <w:p w:rsidR="00CE75BC" w:rsidRPr="00CE75BC" w:rsidRDefault="00CE75BC" w:rsidP="00CE75BC">
      <w:pPr>
        <w:ind w:left="-567"/>
        <w:rPr>
          <w:rFonts w:ascii="Arial" w:hAnsi="Arial" w:cs="Arial"/>
          <w:sz w:val="20"/>
          <w:szCs w:val="20"/>
        </w:rPr>
      </w:pPr>
    </w:p>
    <w:p w:rsidR="007B4C93" w:rsidRDefault="007B4C93">
      <w:pPr>
        <w:rPr>
          <w:rFonts w:ascii="Arial" w:hAnsi="Arial" w:cs="Arial"/>
          <w:sz w:val="20"/>
          <w:szCs w:val="20"/>
        </w:rPr>
      </w:pPr>
      <w:r>
        <w:rPr>
          <w:rFonts w:ascii="Arial" w:hAnsi="Arial" w:cs="Arial"/>
          <w:sz w:val="20"/>
          <w:szCs w:val="20"/>
        </w:rPr>
        <w:br w:type="page"/>
      </w:r>
    </w:p>
    <w:p w:rsidR="00CE75BC" w:rsidRPr="00CE75BC" w:rsidRDefault="00CE75BC" w:rsidP="00CE75BC">
      <w:pPr>
        <w:ind w:left="-567"/>
        <w:rPr>
          <w:rFonts w:ascii="Arial" w:hAnsi="Arial" w:cs="Arial"/>
          <w:sz w:val="20"/>
          <w:szCs w:val="20"/>
        </w:rPr>
      </w:pPr>
      <w:r w:rsidRPr="00CE75BC">
        <w:rPr>
          <w:rFonts w:ascii="Arial" w:hAnsi="Arial" w:cs="Arial"/>
          <w:sz w:val="20"/>
          <w:szCs w:val="20"/>
        </w:rPr>
        <w:lastRenderedPageBreak/>
        <w:t>Structure of Units 1–7</w:t>
      </w:r>
    </w:p>
    <w:p w:rsidR="00CE75BC" w:rsidRPr="00CE75BC" w:rsidRDefault="00CE75BC" w:rsidP="00CE75BC">
      <w:pPr>
        <w:ind w:left="-567"/>
        <w:rPr>
          <w:rFonts w:ascii="Arial" w:hAnsi="Arial" w:cs="Arial"/>
          <w:bCs/>
          <w:sz w:val="20"/>
          <w:szCs w:val="20"/>
        </w:rPr>
      </w:pPr>
      <w:r w:rsidRPr="00CE75BC">
        <w:rPr>
          <w:rFonts w:ascii="Arial" w:hAnsi="Arial" w:cs="Arial"/>
          <w:sz w:val="20"/>
          <w:szCs w:val="20"/>
        </w:rPr>
        <w:t xml:space="preserve">Each unit is intended to give a practical outline for teaching. General information and guidance on the rationale for the choice of material and ways of ensuring progression can be found in </w:t>
      </w:r>
      <w:r w:rsidRPr="00CE75BC">
        <w:rPr>
          <w:rFonts w:ascii="Arial" w:hAnsi="Arial" w:cs="Arial"/>
          <w:bCs/>
          <w:sz w:val="20"/>
          <w:szCs w:val="20"/>
        </w:rPr>
        <w:t>Appendix I.</w:t>
      </w:r>
    </w:p>
    <w:p w:rsidR="00CE75BC" w:rsidRPr="00CE75BC" w:rsidRDefault="00CE75BC" w:rsidP="00CE75BC">
      <w:pPr>
        <w:ind w:left="-567"/>
        <w:rPr>
          <w:rFonts w:ascii="Arial" w:hAnsi="Arial" w:cs="Arial"/>
          <w:b/>
          <w:bCs/>
          <w:sz w:val="20"/>
          <w:szCs w:val="20"/>
        </w:rPr>
      </w:pPr>
    </w:p>
    <w:p w:rsidR="00CE75BC" w:rsidRPr="00CE75BC" w:rsidRDefault="00CE75BC" w:rsidP="00CE75BC">
      <w:pPr>
        <w:ind w:left="-567"/>
        <w:rPr>
          <w:rFonts w:ascii="Arial" w:hAnsi="Arial" w:cs="Arial"/>
          <w:sz w:val="20"/>
          <w:szCs w:val="20"/>
        </w:rPr>
      </w:pPr>
      <w:r w:rsidRPr="00CE75BC">
        <w:rPr>
          <w:rFonts w:ascii="Arial" w:hAnsi="Arial" w:cs="Arial"/>
          <w:sz w:val="20"/>
          <w:szCs w:val="20"/>
        </w:rPr>
        <w:t>Units 1–7 include the following:</w:t>
      </w:r>
    </w:p>
    <w:p w:rsidR="007B4C93" w:rsidRDefault="00CE75BC" w:rsidP="007B4C93">
      <w:pPr>
        <w:pStyle w:val="ListParagraph"/>
        <w:numPr>
          <w:ilvl w:val="0"/>
          <w:numId w:val="61"/>
        </w:numPr>
        <w:rPr>
          <w:rFonts w:cs="Arial"/>
        </w:rPr>
      </w:pPr>
      <w:r w:rsidRPr="007B4C93">
        <w:rPr>
          <w:rFonts w:cs="Arial"/>
        </w:rPr>
        <w:t>Introductory activity to present the unit, which is based on learners’ previous learning, establishing a direct link with the kind of material and activities associated with GCSE/IGCSE/O Level and their own experience. This will serve as a diagnostic tool for the teacher to identify strengths and weaknesses and as a way of engaging the learners’ interest in the topic.</w:t>
      </w:r>
    </w:p>
    <w:p w:rsidR="007B4C93" w:rsidRDefault="00CE75BC" w:rsidP="007B4C93">
      <w:pPr>
        <w:pStyle w:val="ListParagraph"/>
        <w:numPr>
          <w:ilvl w:val="0"/>
          <w:numId w:val="61"/>
        </w:numPr>
        <w:rPr>
          <w:rFonts w:cs="Arial"/>
        </w:rPr>
      </w:pPr>
      <w:r w:rsidRPr="007B4C93">
        <w:rPr>
          <w:rFonts w:cs="Arial"/>
        </w:rPr>
        <w:t>A series of activities to practise the skill areas and the syntax and grammar required.</w:t>
      </w:r>
    </w:p>
    <w:p w:rsidR="00CE75BC" w:rsidRPr="007B4C93" w:rsidRDefault="00CE75BC" w:rsidP="007B4C93">
      <w:pPr>
        <w:pStyle w:val="ListParagraph"/>
        <w:numPr>
          <w:ilvl w:val="0"/>
          <w:numId w:val="61"/>
        </w:numPr>
        <w:rPr>
          <w:rFonts w:cs="Arial"/>
        </w:rPr>
      </w:pPr>
      <w:r w:rsidRPr="007B4C93">
        <w:rPr>
          <w:rFonts w:cs="Arial"/>
        </w:rPr>
        <w:t xml:space="preserve">The type of resources needed to deliver the topic will be listed. The progression in text-type and length, skills development and grammatical knowledge are assured by using the relevant resources available in a number of textbooks. Teachers can search textbooks and other materials to source these. </w:t>
      </w:r>
    </w:p>
    <w:p w:rsidR="00CE75BC" w:rsidRPr="00CE75BC" w:rsidRDefault="00CE75BC" w:rsidP="00CE75BC">
      <w:pPr>
        <w:ind w:left="-567"/>
        <w:rPr>
          <w:rFonts w:ascii="Arial" w:hAnsi="Arial" w:cs="Arial"/>
          <w:sz w:val="20"/>
          <w:szCs w:val="20"/>
        </w:rPr>
      </w:pPr>
    </w:p>
    <w:p w:rsidR="00CE75BC" w:rsidRPr="00CE75BC" w:rsidRDefault="00CE75BC" w:rsidP="00CE75BC">
      <w:pPr>
        <w:ind w:left="-567"/>
        <w:rPr>
          <w:rFonts w:ascii="Arial" w:hAnsi="Arial" w:cs="Arial"/>
          <w:sz w:val="20"/>
          <w:szCs w:val="20"/>
        </w:rPr>
      </w:pPr>
      <w:r w:rsidRPr="00CE75BC">
        <w:rPr>
          <w:rFonts w:ascii="Arial" w:hAnsi="Arial" w:cs="Arial"/>
          <w:sz w:val="20"/>
          <w:szCs w:val="20"/>
        </w:rPr>
        <w:t>In the early units, indication of specific language practice is given where appropriate. There will be a clear requirement to present or revise particular structures in individual languages in many contexts. These are not given but will be clear to the teacher or can be found in material sourced from text books. Teachers are encouraged to match past examination paper material to topic areas and to use this as homework or additional practice as part of the teaching programme.</w:t>
      </w:r>
    </w:p>
    <w:p w:rsidR="00CE75BC" w:rsidRPr="00CE75BC" w:rsidRDefault="00CE75BC" w:rsidP="00CE75BC">
      <w:pPr>
        <w:ind w:left="-567"/>
        <w:rPr>
          <w:rFonts w:ascii="Arial" w:hAnsi="Arial" w:cs="Arial"/>
          <w:sz w:val="20"/>
          <w:szCs w:val="20"/>
        </w:rPr>
      </w:pPr>
    </w:p>
    <w:p w:rsidR="00CE75BC" w:rsidRPr="00833F04" w:rsidRDefault="00CE75BC" w:rsidP="00CE75BC">
      <w:pPr>
        <w:ind w:left="-567"/>
        <w:rPr>
          <w:rFonts w:ascii="Arial" w:hAnsi="Arial" w:cs="Arial"/>
          <w:b/>
          <w:bCs/>
          <w:color w:val="C30045"/>
          <w:sz w:val="20"/>
          <w:szCs w:val="20"/>
        </w:rPr>
      </w:pPr>
      <w:r w:rsidRPr="00833F04">
        <w:rPr>
          <w:rFonts w:ascii="Arial" w:hAnsi="Arial" w:cs="Arial"/>
          <w:b/>
          <w:bCs/>
          <w:color w:val="C30045"/>
          <w:sz w:val="20"/>
          <w:szCs w:val="20"/>
        </w:rPr>
        <w:t>Teacher support and resources</w:t>
      </w:r>
    </w:p>
    <w:p w:rsidR="00CE75BC" w:rsidRPr="00CE75BC" w:rsidRDefault="00CE75BC" w:rsidP="00CE75BC">
      <w:pPr>
        <w:ind w:left="-567"/>
        <w:rPr>
          <w:rFonts w:ascii="Arial" w:hAnsi="Arial" w:cs="Arial"/>
          <w:sz w:val="20"/>
          <w:szCs w:val="20"/>
        </w:rPr>
      </w:pPr>
      <w:r w:rsidRPr="00CE75BC">
        <w:rPr>
          <w:rFonts w:ascii="Arial" w:hAnsi="Arial" w:cs="Arial"/>
          <w:sz w:val="20"/>
          <w:szCs w:val="20"/>
        </w:rPr>
        <w:t>As this scheme of work is not language specific, the resources recommended below relate to aspects of language learning in general.</w:t>
      </w:r>
    </w:p>
    <w:p w:rsidR="00CE75BC" w:rsidRPr="00CE75BC" w:rsidRDefault="005B2E70" w:rsidP="00CE75BC">
      <w:pPr>
        <w:ind w:left="-567"/>
        <w:rPr>
          <w:rFonts w:ascii="Arial" w:hAnsi="Arial" w:cs="Arial"/>
          <w:sz w:val="20"/>
          <w:szCs w:val="20"/>
        </w:rPr>
      </w:pPr>
      <w:hyperlink r:id="rId15" w:history="1">
        <w:r w:rsidR="00CE75BC" w:rsidRPr="00CE75BC">
          <w:rPr>
            <w:rStyle w:val="Hyperlink"/>
            <w:rFonts w:ascii="Arial" w:hAnsi="Arial" w:cs="Arial"/>
            <w:sz w:val="20"/>
            <w:szCs w:val="20"/>
          </w:rPr>
          <w:t>www.all-languages.org.uk</w:t>
        </w:r>
      </w:hyperlink>
      <w:r w:rsidR="00CE75BC" w:rsidRPr="00CE75BC">
        <w:rPr>
          <w:rFonts w:ascii="Arial" w:hAnsi="Arial" w:cs="Arial"/>
          <w:sz w:val="20"/>
          <w:szCs w:val="20"/>
        </w:rPr>
        <w:t xml:space="preserve"> ALL (Association for Language Learning)</w:t>
      </w:r>
    </w:p>
    <w:p w:rsidR="00CE75BC" w:rsidRPr="00CE75BC" w:rsidRDefault="005B2E70" w:rsidP="00CE75BC">
      <w:pPr>
        <w:ind w:left="-567"/>
        <w:rPr>
          <w:rFonts w:ascii="Arial" w:hAnsi="Arial" w:cs="Arial"/>
          <w:sz w:val="20"/>
          <w:szCs w:val="20"/>
        </w:rPr>
      </w:pPr>
      <w:hyperlink r:id="rId16" w:history="1">
        <w:r w:rsidR="00CE75BC" w:rsidRPr="00CE75BC">
          <w:rPr>
            <w:rStyle w:val="Hyperlink"/>
            <w:rFonts w:ascii="Arial" w:hAnsi="Arial" w:cs="Arial"/>
            <w:sz w:val="20"/>
            <w:szCs w:val="20"/>
          </w:rPr>
          <w:t>www.languageawareness.org</w:t>
        </w:r>
      </w:hyperlink>
      <w:r w:rsidR="00CE75BC" w:rsidRPr="00CE75BC">
        <w:rPr>
          <w:rFonts w:ascii="Arial" w:hAnsi="Arial" w:cs="Arial"/>
          <w:sz w:val="20"/>
          <w:szCs w:val="20"/>
        </w:rPr>
        <w:t xml:space="preserve"> Association for Language Awareness</w:t>
      </w:r>
    </w:p>
    <w:p w:rsidR="00CE75BC" w:rsidRPr="00CE75BC" w:rsidRDefault="005B2E70" w:rsidP="00CE75BC">
      <w:pPr>
        <w:ind w:left="-567"/>
        <w:rPr>
          <w:rFonts w:ascii="Arial" w:hAnsi="Arial" w:cs="Arial"/>
          <w:sz w:val="20"/>
          <w:szCs w:val="20"/>
        </w:rPr>
      </w:pPr>
      <w:hyperlink r:id="rId17" w:history="1">
        <w:r w:rsidR="00CE75BC" w:rsidRPr="00CE75BC">
          <w:rPr>
            <w:rStyle w:val="Hyperlink"/>
            <w:rFonts w:ascii="Arial" w:hAnsi="Arial" w:cs="Arial"/>
            <w:sz w:val="20"/>
            <w:szCs w:val="20"/>
          </w:rPr>
          <w:t>www.bbc.co.uk/education</w:t>
        </w:r>
      </w:hyperlink>
      <w:r w:rsidR="00CE75BC" w:rsidRPr="00CE75BC">
        <w:rPr>
          <w:rFonts w:ascii="Arial" w:hAnsi="Arial" w:cs="Arial"/>
          <w:sz w:val="20"/>
          <w:szCs w:val="20"/>
        </w:rPr>
        <w:t xml:space="preserve"> BBC (offers news broadcasts in many languages)</w:t>
      </w:r>
    </w:p>
    <w:p w:rsidR="00CE75BC" w:rsidRPr="00CE75BC" w:rsidRDefault="005B2E70" w:rsidP="00CE75BC">
      <w:pPr>
        <w:ind w:left="-567"/>
        <w:rPr>
          <w:rFonts w:ascii="Arial" w:hAnsi="Arial" w:cs="Arial"/>
          <w:sz w:val="20"/>
          <w:szCs w:val="20"/>
        </w:rPr>
      </w:pPr>
      <w:hyperlink r:id="rId18" w:history="1">
        <w:r w:rsidR="00CE75BC" w:rsidRPr="00CE75BC">
          <w:rPr>
            <w:rStyle w:val="Hyperlink"/>
            <w:rFonts w:ascii="Arial" w:hAnsi="Arial" w:cs="Arial"/>
            <w:sz w:val="20"/>
            <w:szCs w:val="20"/>
          </w:rPr>
          <w:t>www.channel4learning.com</w:t>
        </w:r>
      </w:hyperlink>
      <w:r w:rsidR="00CE75BC" w:rsidRPr="00CE75BC">
        <w:rPr>
          <w:rFonts w:ascii="Arial" w:hAnsi="Arial" w:cs="Arial"/>
          <w:sz w:val="20"/>
          <w:szCs w:val="20"/>
        </w:rPr>
        <w:t xml:space="preserve"> Channel 4 Learning</w:t>
      </w:r>
    </w:p>
    <w:p w:rsidR="00CE75BC" w:rsidRPr="00CE75BC" w:rsidRDefault="005B2E70" w:rsidP="00CE75BC">
      <w:pPr>
        <w:ind w:left="-567"/>
        <w:rPr>
          <w:rFonts w:ascii="Arial" w:hAnsi="Arial" w:cs="Arial"/>
          <w:sz w:val="20"/>
          <w:szCs w:val="20"/>
        </w:rPr>
      </w:pPr>
      <w:hyperlink r:id="rId19" w:history="1">
        <w:r w:rsidR="00CE75BC" w:rsidRPr="00CE75BC">
          <w:rPr>
            <w:rStyle w:val="Hyperlink"/>
            <w:rFonts w:ascii="Arial" w:hAnsi="Arial" w:cs="Arial"/>
            <w:sz w:val="20"/>
            <w:szCs w:val="20"/>
          </w:rPr>
          <w:t>www.cilt.org.uk</w:t>
        </w:r>
      </w:hyperlink>
      <w:r w:rsidR="00CE75BC" w:rsidRPr="00CE75BC">
        <w:rPr>
          <w:rFonts w:ascii="Arial" w:hAnsi="Arial" w:cs="Arial"/>
          <w:sz w:val="20"/>
          <w:szCs w:val="20"/>
        </w:rPr>
        <w:t xml:space="preserve"> CILT (Centre for Information on Language Teaching and Research)</w:t>
      </w:r>
    </w:p>
    <w:p w:rsidR="00CE75BC" w:rsidRPr="00CE75BC" w:rsidRDefault="005B2E70" w:rsidP="00CE75BC">
      <w:pPr>
        <w:ind w:left="-567"/>
        <w:rPr>
          <w:rFonts w:ascii="Arial" w:hAnsi="Arial" w:cs="Arial"/>
          <w:sz w:val="20"/>
          <w:szCs w:val="20"/>
        </w:rPr>
      </w:pPr>
      <w:hyperlink r:id="rId20" w:history="1">
        <w:r w:rsidR="00CE75BC" w:rsidRPr="00CE75BC">
          <w:rPr>
            <w:rStyle w:val="Hyperlink"/>
            <w:rFonts w:ascii="Arial" w:hAnsi="Arial" w:cs="Arial"/>
            <w:sz w:val="20"/>
            <w:szCs w:val="20"/>
          </w:rPr>
          <w:t>www.europeanbookshop.com/</w:t>
        </w:r>
      </w:hyperlink>
      <w:r w:rsidR="00CE75BC" w:rsidRPr="00CE75BC">
        <w:rPr>
          <w:rFonts w:ascii="Arial" w:hAnsi="Arial" w:cs="Arial"/>
          <w:sz w:val="20"/>
          <w:szCs w:val="20"/>
        </w:rPr>
        <w:t xml:space="preserve"> The European Bookshop (UK foreign language bookseller)</w:t>
      </w:r>
    </w:p>
    <w:p w:rsidR="00CE75BC" w:rsidRPr="00CE75BC" w:rsidRDefault="005B2E70" w:rsidP="00CE75BC">
      <w:pPr>
        <w:ind w:left="-567"/>
        <w:rPr>
          <w:rFonts w:ascii="Arial" w:hAnsi="Arial" w:cs="Arial"/>
          <w:sz w:val="20"/>
          <w:szCs w:val="20"/>
        </w:rPr>
      </w:pPr>
      <w:hyperlink r:id="rId21" w:history="1">
        <w:r w:rsidR="00CE75BC" w:rsidRPr="00CE75BC">
          <w:rPr>
            <w:rStyle w:val="Hyperlink"/>
            <w:rFonts w:ascii="Arial" w:hAnsi="Arial" w:cs="Arial"/>
            <w:sz w:val="20"/>
            <w:szCs w:val="20"/>
          </w:rPr>
          <w:t>www.eurobooks.co.uk</w:t>
        </w:r>
      </w:hyperlink>
      <w:r w:rsidR="00CE75BC" w:rsidRPr="00CE75BC">
        <w:rPr>
          <w:rFonts w:ascii="Arial" w:hAnsi="Arial" w:cs="Arial"/>
          <w:sz w:val="20"/>
          <w:szCs w:val="20"/>
        </w:rPr>
        <w:t xml:space="preserve"> European Schoolbooks Ltd (UK agents for many foreign publishers)</w:t>
      </w:r>
    </w:p>
    <w:p w:rsidR="00CE75BC" w:rsidRPr="00CE75BC" w:rsidRDefault="005B2E70" w:rsidP="00CE75BC">
      <w:pPr>
        <w:ind w:left="-567"/>
        <w:rPr>
          <w:rFonts w:ascii="Arial" w:hAnsi="Arial" w:cs="Arial"/>
          <w:sz w:val="20"/>
          <w:szCs w:val="20"/>
        </w:rPr>
      </w:pPr>
      <w:hyperlink r:id="rId22" w:history="1">
        <w:r w:rsidR="00CE75BC" w:rsidRPr="00CE75BC">
          <w:rPr>
            <w:rStyle w:val="Hyperlink"/>
            <w:rFonts w:ascii="Arial" w:hAnsi="Arial" w:cs="Arial"/>
            <w:sz w:val="20"/>
            <w:szCs w:val="20"/>
          </w:rPr>
          <w:t>www.grantandcutler.com</w:t>
        </w:r>
      </w:hyperlink>
      <w:r w:rsidR="00CE75BC" w:rsidRPr="00CE75BC">
        <w:rPr>
          <w:rFonts w:ascii="Arial" w:hAnsi="Arial" w:cs="Arial"/>
          <w:sz w:val="20"/>
          <w:szCs w:val="20"/>
        </w:rPr>
        <w:t xml:space="preserve"> Grant &amp; Cutler (UK’s largest foreign language bookseller)</w:t>
      </w:r>
    </w:p>
    <w:p w:rsidR="00CE75BC" w:rsidRPr="00CE75BC" w:rsidRDefault="005B2E70" w:rsidP="00CE75BC">
      <w:pPr>
        <w:ind w:left="-567"/>
        <w:rPr>
          <w:rFonts w:ascii="Arial" w:hAnsi="Arial" w:cs="Arial"/>
          <w:sz w:val="20"/>
          <w:szCs w:val="20"/>
        </w:rPr>
      </w:pPr>
      <w:hyperlink r:id="rId23" w:history="1">
        <w:r w:rsidR="00CE75BC" w:rsidRPr="00CE75BC">
          <w:rPr>
            <w:rStyle w:val="Hyperlink"/>
            <w:rFonts w:ascii="Arial" w:hAnsi="Arial" w:cs="Arial"/>
            <w:sz w:val="20"/>
            <w:szCs w:val="20"/>
          </w:rPr>
          <w:t>www.linguanet-worldwide.org</w:t>
        </w:r>
      </w:hyperlink>
      <w:r w:rsidR="00CE75BC" w:rsidRPr="00CE75BC">
        <w:rPr>
          <w:rFonts w:ascii="Arial" w:hAnsi="Arial" w:cs="Arial"/>
          <w:sz w:val="20"/>
          <w:szCs w:val="20"/>
        </w:rPr>
        <w:t xml:space="preserve"> </w:t>
      </w:r>
      <w:proofErr w:type="spellStart"/>
      <w:r w:rsidR="00CE75BC" w:rsidRPr="00CE75BC">
        <w:rPr>
          <w:rFonts w:ascii="Arial" w:hAnsi="Arial" w:cs="Arial"/>
          <w:sz w:val="20"/>
          <w:szCs w:val="20"/>
        </w:rPr>
        <w:t>Lingu@net</w:t>
      </w:r>
      <w:proofErr w:type="spellEnd"/>
      <w:r w:rsidR="00CE75BC" w:rsidRPr="00CE75BC">
        <w:rPr>
          <w:rFonts w:ascii="Arial" w:hAnsi="Arial" w:cs="Arial"/>
          <w:sz w:val="20"/>
          <w:szCs w:val="20"/>
        </w:rPr>
        <w:t> worldwide gives access to many language teaching sites and forums</w:t>
      </w:r>
    </w:p>
    <w:p w:rsidR="00CE75BC" w:rsidRPr="00CE75BC" w:rsidRDefault="005B2E70" w:rsidP="00CE75BC">
      <w:pPr>
        <w:ind w:left="-567"/>
        <w:rPr>
          <w:rFonts w:ascii="Arial" w:hAnsi="Arial" w:cs="Arial"/>
          <w:sz w:val="20"/>
          <w:szCs w:val="20"/>
        </w:rPr>
      </w:pPr>
      <w:hyperlink r:id="rId24" w:history="1">
        <w:r w:rsidR="00CE75BC" w:rsidRPr="00CE75BC">
          <w:rPr>
            <w:rStyle w:val="Hyperlink"/>
            <w:rFonts w:ascii="Arial" w:hAnsi="Arial" w:cs="Arial"/>
            <w:sz w:val="20"/>
            <w:szCs w:val="20"/>
          </w:rPr>
          <w:t>www.tes.co.uk</w:t>
        </w:r>
      </w:hyperlink>
      <w:r w:rsidR="00CE75BC" w:rsidRPr="00CE75BC">
        <w:rPr>
          <w:rFonts w:ascii="Arial" w:hAnsi="Arial" w:cs="Arial"/>
          <w:sz w:val="20"/>
          <w:szCs w:val="20"/>
        </w:rPr>
        <w:t xml:space="preserve"> Times Educational Supplement (weekly publication with large bank of online resources)</w:t>
      </w:r>
    </w:p>
    <w:p w:rsidR="00CE75BC" w:rsidRPr="00CE75BC" w:rsidRDefault="00CE75BC" w:rsidP="00CE75BC">
      <w:pPr>
        <w:ind w:left="-567"/>
        <w:rPr>
          <w:rFonts w:ascii="Arial" w:hAnsi="Arial" w:cs="Arial"/>
          <w:sz w:val="20"/>
          <w:szCs w:val="20"/>
        </w:rPr>
      </w:pPr>
    </w:p>
    <w:p w:rsidR="000B0E42" w:rsidRPr="00CE75BC" w:rsidRDefault="00CE75BC" w:rsidP="00CE75BC">
      <w:pPr>
        <w:ind w:left="-567"/>
        <w:rPr>
          <w:rFonts w:ascii="Arial" w:hAnsi="Arial" w:cs="Arial"/>
          <w:spacing w:val="-1"/>
          <w:sz w:val="20"/>
          <w:szCs w:val="20"/>
        </w:rPr>
      </w:pPr>
      <w:r w:rsidRPr="00CE75BC">
        <w:rPr>
          <w:rFonts w:ascii="Arial" w:hAnsi="Arial" w:cs="Arial"/>
          <w:sz w:val="20"/>
          <w:szCs w:val="20"/>
        </w:rPr>
        <w:t xml:space="preserve">Teacher Support is a secure online resource bank and community forum for Cambridge teachers. Go to </w:t>
      </w:r>
      <w:hyperlink r:id="rId25" w:history="1">
        <w:r w:rsidRPr="00CE75BC">
          <w:rPr>
            <w:rStyle w:val="Hyperlink"/>
            <w:rFonts w:ascii="Arial" w:hAnsi="Arial" w:cs="Arial"/>
            <w:sz w:val="20"/>
            <w:szCs w:val="20"/>
          </w:rPr>
          <w:t>http://teacher.cie.org.uk</w:t>
        </w:r>
      </w:hyperlink>
      <w:r w:rsidRPr="00CE75BC">
        <w:rPr>
          <w:rFonts w:ascii="Arial" w:hAnsi="Arial" w:cs="Arial"/>
          <w:sz w:val="20"/>
          <w:szCs w:val="20"/>
        </w:rPr>
        <w:t xml:space="preserve"> for access to syllabus-specific support such as past question papers and examiner reports on previous examinations</w:t>
      </w:r>
      <w:r w:rsidR="000B0E42" w:rsidRPr="00CE75BC">
        <w:rPr>
          <w:rFonts w:ascii="Arial" w:hAnsi="Arial" w:cs="Arial"/>
          <w:spacing w:val="-1"/>
          <w:sz w:val="20"/>
          <w:szCs w:val="20"/>
        </w:rPr>
        <w:br w:type="page"/>
      </w:r>
    </w:p>
    <w:p w:rsidR="008A6E68" w:rsidRPr="009C229B" w:rsidRDefault="00A431CB" w:rsidP="007E7998">
      <w:pPr>
        <w:pStyle w:val="Heading1"/>
      </w:pPr>
      <w:bookmarkStart w:id="2" w:name="_Toc445207815"/>
      <w:r>
        <w:lastRenderedPageBreak/>
        <w:t xml:space="preserve">Unit 1: </w:t>
      </w:r>
      <w:r w:rsidRPr="00A431CB">
        <w:t>Family (Bridging</w:t>
      </w:r>
      <w:r>
        <w:t xml:space="preserve"> unit)</w:t>
      </w:r>
      <w:bookmarkEnd w:id="2"/>
    </w:p>
    <w:p w:rsidR="00CE75BC" w:rsidRPr="007B4C93" w:rsidRDefault="00CE75BC" w:rsidP="00CE75BC">
      <w:pPr>
        <w:ind w:left="-567"/>
        <w:rPr>
          <w:rFonts w:ascii="Arial" w:hAnsi="Arial" w:cs="Arial"/>
          <w:b/>
          <w:color w:val="C30045"/>
          <w:sz w:val="20"/>
        </w:rPr>
      </w:pPr>
      <w:r w:rsidRPr="007B4C93">
        <w:rPr>
          <w:rFonts w:ascii="Arial" w:hAnsi="Arial" w:cs="Arial"/>
          <w:b/>
          <w:color w:val="C30045"/>
          <w:sz w:val="20"/>
        </w:rPr>
        <w:t>Context</w:t>
      </w:r>
    </w:p>
    <w:p w:rsidR="00CE75BC" w:rsidRPr="00CE75BC" w:rsidRDefault="00CE75BC" w:rsidP="00CE75BC">
      <w:pPr>
        <w:ind w:left="-567"/>
        <w:rPr>
          <w:rFonts w:ascii="Arial" w:hAnsi="Arial" w:cs="Arial"/>
          <w:sz w:val="20"/>
        </w:rPr>
      </w:pPr>
      <w:r w:rsidRPr="00CE75BC">
        <w:rPr>
          <w:rFonts w:ascii="Arial" w:hAnsi="Arial" w:cs="Arial"/>
          <w:sz w:val="20"/>
        </w:rPr>
        <w:t>This unit should be seen as a bridging unit to move learners from GCSE/IGCSE/O Level to AS and A Level. It establishes starting points and begins to set targets and expectations. The aims are both motivational, to engage the learners in their new course, and diagnostic, seeking to establish current levels of skill and knowledge before moving on.</w:t>
      </w:r>
    </w:p>
    <w:p w:rsidR="00763CE8" w:rsidRPr="00CE75BC" w:rsidRDefault="00763CE8" w:rsidP="00CE75BC">
      <w:pPr>
        <w:ind w:left="-567"/>
        <w:rPr>
          <w:rFonts w:ascii="Arial" w:hAnsi="Arial" w:cs="Arial"/>
          <w:color w:val="FFFFFF"/>
          <w:sz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2268"/>
        <w:gridCol w:w="8931"/>
        <w:gridCol w:w="3402"/>
      </w:tblGrid>
      <w:tr w:rsidR="00A431CB" w:rsidRPr="00A33EB6" w:rsidTr="00A431CB">
        <w:trPr>
          <w:cantSplit/>
          <w:trHeight w:hRule="exact" w:val="890"/>
          <w:tblHeader/>
        </w:trPr>
        <w:tc>
          <w:tcPr>
            <w:tcW w:w="2268" w:type="dxa"/>
            <w:shd w:val="clear" w:color="auto" w:fill="C30045"/>
            <w:vAlign w:val="center"/>
          </w:tcPr>
          <w:p w:rsidR="00A431CB" w:rsidRPr="00A33EB6" w:rsidRDefault="00A431CB" w:rsidP="00A431CB">
            <w:pPr>
              <w:jc w:val="cente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8931" w:type="dxa"/>
            <w:shd w:val="clear" w:color="auto" w:fill="C30045"/>
            <w:vAlign w:val="center"/>
          </w:tcPr>
          <w:p w:rsidR="00A431CB" w:rsidRPr="00A33EB6" w:rsidRDefault="00A431CB" w:rsidP="00A431CB">
            <w:pPr>
              <w:jc w:val="cente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402" w:type="dxa"/>
            <w:shd w:val="clear" w:color="auto" w:fill="C30045"/>
            <w:vAlign w:val="center"/>
          </w:tcPr>
          <w:p w:rsidR="00A431CB" w:rsidRDefault="00A431CB" w:rsidP="00A431CB">
            <w:pPr>
              <w:jc w:val="center"/>
              <w:rPr>
                <w:rFonts w:ascii="Arial" w:hAnsi="Arial" w:cs="Arial"/>
                <w:b/>
                <w:color w:val="FFFFFF"/>
                <w:sz w:val="20"/>
                <w:szCs w:val="20"/>
              </w:rPr>
            </w:pPr>
            <w:r>
              <w:rPr>
                <w:rFonts w:ascii="Arial" w:hAnsi="Arial" w:cs="Arial"/>
                <w:b/>
                <w:color w:val="FFFFFF"/>
                <w:sz w:val="20"/>
                <w:szCs w:val="20"/>
              </w:rPr>
              <w:t>Required resources/Teaching focus</w:t>
            </w:r>
          </w:p>
        </w:tc>
      </w:tr>
      <w:tr w:rsidR="00A431CB" w:rsidRPr="00A33EB6" w:rsidTr="00A431CB">
        <w:tc>
          <w:tcPr>
            <w:tcW w:w="2268" w:type="dxa"/>
          </w:tcPr>
          <w:p w:rsidR="00A431CB" w:rsidRPr="007B4C93" w:rsidRDefault="00A431CB" w:rsidP="00A431CB">
            <w:pPr>
              <w:rPr>
                <w:rFonts w:ascii="Arial" w:hAnsi="Arial" w:cs="Arial"/>
                <w:sz w:val="20"/>
                <w:szCs w:val="20"/>
              </w:rPr>
            </w:pPr>
            <w:r w:rsidRPr="007B4C93">
              <w:rPr>
                <w:rFonts w:ascii="Arial" w:hAnsi="Arial" w:cs="Arial"/>
                <w:sz w:val="20"/>
                <w:szCs w:val="20"/>
              </w:rPr>
              <w:t>By the end of this unit, learners will be able to:</w:t>
            </w:r>
          </w:p>
          <w:p w:rsidR="00A431CB" w:rsidRPr="007B4C93" w:rsidRDefault="00A431CB" w:rsidP="00A431CB">
            <w:pPr>
              <w:rPr>
                <w:rFonts w:ascii="Arial" w:hAnsi="Arial" w:cs="Arial"/>
                <w:sz w:val="20"/>
                <w:szCs w:val="20"/>
              </w:rPr>
            </w:pPr>
          </w:p>
          <w:p w:rsidR="00A431CB" w:rsidRPr="007B4C93" w:rsidRDefault="00A431CB" w:rsidP="001A6BB7">
            <w:pPr>
              <w:numPr>
                <w:ilvl w:val="0"/>
                <w:numId w:val="1"/>
              </w:numPr>
              <w:rPr>
                <w:rFonts w:ascii="Arial" w:hAnsi="Arial" w:cs="Arial"/>
                <w:sz w:val="20"/>
                <w:szCs w:val="20"/>
              </w:rPr>
            </w:pPr>
            <w:r w:rsidRPr="007B4C93">
              <w:rPr>
                <w:rFonts w:ascii="Arial" w:hAnsi="Arial" w:cs="Arial"/>
                <w:sz w:val="20"/>
                <w:szCs w:val="20"/>
              </w:rPr>
              <w:t>discuss the importance of family life in their country and compare and contrast it with family life in the country or countries where the foreign language is spoken</w:t>
            </w:r>
          </w:p>
          <w:p w:rsidR="00A431CB" w:rsidRPr="007B4C93" w:rsidRDefault="00A431CB" w:rsidP="00A431CB">
            <w:pPr>
              <w:rPr>
                <w:rFonts w:ascii="Arial" w:hAnsi="Arial" w:cs="Arial"/>
                <w:sz w:val="20"/>
                <w:szCs w:val="20"/>
              </w:rPr>
            </w:pPr>
          </w:p>
          <w:p w:rsidR="00A431CB" w:rsidRPr="007B4C93" w:rsidRDefault="00A431CB" w:rsidP="001A6BB7">
            <w:pPr>
              <w:numPr>
                <w:ilvl w:val="0"/>
                <w:numId w:val="1"/>
              </w:numPr>
              <w:rPr>
                <w:rFonts w:ascii="Arial" w:hAnsi="Arial" w:cs="Arial"/>
                <w:sz w:val="20"/>
                <w:szCs w:val="20"/>
              </w:rPr>
            </w:pPr>
            <w:r w:rsidRPr="007B4C93">
              <w:rPr>
                <w:rFonts w:ascii="Arial" w:hAnsi="Arial" w:cs="Arial"/>
                <w:sz w:val="20"/>
                <w:szCs w:val="20"/>
              </w:rPr>
              <w:t>describe and discuss the life story of a member of their family or a famous person</w:t>
            </w:r>
          </w:p>
          <w:p w:rsidR="00A431CB" w:rsidRPr="007B4C93" w:rsidRDefault="00A431CB" w:rsidP="00A431CB">
            <w:pPr>
              <w:rPr>
                <w:rFonts w:ascii="Arial" w:hAnsi="Arial" w:cs="Arial"/>
                <w:sz w:val="20"/>
                <w:szCs w:val="20"/>
              </w:rPr>
            </w:pPr>
          </w:p>
          <w:p w:rsidR="00A431CB" w:rsidRPr="007B4C93" w:rsidRDefault="00A431CB" w:rsidP="00A431CB">
            <w:pPr>
              <w:rPr>
                <w:rFonts w:ascii="Arial" w:hAnsi="Arial" w:cs="Arial"/>
                <w:sz w:val="20"/>
                <w:szCs w:val="20"/>
              </w:rPr>
            </w:pPr>
            <w:r w:rsidRPr="007B4C93">
              <w:rPr>
                <w:rFonts w:ascii="Arial" w:hAnsi="Arial" w:cs="Arial"/>
                <w:sz w:val="20"/>
                <w:szCs w:val="20"/>
              </w:rPr>
              <w:t>talk about causes of conflict within families</w:t>
            </w:r>
          </w:p>
          <w:p w:rsidR="00A431CB" w:rsidRPr="007B4C93" w:rsidRDefault="00A431CB" w:rsidP="001A6BB7">
            <w:pPr>
              <w:numPr>
                <w:ilvl w:val="0"/>
                <w:numId w:val="1"/>
              </w:numPr>
              <w:rPr>
                <w:rFonts w:ascii="Arial" w:hAnsi="Arial" w:cs="Arial"/>
                <w:sz w:val="20"/>
                <w:szCs w:val="20"/>
              </w:rPr>
            </w:pPr>
            <w:r w:rsidRPr="007B4C93">
              <w:rPr>
                <w:rFonts w:ascii="Arial" w:hAnsi="Arial" w:cs="Arial"/>
                <w:sz w:val="20"/>
                <w:szCs w:val="20"/>
              </w:rPr>
              <w:t>use past and present tenses</w:t>
            </w:r>
          </w:p>
          <w:p w:rsidR="00A431CB" w:rsidRPr="007B4C93" w:rsidRDefault="00A431CB" w:rsidP="00A431CB">
            <w:pPr>
              <w:rPr>
                <w:rFonts w:ascii="Arial" w:hAnsi="Arial" w:cs="Arial"/>
                <w:sz w:val="20"/>
                <w:szCs w:val="20"/>
              </w:rPr>
            </w:pPr>
          </w:p>
          <w:p w:rsidR="00A431CB" w:rsidRPr="007B4C93" w:rsidRDefault="00A431CB" w:rsidP="001A6BB7">
            <w:pPr>
              <w:numPr>
                <w:ilvl w:val="0"/>
                <w:numId w:val="1"/>
              </w:numPr>
              <w:rPr>
                <w:rFonts w:ascii="Arial" w:hAnsi="Arial" w:cs="Arial"/>
                <w:sz w:val="20"/>
                <w:szCs w:val="20"/>
              </w:rPr>
            </w:pPr>
            <w:r w:rsidRPr="007B4C93">
              <w:rPr>
                <w:rFonts w:ascii="Arial" w:hAnsi="Arial" w:cs="Arial"/>
                <w:sz w:val="20"/>
                <w:szCs w:val="20"/>
              </w:rPr>
              <w:lastRenderedPageBreak/>
              <w:t xml:space="preserve">conduct an interview </w:t>
            </w:r>
          </w:p>
          <w:p w:rsidR="00A431CB" w:rsidRPr="007B4C93" w:rsidRDefault="00A431CB" w:rsidP="00A431CB">
            <w:pPr>
              <w:rPr>
                <w:rFonts w:ascii="Arial" w:hAnsi="Arial" w:cs="Arial"/>
                <w:sz w:val="20"/>
                <w:szCs w:val="20"/>
              </w:rPr>
            </w:pPr>
          </w:p>
          <w:p w:rsidR="00A431CB" w:rsidRPr="007B4C93" w:rsidRDefault="00A431CB" w:rsidP="001A6BB7">
            <w:pPr>
              <w:numPr>
                <w:ilvl w:val="0"/>
                <w:numId w:val="1"/>
              </w:numPr>
              <w:rPr>
                <w:rFonts w:ascii="Arial" w:hAnsi="Arial" w:cs="Arial"/>
                <w:sz w:val="20"/>
                <w:szCs w:val="20"/>
              </w:rPr>
            </w:pPr>
            <w:r w:rsidRPr="007B4C93">
              <w:rPr>
                <w:rFonts w:ascii="Arial" w:hAnsi="Arial" w:cs="Arial"/>
                <w:sz w:val="20"/>
                <w:szCs w:val="20"/>
              </w:rPr>
              <w:t>research and adapt material from texts or the Internet</w:t>
            </w:r>
          </w:p>
          <w:p w:rsidR="00A431CB" w:rsidRPr="007B4C93" w:rsidRDefault="00A431CB" w:rsidP="00A431CB">
            <w:pPr>
              <w:rPr>
                <w:rFonts w:ascii="Arial" w:hAnsi="Arial" w:cs="Arial"/>
                <w:sz w:val="20"/>
                <w:szCs w:val="20"/>
                <w:u w:val="single"/>
              </w:rPr>
            </w:pPr>
          </w:p>
        </w:tc>
        <w:tc>
          <w:tcPr>
            <w:tcW w:w="8931" w:type="dxa"/>
          </w:tcPr>
          <w:p w:rsidR="00A431CB" w:rsidRPr="00710563" w:rsidRDefault="00A431CB" w:rsidP="001A6BB7">
            <w:pPr>
              <w:numPr>
                <w:ilvl w:val="0"/>
                <w:numId w:val="2"/>
              </w:numPr>
              <w:tabs>
                <w:tab w:val="clear" w:pos="425"/>
                <w:tab w:val="left" w:pos="426"/>
              </w:tabs>
              <w:ind w:left="0" w:firstLine="0"/>
              <w:rPr>
                <w:rFonts w:ascii="Arial" w:hAnsi="Arial" w:cs="Arial"/>
                <w:b/>
                <w:sz w:val="20"/>
                <w:szCs w:val="20"/>
              </w:rPr>
            </w:pPr>
            <w:r w:rsidRPr="00710563">
              <w:rPr>
                <w:rFonts w:ascii="Arial" w:hAnsi="Arial" w:cs="Arial"/>
                <w:b/>
                <w:sz w:val="20"/>
                <w:szCs w:val="20"/>
              </w:rPr>
              <w:lastRenderedPageBreak/>
              <w:t>Introductory activity</w:t>
            </w:r>
          </w:p>
          <w:p w:rsidR="00A431CB" w:rsidRPr="00710563" w:rsidRDefault="00A431CB" w:rsidP="007623F3">
            <w:pPr>
              <w:tabs>
                <w:tab w:val="left" w:pos="450"/>
              </w:tabs>
              <w:rPr>
                <w:rFonts w:ascii="Arial" w:hAnsi="Arial" w:cs="Arial"/>
                <w:sz w:val="20"/>
                <w:szCs w:val="20"/>
              </w:rPr>
            </w:pPr>
            <w:r w:rsidRPr="00710563">
              <w:rPr>
                <w:rFonts w:ascii="Arial" w:hAnsi="Arial" w:cs="Arial"/>
                <w:sz w:val="20"/>
                <w:szCs w:val="20"/>
              </w:rPr>
              <w:tab/>
              <w:t xml:space="preserve">Teacher shows photographs of some famous families. In groups, learners have to prepare information about </w:t>
            </w:r>
            <w:r w:rsidRPr="00710563">
              <w:rPr>
                <w:rFonts w:ascii="Arial" w:hAnsi="Arial" w:cs="Arial"/>
                <w:sz w:val="20"/>
                <w:szCs w:val="20"/>
              </w:rPr>
              <w:tab/>
              <w:t xml:space="preserve">the members of the families – name, age, occupation, physical description, personality etc. Each group in turn </w:t>
            </w:r>
            <w:r w:rsidRPr="00710563">
              <w:rPr>
                <w:rFonts w:ascii="Arial" w:hAnsi="Arial" w:cs="Arial"/>
                <w:sz w:val="20"/>
                <w:szCs w:val="20"/>
              </w:rPr>
              <w:tab/>
              <w:t xml:space="preserve">presents one item of information. The other groups then have to cross this off their list. A group earns a point </w:t>
            </w:r>
            <w:r w:rsidRPr="00710563">
              <w:rPr>
                <w:rFonts w:ascii="Arial" w:hAnsi="Arial" w:cs="Arial"/>
                <w:sz w:val="20"/>
                <w:szCs w:val="20"/>
              </w:rPr>
              <w:tab/>
              <w:t>for information no one else has.</w:t>
            </w:r>
          </w:p>
          <w:p w:rsidR="00A431CB" w:rsidRPr="00710563" w:rsidRDefault="00A431CB" w:rsidP="007623F3">
            <w:pPr>
              <w:pStyle w:val="BodyTextIndent"/>
              <w:ind w:left="0"/>
              <w:rPr>
                <w:rFonts w:ascii="Arial" w:hAnsi="Arial" w:cs="Arial"/>
                <w:sz w:val="20"/>
                <w:szCs w:val="20"/>
              </w:rPr>
            </w:pPr>
          </w:p>
          <w:p w:rsidR="00A431CB" w:rsidRPr="00710563" w:rsidRDefault="00A431CB" w:rsidP="001A6BB7">
            <w:pPr>
              <w:numPr>
                <w:ilvl w:val="0"/>
                <w:numId w:val="2"/>
              </w:numPr>
              <w:tabs>
                <w:tab w:val="clear" w:pos="425"/>
                <w:tab w:val="left" w:pos="426"/>
              </w:tabs>
              <w:rPr>
                <w:rFonts w:ascii="Arial" w:hAnsi="Arial" w:cs="Arial"/>
                <w:sz w:val="20"/>
                <w:szCs w:val="20"/>
              </w:rPr>
            </w:pPr>
            <w:r w:rsidRPr="00710563">
              <w:rPr>
                <w:rFonts w:ascii="Arial" w:hAnsi="Arial" w:cs="Arial"/>
                <w:sz w:val="20"/>
                <w:szCs w:val="20"/>
              </w:rPr>
              <w:t>Learners work in groups. Each learner chooses to be a member of a family from the ones already discussed</w:t>
            </w:r>
            <w:r>
              <w:rPr>
                <w:rFonts w:ascii="Arial" w:hAnsi="Arial" w:cs="Arial"/>
                <w:sz w:val="20"/>
                <w:szCs w:val="20"/>
              </w:rPr>
              <w:t xml:space="preserve">. </w:t>
            </w:r>
            <w:r w:rsidRPr="00710563">
              <w:rPr>
                <w:rFonts w:ascii="Arial" w:hAnsi="Arial" w:cs="Arial"/>
                <w:sz w:val="20"/>
                <w:szCs w:val="20"/>
              </w:rPr>
              <w:t>The other members of the group have to guess who they are. The learner can only answer ‘yes’ or ‘no’.</w:t>
            </w:r>
          </w:p>
          <w:p w:rsidR="00A431CB" w:rsidRPr="00710563" w:rsidRDefault="00A431CB" w:rsidP="007623F3">
            <w:pPr>
              <w:rPr>
                <w:rFonts w:ascii="Arial" w:hAnsi="Arial" w:cs="Arial"/>
                <w:sz w:val="20"/>
                <w:szCs w:val="20"/>
              </w:rPr>
            </w:pPr>
          </w:p>
          <w:p w:rsidR="00A431CB" w:rsidRPr="00710563" w:rsidRDefault="00A431CB" w:rsidP="007623F3">
            <w:pPr>
              <w:ind w:left="425" w:hanging="425"/>
              <w:rPr>
                <w:rFonts w:ascii="Arial" w:hAnsi="Arial" w:cs="Arial"/>
                <w:sz w:val="20"/>
                <w:szCs w:val="20"/>
              </w:rPr>
            </w:pPr>
            <w:r w:rsidRPr="00710563">
              <w:rPr>
                <w:rFonts w:ascii="Arial" w:hAnsi="Arial" w:cs="Arial"/>
                <w:b/>
                <w:sz w:val="20"/>
                <w:szCs w:val="20"/>
              </w:rPr>
              <w:t>3.</w:t>
            </w:r>
            <w:r w:rsidRPr="00710563">
              <w:rPr>
                <w:rFonts w:ascii="Arial" w:hAnsi="Arial" w:cs="Arial"/>
                <w:sz w:val="20"/>
                <w:szCs w:val="20"/>
              </w:rPr>
              <w:tab/>
              <w:t>Learners work in pairs. Each learner chooses a family and compares/contrasts it to their own family. If preferred, they may choose another famous or fictional family instead. Learners help one another to prepare this – there should be up to 10 separate points made. Learners then swap partners. Each learner then tells the new partner the points prepared. The partner must note them down correctly, and then give his/her information. At the end of the activity learners check that they understood and noted information correctly.</w:t>
            </w:r>
          </w:p>
          <w:p w:rsidR="00A431CB" w:rsidRPr="00710563" w:rsidRDefault="00A431CB" w:rsidP="007623F3">
            <w:pPr>
              <w:rPr>
                <w:rFonts w:ascii="Arial" w:hAnsi="Arial" w:cs="Arial"/>
                <w:sz w:val="20"/>
                <w:szCs w:val="20"/>
                <w:lang w:val="fr-FR"/>
              </w:rPr>
            </w:pPr>
          </w:p>
          <w:p w:rsidR="00A431CB" w:rsidRPr="00710563" w:rsidRDefault="00A431CB" w:rsidP="007623F3">
            <w:pPr>
              <w:tabs>
                <w:tab w:val="left" w:pos="426"/>
              </w:tabs>
              <w:rPr>
                <w:rFonts w:ascii="Arial" w:hAnsi="Arial" w:cs="Arial"/>
                <w:sz w:val="20"/>
                <w:szCs w:val="20"/>
              </w:rPr>
            </w:pPr>
            <w:r w:rsidRPr="00710563">
              <w:rPr>
                <w:rFonts w:ascii="Arial" w:hAnsi="Arial" w:cs="Arial"/>
                <w:b/>
                <w:sz w:val="20"/>
                <w:szCs w:val="20"/>
              </w:rPr>
              <w:t>4.</w:t>
            </w:r>
            <w:r>
              <w:rPr>
                <w:rFonts w:ascii="Arial" w:hAnsi="Arial" w:cs="Arial"/>
                <w:sz w:val="20"/>
                <w:szCs w:val="20"/>
              </w:rPr>
              <w:t xml:space="preserve"> </w:t>
            </w:r>
            <w:r>
              <w:rPr>
                <w:rFonts w:ascii="Arial" w:hAnsi="Arial" w:cs="Arial"/>
                <w:sz w:val="20"/>
                <w:szCs w:val="20"/>
              </w:rPr>
              <w:tab/>
            </w:r>
            <w:r w:rsidRPr="00710563">
              <w:rPr>
                <w:rFonts w:ascii="Arial" w:hAnsi="Arial" w:cs="Arial"/>
                <w:sz w:val="20"/>
                <w:szCs w:val="20"/>
              </w:rPr>
              <w:t xml:space="preserve">Teacher presents article about a family and their relationships, from the target </w:t>
            </w:r>
            <w:proofErr w:type="gramStart"/>
            <w:r w:rsidRPr="00710563">
              <w:rPr>
                <w:rFonts w:ascii="Arial" w:hAnsi="Arial" w:cs="Arial"/>
                <w:sz w:val="20"/>
                <w:szCs w:val="20"/>
              </w:rPr>
              <w:t>country(</w:t>
            </w:r>
            <w:proofErr w:type="spellStart"/>
            <w:proofErr w:type="gramEnd"/>
            <w:r w:rsidRPr="00710563">
              <w:rPr>
                <w:rFonts w:ascii="Arial" w:hAnsi="Arial" w:cs="Arial"/>
                <w:sz w:val="20"/>
                <w:szCs w:val="20"/>
              </w:rPr>
              <w:t>ies</w:t>
            </w:r>
            <w:proofErr w:type="spellEnd"/>
            <w:r w:rsidRPr="00710563">
              <w:rPr>
                <w:rFonts w:ascii="Arial" w:hAnsi="Arial" w:cs="Arial"/>
                <w:sz w:val="20"/>
                <w:szCs w:val="20"/>
              </w:rPr>
              <w:t>).</w:t>
            </w:r>
          </w:p>
          <w:p w:rsidR="00A431CB" w:rsidRPr="00710563" w:rsidRDefault="00A431CB" w:rsidP="007623F3">
            <w:pPr>
              <w:ind w:left="425"/>
              <w:rPr>
                <w:rFonts w:ascii="Arial" w:hAnsi="Arial" w:cs="Arial"/>
                <w:sz w:val="20"/>
                <w:szCs w:val="20"/>
              </w:rPr>
            </w:pPr>
            <w:r w:rsidRPr="00710563">
              <w:rPr>
                <w:rFonts w:ascii="Arial" w:hAnsi="Arial" w:cs="Arial"/>
                <w:sz w:val="20"/>
                <w:szCs w:val="20"/>
              </w:rPr>
              <w:t>Learners research vocabulary.</w:t>
            </w:r>
          </w:p>
          <w:p w:rsidR="00A431CB" w:rsidRPr="00710563" w:rsidRDefault="00A431CB" w:rsidP="007623F3">
            <w:pPr>
              <w:ind w:left="425"/>
              <w:rPr>
                <w:rFonts w:ascii="Arial" w:hAnsi="Arial" w:cs="Arial"/>
                <w:sz w:val="20"/>
                <w:szCs w:val="20"/>
              </w:rPr>
            </w:pPr>
            <w:r w:rsidRPr="00710563">
              <w:rPr>
                <w:rFonts w:ascii="Arial" w:hAnsi="Arial" w:cs="Arial"/>
                <w:sz w:val="20"/>
                <w:szCs w:val="20"/>
              </w:rPr>
              <w:t>Teacher presents list of reading comprehension questions on article(s). Learners work in pairs to complete this. Note any cultural differences.</w:t>
            </w:r>
          </w:p>
          <w:p w:rsidR="00A431CB" w:rsidRPr="00710563" w:rsidRDefault="00A431CB" w:rsidP="007623F3">
            <w:pPr>
              <w:ind w:left="425"/>
              <w:rPr>
                <w:rFonts w:ascii="Arial" w:hAnsi="Arial" w:cs="Arial"/>
                <w:sz w:val="20"/>
                <w:szCs w:val="20"/>
              </w:rPr>
            </w:pPr>
            <w:r w:rsidRPr="00710563">
              <w:rPr>
                <w:rFonts w:ascii="Arial" w:hAnsi="Arial" w:cs="Arial"/>
                <w:sz w:val="20"/>
                <w:szCs w:val="20"/>
              </w:rPr>
              <w:t>Each learner then adapts the text to fit his/her own circumstances and presents a written piece of work.</w:t>
            </w:r>
          </w:p>
          <w:p w:rsidR="00A431CB" w:rsidRPr="00710563" w:rsidRDefault="00A431CB" w:rsidP="007623F3">
            <w:pPr>
              <w:rPr>
                <w:rFonts w:ascii="Arial" w:hAnsi="Arial" w:cs="Arial"/>
                <w:sz w:val="20"/>
                <w:szCs w:val="20"/>
              </w:rPr>
            </w:pPr>
          </w:p>
          <w:p w:rsidR="00A431CB" w:rsidRPr="00710563" w:rsidRDefault="00A431CB" w:rsidP="007623F3">
            <w:pPr>
              <w:tabs>
                <w:tab w:val="left" w:pos="426"/>
              </w:tabs>
              <w:rPr>
                <w:rFonts w:ascii="Arial" w:hAnsi="Arial" w:cs="Arial"/>
                <w:b/>
                <w:sz w:val="20"/>
                <w:szCs w:val="20"/>
              </w:rPr>
            </w:pPr>
            <w:r>
              <w:rPr>
                <w:rFonts w:ascii="Arial" w:hAnsi="Arial" w:cs="Arial"/>
                <w:b/>
                <w:sz w:val="20"/>
                <w:szCs w:val="20"/>
              </w:rPr>
              <w:lastRenderedPageBreak/>
              <w:t xml:space="preserve">5. </w:t>
            </w:r>
            <w:r>
              <w:rPr>
                <w:rFonts w:ascii="Arial" w:hAnsi="Arial" w:cs="Arial"/>
                <w:b/>
                <w:sz w:val="20"/>
                <w:szCs w:val="20"/>
              </w:rPr>
              <w:tab/>
            </w:r>
            <w:r w:rsidRPr="00710563">
              <w:rPr>
                <w:rFonts w:ascii="Arial" w:hAnsi="Arial" w:cs="Arial"/>
                <w:b/>
                <w:sz w:val="20"/>
                <w:szCs w:val="20"/>
              </w:rPr>
              <w:t>Life story – comprehension</w:t>
            </w:r>
          </w:p>
          <w:p w:rsidR="00A431CB" w:rsidRPr="00710563" w:rsidRDefault="00A431CB" w:rsidP="007623F3">
            <w:pPr>
              <w:ind w:left="425"/>
              <w:rPr>
                <w:rFonts w:ascii="Arial" w:hAnsi="Arial" w:cs="Arial"/>
                <w:sz w:val="20"/>
                <w:szCs w:val="20"/>
              </w:rPr>
            </w:pPr>
            <w:r w:rsidRPr="00710563">
              <w:rPr>
                <w:rFonts w:ascii="Arial" w:hAnsi="Arial" w:cs="Arial"/>
                <w:sz w:val="20"/>
                <w:szCs w:val="20"/>
              </w:rPr>
              <w:t xml:space="preserve">Teacher presents the life story of a </w:t>
            </w:r>
            <w:r w:rsidR="007623F3" w:rsidRPr="00710563">
              <w:rPr>
                <w:rFonts w:ascii="Arial" w:hAnsi="Arial" w:cs="Arial"/>
                <w:sz w:val="20"/>
                <w:szCs w:val="20"/>
              </w:rPr>
              <w:t>well-known</w:t>
            </w:r>
            <w:r w:rsidRPr="00710563">
              <w:rPr>
                <w:rFonts w:ascii="Arial" w:hAnsi="Arial" w:cs="Arial"/>
                <w:sz w:val="20"/>
                <w:szCs w:val="20"/>
              </w:rPr>
              <w:t xml:space="preserve"> person from the country/countries where the target language is spoken.</w:t>
            </w:r>
          </w:p>
          <w:p w:rsidR="00A431CB" w:rsidRPr="00710563" w:rsidRDefault="00A431CB" w:rsidP="007623F3">
            <w:pPr>
              <w:rPr>
                <w:rFonts w:ascii="Arial" w:hAnsi="Arial" w:cs="Arial"/>
                <w:sz w:val="20"/>
                <w:szCs w:val="20"/>
              </w:rPr>
            </w:pPr>
          </w:p>
          <w:p w:rsidR="00A431CB" w:rsidRPr="00710563" w:rsidRDefault="00A431CB" w:rsidP="007623F3">
            <w:pPr>
              <w:ind w:left="425"/>
              <w:rPr>
                <w:rFonts w:ascii="Arial" w:hAnsi="Arial" w:cs="Arial"/>
                <w:sz w:val="20"/>
                <w:szCs w:val="20"/>
              </w:rPr>
            </w:pPr>
            <w:r w:rsidRPr="00710563">
              <w:rPr>
                <w:rFonts w:ascii="Arial" w:hAnsi="Arial" w:cs="Arial"/>
                <w:sz w:val="20"/>
                <w:szCs w:val="20"/>
              </w:rPr>
              <w:t>Learners have summary of the life story, with gaps. As they watch/read the presentation, they fill in the gaps. (Depending on the ability of the group, the teacher may give the missing words in random order at the bottom of the page. This could also be a differentiated activity within the class.)</w:t>
            </w:r>
          </w:p>
          <w:p w:rsidR="00A431CB" w:rsidRPr="00710563" w:rsidRDefault="00A431CB" w:rsidP="007623F3">
            <w:pPr>
              <w:rPr>
                <w:rFonts w:ascii="Arial" w:hAnsi="Arial" w:cs="Arial"/>
                <w:sz w:val="20"/>
                <w:szCs w:val="20"/>
              </w:rPr>
            </w:pPr>
          </w:p>
          <w:p w:rsidR="00A431CB" w:rsidRPr="00710563" w:rsidRDefault="00A431CB" w:rsidP="007623F3">
            <w:pPr>
              <w:ind w:left="425"/>
              <w:rPr>
                <w:rFonts w:ascii="Arial" w:hAnsi="Arial" w:cs="Arial"/>
                <w:sz w:val="20"/>
                <w:szCs w:val="20"/>
              </w:rPr>
            </w:pPr>
            <w:r w:rsidRPr="00710563">
              <w:rPr>
                <w:rFonts w:ascii="Arial" w:hAnsi="Arial" w:cs="Arial"/>
                <w:sz w:val="20"/>
                <w:szCs w:val="20"/>
              </w:rPr>
              <w:t>The learners discuss their answers with a partner, then with the whole class.</w:t>
            </w:r>
          </w:p>
          <w:p w:rsidR="00A431CB" w:rsidRPr="00710563" w:rsidRDefault="00A431CB" w:rsidP="007623F3">
            <w:pPr>
              <w:ind w:left="425"/>
              <w:rPr>
                <w:rFonts w:ascii="Arial" w:hAnsi="Arial" w:cs="Arial"/>
                <w:sz w:val="20"/>
                <w:szCs w:val="20"/>
              </w:rPr>
            </w:pPr>
            <w:r w:rsidRPr="00710563">
              <w:rPr>
                <w:rFonts w:ascii="Arial" w:hAnsi="Arial" w:cs="Arial"/>
                <w:sz w:val="20"/>
                <w:szCs w:val="20"/>
              </w:rPr>
              <w:t>Note any cultural points.</w:t>
            </w:r>
          </w:p>
          <w:p w:rsidR="00A431CB" w:rsidRPr="00710563" w:rsidRDefault="00A431CB" w:rsidP="007623F3">
            <w:pPr>
              <w:rPr>
                <w:rFonts w:ascii="Arial" w:hAnsi="Arial" w:cs="Arial"/>
                <w:sz w:val="20"/>
                <w:szCs w:val="20"/>
              </w:rPr>
            </w:pPr>
          </w:p>
          <w:p w:rsidR="00A431CB" w:rsidRPr="00710563" w:rsidRDefault="00A431CB" w:rsidP="007623F3">
            <w:pPr>
              <w:tabs>
                <w:tab w:val="left" w:pos="426"/>
              </w:tabs>
              <w:rPr>
                <w:rFonts w:ascii="Arial" w:hAnsi="Arial" w:cs="Arial"/>
                <w:b/>
                <w:sz w:val="20"/>
                <w:szCs w:val="20"/>
              </w:rPr>
            </w:pPr>
            <w:r>
              <w:rPr>
                <w:rFonts w:ascii="Arial" w:hAnsi="Arial" w:cs="Arial"/>
                <w:b/>
                <w:sz w:val="20"/>
                <w:szCs w:val="20"/>
              </w:rPr>
              <w:t xml:space="preserve">6. </w:t>
            </w:r>
            <w:r>
              <w:rPr>
                <w:rFonts w:ascii="Arial" w:hAnsi="Arial" w:cs="Arial"/>
                <w:b/>
                <w:sz w:val="20"/>
                <w:szCs w:val="20"/>
              </w:rPr>
              <w:tab/>
            </w:r>
            <w:r w:rsidRPr="00710563">
              <w:rPr>
                <w:rFonts w:ascii="Arial" w:hAnsi="Arial" w:cs="Arial"/>
                <w:b/>
                <w:sz w:val="20"/>
                <w:szCs w:val="20"/>
              </w:rPr>
              <w:t>Life story – research and presentation</w:t>
            </w:r>
          </w:p>
          <w:p w:rsidR="00A431CB" w:rsidRPr="00710563" w:rsidRDefault="00A431CB" w:rsidP="007623F3">
            <w:pPr>
              <w:ind w:left="425"/>
              <w:rPr>
                <w:rFonts w:ascii="Arial" w:hAnsi="Arial" w:cs="Arial"/>
                <w:sz w:val="20"/>
                <w:szCs w:val="20"/>
              </w:rPr>
            </w:pPr>
            <w:r w:rsidRPr="00710563">
              <w:rPr>
                <w:rFonts w:ascii="Arial" w:hAnsi="Arial" w:cs="Arial"/>
                <w:sz w:val="20"/>
                <w:szCs w:val="20"/>
              </w:rPr>
              <w:t xml:space="preserve">Each learner chooses a member of their own family or a person from the target </w:t>
            </w:r>
            <w:proofErr w:type="gramStart"/>
            <w:r w:rsidRPr="00710563">
              <w:rPr>
                <w:rFonts w:ascii="Arial" w:hAnsi="Arial" w:cs="Arial"/>
                <w:sz w:val="20"/>
                <w:szCs w:val="20"/>
              </w:rPr>
              <w:t>country(</w:t>
            </w:r>
            <w:proofErr w:type="spellStart"/>
            <w:proofErr w:type="gramEnd"/>
            <w:r w:rsidRPr="00710563">
              <w:rPr>
                <w:rFonts w:ascii="Arial" w:hAnsi="Arial" w:cs="Arial"/>
                <w:sz w:val="20"/>
                <w:szCs w:val="20"/>
              </w:rPr>
              <w:t>ies</w:t>
            </w:r>
            <w:proofErr w:type="spellEnd"/>
            <w:r w:rsidRPr="00710563">
              <w:rPr>
                <w:rFonts w:ascii="Arial" w:hAnsi="Arial" w:cs="Arial"/>
                <w:sz w:val="20"/>
                <w:szCs w:val="20"/>
              </w:rPr>
              <w:t>) and researches his or her life story. The teacher may prepare a worksheet giving essential vocabulary and expressions (this could have been completed in the ‘Life story’ activity above).</w:t>
            </w:r>
          </w:p>
          <w:p w:rsidR="00A431CB" w:rsidRPr="00710563" w:rsidRDefault="00A431CB" w:rsidP="007623F3">
            <w:pPr>
              <w:ind w:left="425"/>
              <w:rPr>
                <w:rFonts w:ascii="Arial" w:hAnsi="Arial" w:cs="Arial"/>
                <w:sz w:val="20"/>
                <w:szCs w:val="20"/>
              </w:rPr>
            </w:pPr>
            <w:r w:rsidRPr="00710563">
              <w:rPr>
                <w:rFonts w:ascii="Arial" w:hAnsi="Arial" w:cs="Arial"/>
                <w:sz w:val="20"/>
                <w:szCs w:val="20"/>
              </w:rPr>
              <w:t>The learner then prepares a PowerPoint presentation or an oral presentation for the class. The teacher may prefer to make this a ‘pairs’ task to aid confidence, with two learners sharing the preparation and presentation of the task.</w:t>
            </w:r>
          </w:p>
          <w:p w:rsidR="00A431CB" w:rsidRPr="00710563" w:rsidRDefault="00A431CB" w:rsidP="007623F3">
            <w:pPr>
              <w:rPr>
                <w:rFonts w:ascii="Arial" w:hAnsi="Arial" w:cs="Arial"/>
                <w:sz w:val="20"/>
                <w:szCs w:val="20"/>
              </w:rPr>
            </w:pPr>
          </w:p>
          <w:p w:rsidR="00A431CB" w:rsidRPr="00710563" w:rsidRDefault="00A431CB" w:rsidP="007623F3">
            <w:pPr>
              <w:tabs>
                <w:tab w:val="left" w:pos="426"/>
              </w:tabs>
              <w:rPr>
                <w:rFonts w:ascii="Arial" w:hAnsi="Arial" w:cs="Arial"/>
                <w:b/>
                <w:sz w:val="20"/>
                <w:szCs w:val="20"/>
              </w:rPr>
            </w:pPr>
            <w:r>
              <w:rPr>
                <w:rFonts w:ascii="Arial" w:hAnsi="Arial" w:cs="Arial"/>
                <w:b/>
                <w:sz w:val="20"/>
                <w:szCs w:val="20"/>
              </w:rPr>
              <w:t xml:space="preserve">7. </w:t>
            </w:r>
            <w:r>
              <w:rPr>
                <w:rFonts w:ascii="Arial" w:hAnsi="Arial" w:cs="Arial"/>
                <w:b/>
                <w:sz w:val="20"/>
                <w:szCs w:val="20"/>
              </w:rPr>
              <w:tab/>
            </w:r>
            <w:r w:rsidRPr="00710563">
              <w:rPr>
                <w:rFonts w:ascii="Arial" w:hAnsi="Arial" w:cs="Arial"/>
                <w:b/>
                <w:sz w:val="20"/>
                <w:szCs w:val="20"/>
              </w:rPr>
              <w:t>Relationships within a family – discussion and presentation</w:t>
            </w:r>
          </w:p>
          <w:p w:rsidR="00A431CB" w:rsidRPr="00710563" w:rsidRDefault="00A431CB" w:rsidP="007623F3">
            <w:pPr>
              <w:ind w:left="425"/>
              <w:rPr>
                <w:rFonts w:ascii="Arial" w:hAnsi="Arial" w:cs="Arial"/>
                <w:sz w:val="20"/>
                <w:szCs w:val="20"/>
              </w:rPr>
            </w:pPr>
            <w:r w:rsidRPr="00710563">
              <w:rPr>
                <w:rFonts w:ascii="Arial" w:hAnsi="Arial" w:cs="Arial"/>
                <w:sz w:val="20"/>
                <w:szCs w:val="20"/>
              </w:rPr>
              <w:t xml:space="preserve">Teacher shows </w:t>
            </w:r>
            <w:proofErr w:type="gramStart"/>
            <w:r w:rsidRPr="00710563">
              <w:rPr>
                <w:rFonts w:ascii="Arial" w:hAnsi="Arial" w:cs="Arial"/>
                <w:sz w:val="20"/>
                <w:szCs w:val="20"/>
              </w:rPr>
              <w:t>an episode</w:t>
            </w:r>
            <w:proofErr w:type="gramEnd"/>
            <w:r w:rsidRPr="00710563">
              <w:rPr>
                <w:rFonts w:ascii="Arial" w:hAnsi="Arial" w:cs="Arial"/>
                <w:sz w:val="20"/>
                <w:szCs w:val="20"/>
              </w:rPr>
              <w:t>/episodes from a soap opera (this could be in the learners’ native language at this stage of the course).</w:t>
            </w:r>
          </w:p>
          <w:p w:rsidR="00A431CB" w:rsidRPr="00710563" w:rsidRDefault="00A431CB" w:rsidP="007623F3">
            <w:pPr>
              <w:ind w:left="425"/>
              <w:rPr>
                <w:rFonts w:ascii="Arial" w:hAnsi="Arial" w:cs="Arial"/>
                <w:sz w:val="20"/>
                <w:szCs w:val="20"/>
              </w:rPr>
            </w:pPr>
            <w:r w:rsidRPr="00710563">
              <w:rPr>
                <w:rFonts w:ascii="Arial" w:hAnsi="Arial" w:cs="Arial"/>
                <w:sz w:val="20"/>
                <w:szCs w:val="20"/>
              </w:rPr>
              <w:t>Learners to note down information about the relationships and possible reasons why. Discussion in class.</w:t>
            </w:r>
          </w:p>
          <w:p w:rsidR="00A431CB" w:rsidRPr="00710563" w:rsidRDefault="00A431CB" w:rsidP="007623F3">
            <w:pPr>
              <w:ind w:left="425"/>
              <w:rPr>
                <w:rFonts w:ascii="Arial" w:hAnsi="Arial" w:cs="Arial"/>
                <w:sz w:val="20"/>
                <w:szCs w:val="20"/>
              </w:rPr>
            </w:pPr>
            <w:r w:rsidRPr="00710563">
              <w:rPr>
                <w:rFonts w:ascii="Arial" w:hAnsi="Arial" w:cs="Arial"/>
                <w:sz w:val="20"/>
                <w:szCs w:val="20"/>
              </w:rPr>
              <w:t>Learners to prepare short role plays using characters from the soap opera, perhaps following on from the episode shown, or another situation, to show that they can portray the characters and their relationships correctly. This can be done in pairs or groups.</w:t>
            </w:r>
          </w:p>
        </w:tc>
        <w:tc>
          <w:tcPr>
            <w:tcW w:w="3402" w:type="dxa"/>
          </w:tcPr>
          <w:p w:rsidR="00A431CB" w:rsidRPr="00710563" w:rsidRDefault="00A431CB" w:rsidP="007623F3">
            <w:pPr>
              <w:rPr>
                <w:rFonts w:ascii="Arial" w:hAnsi="Arial" w:cs="Arial"/>
                <w:sz w:val="20"/>
                <w:szCs w:val="20"/>
              </w:rPr>
            </w:pPr>
            <w:r w:rsidRPr="00710563">
              <w:rPr>
                <w:rFonts w:ascii="Arial" w:hAnsi="Arial" w:cs="Arial"/>
                <w:sz w:val="20"/>
                <w:szCs w:val="20"/>
              </w:rPr>
              <w:lastRenderedPageBreak/>
              <w:t>Photographs/images (from internet).</w:t>
            </w:r>
          </w:p>
          <w:p w:rsidR="00A431CB" w:rsidRPr="00710563" w:rsidRDefault="00A431CB" w:rsidP="007623F3">
            <w:pPr>
              <w:rPr>
                <w:rFonts w:ascii="Arial" w:hAnsi="Arial" w:cs="Arial"/>
                <w:sz w:val="20"/>
                <w:szCs w:val="20"/>
              </w:rPr>
            </w:pPr>
            <w:r w:rsidRPr="00710563">
              <w:rPr>
                <w:rFonts w:ascii="Arial" w:hAnsi="Arial" w:cs="Arial"/>
                <w:sz w:val="20"/>
                <w:szCs w:val="20"/>
              </w:rPr>
              <w:t>These could be real or fictional families.</w:t>
            </w:r>
          </w:p>
          <w:p w:rsidR="00A431CB" w:rsidRPr="00710563" w:rsidRDefault="00A431CB" w:rsidP="007623F3">
            <w:pPr>
              <w:rPr>
                <w:rFonts w:ascii="Arial" w:hAnsi="Arial" w:cs="Arial"/>
                <w:sz w:val="20"/>
                <w:szCs w:val="20"/>
              </w:rPr>
            </w:pPr>
          </w:p>
          <w:p w:rsidR="00A431CB" w:rsidRPr="00710563" w:rsidRDefault="00A431CB" w:rsidP="007623F3">
            <w:pPr>
              <w:pStyle w:val="BodyTextIndent"/>
              <w:ind w:left="0"/>
              <w:rPr>
                <w:rFonts w:ascii="Arial" w:hAnsi="Arial" w:cs="Arial"/>
                <w:sz w:val="20"/>
                <w:szCs w:val="20"/>
              </w:rPr>
            </w:pPr>
            <w:r w:rsidRPr="00710563">
              <w:rPr>
                <w:rFonts w:ascii="Arial" w:hAnsi="Arial" w:cs="Arial"/>
                <w:sz w:val="20"/>
                <w:szCs w:val="20"/>
              </w:rPr>
              <w:t>Language practice – adjectival agreements, possessive pronouns, occupations, present tense verbs.</w:t>
            </w:r>
          </w:p>
          <w:p w:rsidR="00A431CB" w:rsidRPr="00710563" w:rsidRDefault="00A431CB" w:rsidP="007623F3">
            <w:pPr>
              <w:pStyle w:val="BodyTextIndent"/>
              <w:ind w:left="0"/>
              <w:rPr>
                <w:rFonts w:ascii="Arial" w:hAnsi="Arial" w:cs="Arial"/>
                <w:sz w:val="20"/>
                <w:szCs w:val="20"/>
              </w:rPr>
            </w:pPr>
          </w:p>
          <w:p w:rsidR="00A431CB" w:rsidRPr="00710563" w:rsidRDefault="00A431CB" w:rsidP="007623F3">
            <w:pPr>
              <w:pStyle w:val="BodyTextIndent"/>
              <w:ind w:left="0"/>
              <w:rPr>
                <w:rFonts w:ascii="Arial" w:hAnsi="Arial" w:cs="Arial"/>
                <w:sz w:val="20"/>
                <w:szCs w:val="20"/>
              </w:rPr>
            </w:pPr>
            <w:r w:rsidRPr="00710563">
              <w:rPr>
                <w:rFonts w:ascii="Arial" w:hAnsi="Arial" w:cs="Arial"/>
                <w:sz w:val="20"/>
                <w:szCs w:val="20"/>
              </w:rPr>
              <w:t>Language – interrogatives.</w:t>
            </w:r>
          </w:p>
          <w:p w:rsidR="00A431CB" w:rsidRPr="00710563" w:rsidRDefault="00A431CB" w:rsidP="007623F3">
            <w:pPr>
              <w:rPr>
                <w:rFonts w:ascii="Arial" w:hAnsi="Arial" w:cs="Arial"/>
                <w:i/>
                <w:iCs/>
                <w:sz w:val="20"/>
                <w:szCs w:val="20"/>
              </w:rPr>
            </w:pPr>
          </w:p>
          <w:p w:rsidR="00A431CB" w:rsidRPr="00710563" w:rsidRDefault="00A431CB" w:rsidP="007623F3">
            <w:pPr>
              <w:rPr>
                <w:rFonts w:ascii="Arial" w:hAnsi="Arial" w:cs="Arial"/>
                <w:i/>
                <w:sz w:val="20"/>
                <w:szCs w:val="20"/>
              </w:rPr>
            </w:pPr>
            <w:r w:rsidRPr="00710563">
              <w:rPr>
                <w:rFonts w:ascii="Arial" w:hAnsi="Arial" w:cs="Arial"/>
                <w:i/>
                <w:sz w:val="20"/>
                <w:szCs w:val="20"/>
              </w:rPr>
              <w:t>Language – interrogatives.</w:t>
            </w:r>
          </w:p>
          <w:p w:rsidR="00A431CB" w:rsidRPr="00710563" w:rsidRDefault="00A431CB" w:rsidP="007623F3">
            <w:pPr>
              <w:rPr>
                <w:rFonts w:ascii="Arial" w:hAnsi="Arial" w:cs="Arial"/>
                <w:i/>
                <w:sz w:val="20"/>
                <w:szCs w:val="20"/>
              </w:rPr>
            </w:pPr>
          </w:p>
          <w:p w:rsidR="00A431CB" w:rsidRPr="00710563" w:rsidRDefault="00A431CB" w:rsidP="007623F3">
            <w:pPr>
              <w:rPr>
                <w:rFonts w:ascii="Arial" w:hAnsi="Arial" w:cs="Arial"/>
                <w:sz w:val="20"/>
                <w:szCs w:val="20"/>
              </w:rPr>
            </w:pPr>
          </w:p>
          <w:p w:rsidR="00A431CB" w:rsidRPr="00710563" w:rsidRDefault="00A431CB" w:rsidP="007623F3">
            <w:pPr>
              <w:rPr>
                <w:rFonts w:ascii="Arial" w:hAnsi="Arial" w:cs="Arial"/>
                <w:sz w:val="20"/>
                <w:szCs w:val="20"/>
              </w:rPr>
            </w:pPr>
          </w:p>
          <w:p w:rsidR="00A431CB" w:rsidRPr="00710563" w:rsidRDefault="00A431CB" w:rsidP="007623F3">
            <w:pPr>
              <w:rPr>
                <w:rFonts w:ascii="Arial" w:hAnsi="Arial" w:cs="Arial"/>
                <w:sz w:val="20"/>
                <w:szCs w:val="20"/>
              </w:rPr>
            </w:pPr>
          </w:p>
          <w:p w:rsidR="00A431CB" w:rsidRPr="00710563" w:rsidRDefault="00A431CB" w:rsidP="007623F3">
            <w:pPr>
              <w:rPr>
                <w:rFonts w:ascii="Arial" w:hAnsi="Arial" w:cs="Arial"/>
                <w:sz w:val="20"/>
                <w:szCs w:val="20"/>
              </w:rPr>
            </w:pPr>
          </w:p>
          <w:p w:rsidR="00A431CB" w:rsidRPr="00710563" w:rsidRDefault="00A431CB" w:rsidP="007623F3">
            <w:pPr>
              <w:rPr>
                <w:rFonts w:ascii="Arial" w:hAnsi="Arial" w:cs="Arial"/>
                <w:sz w:val="20"/>
                <w:szCs w:val="20"/>
              </w:rPr>
            </w:pPr>
            <w:r w:rsidRPr="00710563">
              <w:rPr>
                <w:rFonts w:ascii="Arial" w:hAnsi="Arial" w:cs="Arial"/>
                <w:sz w:val="20"/>
                <w:szCs w:val="20"/>
              </w:rPr>
              <w:t xml:space="preserve">Article(s) or letters giving information about the </w:t>
            </w:r>
          </w:p>
          <w:p w:rsidR="00A431CB" w:rsidRPr="00710563" w:rsidRDefault="00A431CB" w:rsidP="007623F3">
            <w:pPr>
              <w:rPr>
                <w:rFonts w:ascii="Arial" w:hAnsi="Arial" w:cs="Arial"/>
                <w:sz w:val="20"/>
                <w:szCs w:val="20"/>
              </w:rPr>
            </w:pPr>
            <w:proofErr w:type="gramStart"/>
            <w:r w:rsidRPr="00710563">
              <w:rPr>
                <w:rFonts w:ascii="Arial" w:hAnsi="Arial" w:cs="Arial"/>
                <w:sz w:val="20"/>
                <w:szCs w:val="20"/>
              </w:rPr>
              <w:t>relationships</w:t>
            </w:r>
            <w:proofErr w:type="gramEnd"/>
            <w:r w:rsidRPr="00710563">
              <w:rPr>
                <w:rFonts w:ascii="Arial" w:hAnsi="Arial" w:cs="Arial"/>
                <w:sz w:val="20"/>
                <w:szCs w:val="20"/>
              </w:rPr>
              <w:t xml:space="preserve"> within a family – conflicts, disagreements as well as positive support.</w:t>
            </w:r>
          </w:p>
          <w:p w:rsidR="00A431CB" w:rsidRPr="00710563" w:rsidRDefault="00A431CB" w:rsidP="007623F3">
            <w:pPr>
              <w:rPr>
                <w:rFonts w:ascii="Arial" w:hAnsi="Arial" w:cs="Arial"/>
                <w:sz w:val="20"/>
                <w:szCs w:val="20"/>
              </w:rPr>
            </w:pPr>
          </w:p>
          <w:p w:rsidR="00A431CB" w:rsidRPr="00710563" w:rsidRDefault="00A431CB" w:rsidP="007623F3">
            <w:pPr>
              <w:rPr>
                <w:rFonts w:ascii="Arial" w:hAnsi="Arial" w:cs="Arial"/>
                <w:i/>
                <w:iCs/>
                <w:sz w:val="20"/>
                <w:szCs w:val="20"/>
              </w:rPr>
            </w:pPr>
            <w:r w:rsidRPr="00710563">
              <w:rPr>
                <w:rFonts w:ascii="Arial" w:hAnsi="Arial" w:cs="Arial"/>
                <w:i/>
                <w:iCs/>
                <w:sz w:val="20"/>
                <w:szCs w:val="20"/>
              </w:rPr>
              <w:t xml:space="preserve">Language practice – cause and </w:t>
            </w:r>
            <w:r w:rsidRPr="00710563">
              <w:rPr>
                <w:rFonts w:ascii="Arial" w:hAnsi="Arial" w:cs="Arial"/>
                <w:i/>
                <w:iCs/>
                <w:sz w:val="20"/>
                <w:szCs w:val="20"/>
              </w:rPr>
              <w:lastRenderedPageBreak/>
              <w:t>effect (I like... because...), other expressions of feelings, indirect commands (my father wants me to...).</w:t>
            </w:r>
          </w:p>
          <w:p w:rsidR="00A431CB" w:rsidRPr="00710563" w:rsidRDefault="00A431CB" w:rsidP="007623F3">
            <w:pPr>
              <w:rPr>
                <w:rFonts w:ascii="Arial" w:hAnsi="Arial" w:cs="Arial"/>
                <w:i/>
                <w:iCs/>
                <w:sz w:val="20"/>
                <w:szCs w:val="20"/>
              </w:rPr>
            </w:pPr>
          </w:p>
          <w:p w:rsidR="00A431CB" w:rsidRPr="00710563" w:rsidRDefault="00A431CB" w:rsidP="007623F3">
            <w:pPr>
              <w:rPr>
                <w:rFonts w:ascii="Arial" w:hAnsi="Arial" w:cs="Arial"/>
                <w:sz w:val="20"/>
                <w:szCs w:val="20"/>
              </w:rPr>
            </w:pPr>
            <w:r w:rsidRPr="00710563">
              <w:rPr>
                <w:rFonts w:ascii="Arial" w:hAnsi="Arial" w:cs="Arial"/>
                <w:sz w:val="20"/>
                <w:szCs w:val="20"/>
              </w:rPr>
              <w:t xml:space="preserve">Film/television programme/interview/article/ power point presentation with the life story of </w:t>
            </w:r>
            <w:proofErr w:type="spellStart"/>
            <w:r w:rsidRPr="00710563">
              <w:rPr>
                <w:rFonts w:ascii="Arial" w:hAnsi="Arial" w:cs="Arial"/>
                <w:sz w:val="20"/>
                <w:szCs w:val="20"/>
              </w:rPr>
              <w:t>well known</w:t>
            </w:r>
            <w:proofErr w:type="spellEnd"/>
            <w:r w:rsidRPr="00710563">
              <w:rPr>
                <w:rFonts w:ascii="Arial" w:hAnsi="Arial" w:cs="Arial"/>
                <w:sz w:val="20"/>
                <w:szCs w:val="20"/>
              </w:rPr>
              <w:t xml:space="preserve"> person from target-language </w:t>
            </w:r>
            <w:proofErr w:type="gramStart"/>
            <w:r w:rsidRPr="00710563">
              <w:rPr>
                <w:rFonts w:ascii="Arial" w:hAnsi="Arial" w:cs="Arial"/>
                <w:sz w:val="20"/>
                <w:szCs w:val="20"/>
              </w:rPr>
              <w:t>country(</w:t>
            </w:r>
            <w:proofErr w:type="spellStart"/>
            <w:proofErr w:type="gramEnd"/>
            <w:r w:rsidRPr="00710563">
              <w:rPr>
                <w:rFonts w:ascii="Arial" w:hAnsi="Arial" w:cs="Arial"/>
                <w:sz w:val="20"/>
                <w:szCs w:val="20"/>
              </w:rPr>
              <w:t>ies</w:t>
            </w:r>
            <w:proofErr w:type="spellEnd"/>
            <w:r w:rsidRPr="00710563">
              <w:rPr>
                <w:rFonts w:ascii="Arial" w:hAnsi="Arial" w:cs="Arial"/>
                <w:sz w:val="20"/>
                <w:szCs w:val="20"/>
              </w:rPr>
              <w:t>).</w:t>
            </w:r>
          </w:p>
          <w:p w:rsidR="00A431CB" w:rsidRPr="00710563" w:rsidRDefault="00A431CB" w:rsidP="007623F3">
            <w:pPr>
              <w:rPr>
                <w:rFonts w:ascii="Arial" w:hAnsi="Arial" w:cs="Arial"/>
                <w:sz w:val="20"/>
                <w:szCs w:val="20"/>
              </w:rPr>
            </w:pPr>
          </w:p>
          <w:p w:rsidR="00A431CB" w:rsidRPr="00710563" w:rsidRDefault="00A431CB" w:rsidP="007623F3">
            <w:pPr>
              <w:rPr>
                <w:rFonts w:ascii="Arial" w:hAnsi="Arial" w:cs="Arial"/>
                <w:i/>
                <w:sz w:val="20"/>
                <w:szCs w:val="20"/>
              </w:rPr>
            </w:pPr>
            <w:r w:rsidRPr="00710563">
              <w:rPr>
                <w:rFonts w:ascii="Arial" w:hAnsi="Arial" w:cs="Arial"/>
                <w:i/>
                <w:sz w:val="20"/>
                <w:szCs w:val="20"/>
              </w:rPr>
              <w:t>Language practice – past tenses, expressions of time (sequence and duration), opinions and feelings.</w:t>
            </w:r>
          </w:p>
          <w:p w:rsidR="00A431CB" w:rsidRPr="00710563" w:rsidRDefault="00A431CB" w:rsidP="007623F3">
            <w:pPr>
              <w:rPr>
                <w:rFonts w:ascii="Arial" w:hAnsi="Arial" w:cs="Arial"/>
                <w:i/>
                <w:iCs/>
                <w:sz w:val="20"/>
                <w:szCs w:val="20"/>
              </w:rPr>
            </w:pPr>
          </w:p>
          <w:p w:rsidR="00A431CB" w:rsidRPr="00710563" w:rsidRDefault="00A431CB" w:rsidP="007623F3">
            <w:pPr>
              <w:rPr>
                <w:rFonts w:ascii="Arial" w:hAnsi="Arial" w:cs="Arial"/>
                <w:i/>
                <w:iCs/>
                <w:sz w:val="20"/>
                <w:szCs w:val="20"/>
              </w:rPr>
            </w:pPr>
          </w:p>
          <w:p w:rsidR="00A431CB" w:rsidRPr="00710563" w:rsidRDefault="00A431CB" w:rsidP="007623F3">
            <w:pPr>
              <w:rPr>
                <w:rFonts w:ascii="Arial" w:hAnsi="Arial" w:cs="Arial"/>
                <w:i/>
                <w:iCs/>
                <w:sz w:val="20"/>
                <w:szCs w:val="20"/>
              </w:rPr>
            </w:pPr>
          </w:p>
          <w:p w:rsidR="00A431CB" w:rsidRPr="00710563" w:rsidRDefault="00A431CB" w:rsidP="007623F3">
            <w:pPr>
              <w:rPr>
                <w:rFonts w:ascii="Arial" w:hAnsi="Arial" w:cs="Arial"/>
                <w:i/>
                <w:iCs/>
                <w:sz w:val="20"/>
                <w:szCs w:val="20"/>
              </w:rPr>
            </w:pPr>
          </w:p>
          <w:p w:rsidR="00A431CB" w:rsidRPr="00710563" w:rsidRDefault="00A431CB" w:rsidP="007623F3">
            <w:pPr>
              <w:rPr>
                <w:rFonts w:ascii="Arial" w:hAnsi="Arial" w:cs="Arial"/>
                <w:i/>
                <w:iCs/>
                <w:sz w:val="20"/>
                <w:szCs w:val="20"/>
              </w:rPr>
            </w:pPr>
          </w:p>
          <w:p w:rsidR="00A431CB" w:rsidRPr="00710563" w:rsidRDefault="00A431CB" w:rsidP="007623F3">
            <w:pPr>
              <w:rPr>
                <w:rFonts w:ascii="Arial" w:hAnsi="Arial" w:cs="Arial"/>
                <w:i/>
                <w:iCs/>
                <w:sz w:val="20"/>
                <w:szCs w:val="20"/>
              </w:rPr>
            </w:pPr>
          </w:p>
          <w:p w:rsidR="00A431CB" w:rsidRPr="00710563" w:rsidRDefault="00A431CB" w:rsidP="007623F3">
            <w:pPr>
              <w:rPr>
                <w:rFonts w:ascii="Arial" w:hAnsi="Arial" w:cs="Arial"/>
                <w:i/>
                <w:iCs/>
                <w:sz w:val="20"/>
                <w:szCs w:val="20"/>
              </w:rPr>
            </w:pPr>
          </w:p>
          <w:p w:rsidR="00A431CB" w:rsidRPr="00710563" w:rsidRDefault="00A431CB" w:rsidP="007623F3">
            <w:pPr>
              <w:rPr>
                <w:rFonts w:ascii="Arial" w:hAnsi="Arial" w:cs="Arial"/>
                <w:b/>
                <w:sz w:val="20"/>
                <w:szCs w:val="20"/>
              </w:rPr>
            </w:pPr>
            <w:r w:rsidRPr="00710563">
              <w:rPr>
                <w:rFonts w:ascii="Arial" w:hAnsi="Arial" w:cs="Arial"/>
                <w:i/>
                <w:iCs/>
                <w:sz w:val="20"/>
                <w:szCs w:val="20"/>
              </w:rPr>
              <w:t>Language practice – colloquial language, exclamations, reactions.</w:t>
            </w:r>
          </w:p>
        </w:tc>
      </w:tr>
    </w:tbl>
    <w:p w:rsidR="00A431CB" w:rsidRDefault="00A431CB">
      <w:r>
        <w:lastRenderedPageBreak/>
        <w:br w:type="page"/>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601"/>
      </w:tblGrid>
      <w:tr w:rsidR="00A431CB" w:rsidRPr="00A33EB6" w:rsidTr="00A431CB">
        <w:tc>
          <w:tcPr>
            <w:tcW w:w="14601" w:type="dxa"/>
            <w:shd w:val="clear" w:color="auto" w:fill="C30045"/>
          </w:tcPr>
          <w:p w:rsidR="00A431CB" w:rsidRPr="00A431CB" w:rsidRDefault="00A431CB" w:rsidP="00B434C1">
            <w:pPr>
              <w:rPr>
                <w:rFonts w:ascii="Arial" w:hAnsi="Arial" w:cs="Arial"/>
                <w:b/>
                <w:color w:val="FFFFFF" w:themeColor="background1"/>
                <w:sz w:val="20"/>
                <w:szCs w:val="20"/>
              </w:rPr>
            </w:pPr>
            <w:r w:rsidRPr="00A431CB">
              <w:rPr>
                <w:rFonts w:ascii="Arial" w:hAnsi="Arial" w:cs="Arial"/>
                <w:b/>
                <w:color w:val="FFFFFF" w:themeColor="background1"/>
                <w:sz w:val="20"/>
                <w:szCs w:val="20"/>
              </w:rPr>
              <w:lastRenderedPageBreak/>
              <w:t>Unit 1 Summary of skills</w:t>
            </w:r>
          </w:p>
        </w:tc>
      </w:tr>
      <w:tr w:rsidR="00A431CB" w:rsidRPr="00A33EB6" w:rsidTr="007623F3">
        <w:tc>
          <w:tcPr>
            <w:tcW w:w="14601" w:type="dxa"/>
          </w:tcPr>
          <w:p w:rsidR="00A431CB" w:rsidRPr="00A431CB" w:rsidRDefault="00A431CB" w:rsidP="00A431CB">
            <w:pPr>
              <w:rPr>
                <w:rFonts w:ascii="Arial" w:hAnsi="Arial" w:cs="Arial"/>
                <w:b/>
                <w:sz w:val="20"/>
                <w:szCs w:val="20"/>
              </w:rPr>
            </w:pPr>
            <w:r w:rsidRPr="00A431CB">
              <w:rPr>
                <w:rFonts w:ascii="Arial" w:hAnsi="Arial" w:cs="Arial"/>
                <w:b/>
                <w:sz w:val="20"/>
                <w:szCs w:val="20"/>
              </w:rPr>
              <w:t xml:space="preserve">Speaking </w:t>
            </w:r>
          </w:p>
          <w:p w:rsidR="00A431CB" w:rsidRPr="00A431CB" w:rsidRDefault="00A431CB" w:rsidP="00A431CB">
            <w:pPr>
              <w:rPr>
                <w:rFonts w:ascii="Arial" w:hAnsi="Arial" w:cs="Arial"/>
                <w:sz w:val="20"/>
                <w:szCs w:val="20"/>
              </w:rPr>
            </w:pPr>
          </w:p>
          <w:p w:rsidR="00A431CB" w:rsidRPr="00833F04" w:rsidRDefault="00A431CB" w:rsidP="00833F04">
            <w:pPr>
              <w:pStyle w:val="ListParagraph"/>
              <w:numPr>
                <w:ilvl w:val="0"/>
                <w:numId w:val="66"/>
              </w:numPr>
              <w:ind w:left="317"/>
              <w:rPr>
                <w:rFonts w:cs="Arial"/>
              </w:rPr>
            </w:pPr>
            <w:r w:rsidRPr="00833F04">
              <w:rPr>
                <w:rFonts w:cs="Arial"/>
              </w:rPr>
              <w:t>presenting short items of information</w:t>
            </w:r>
          </w:p>
          <w:p w:rsidR="00A431CB" w:rsidRPr="00833F04" w:rsidRDefault="00A431CB" w:rsidP="00833F04">
            <w:pPr>
              <w:pStyle w:val="ListParagraph"/>
              <w:numPr>
                <w:ilvl w:val="0"/>
                <w:numId w:val="66"/>
              </w:numPr>
              <w:ind w:left="317"/>
              <w:rPr>
                <w:rFonts w:cs="Arial"/>
              </w:rPr>
            </w:pPr>
            <w:r w:rsidRPr="00833F04">
              <w:rPr>
                <w:rFonts w:cs="Arial"/>
              </w:rPr>
              <w:t>discussing in pairs, small group and class</w:t>
            </w:r>
          </w:p>
          <w:p w:rsidR="00A431CB" w:rsidRPr="00833F04" w:rsidRDefault="00A431CB" w:rsidP="00833F04">
            <w:pPr>
              <w:pStyle w:val="ListParagraph"/>
              <w:numPr>
                <w:ilvl w:val="0"/>
                <w:numId w:val="66"/>
              </w:numPr>
              <w:ind w:left="317"/>
              <w:rPr>
                <w:rFonts w:cs="Arial"/>
              </w:rPr>
            </w:pPr>
            <w:r w:rsidRPr="00833F04">
              <w:rPr>
                <w:rFonts w:cs="Arial"/>
              </w:rPr>
              <w:t>preparing and delivering a longer presentation</w:t>
            </w:r>
          </w:p>
          <w:p w:rsidR="00A431CB" w:rsidRPr="00833F04" w:rsidRDefault="00A431CB" w:rsidP="00833F04">
            <w:pPr>
              <w:pStyle w:val="ListParagraph"/>
              <w:numPr>
                <w:ilvl w:val="0"/>
                <w:numId w:val="66"/>
              </w:numPr>
              <w:ind w:left="317"/>
              <w:rPr>
                <w:rFonts w:cs="Arial"/>
              </w:rPr>
            </w:pPr>
            <w:r w:rsidRPr="00833F04">
              <w:rPr>
                <w:rFonts w:cs="Arial"/>
              </w:rPr>
              <w:t>devise and take part in controlled role play</w:t>
            </w:r>
          </w:p>
          <w:p w:rsidR="00A431CB" w:rsidRPr="00A431CB" w:rsidRDefault="00A431CB" w:rsidP="00A431CB">
            <w:pPr>
              <w:rPr>
                <w:rFonts w:ascii="Arial" w:hAnsi="Arial" w:cs="Arial"/>
                <w:sz w:val="20"/>
                <w:szCs w:val="20"/>
              </w:rPr>
            </w:pPr>
          </w:p>
          <w:p w:rsidR="00A431CB" w:rsidRPr="00A431CB" w:rsidRDefault="00A431CB" w:rsidP="00A431CB">
            <w:pPr>
              <w:rPr>
                <w:rFonts w:ascii="Arial" w:hAnsi="Arial" w:cs="Arial"/>
                <w:b/>
                <w:bCs/>
                <w:sz w:val="20"/>
                <w:szCs w:val="20"/>
              </w:rPr>
            </w:pPr>
            <w:r w:rsidRPr="00A431CB">
              <w:rPr>
                <w:rFonts w:ascii="Arial" w:hAnsi="Arial" w:cs="Arial"/>
                <w:b/>
                <w:bCs/>
                <w:sz w:val="20"/>
                <w:szCs w:val="20"/>
              </w:rPr>
              <w:t>Listening</w:t>
            </w:r>
          </w:p>
          <w:p w:rsidR="00A431CB" w:rsidRPr="00A431CB" w:rsidRDefault="00A431CB" w:rsidP="00A431CB">
            <w:pPr>
              <w:rPr>
                <w:rFonts w:ascii="Arial" w:hAnsi="Arial" w:cs="Arial"/>
                <w:b/>
                <w:bCs/>
                <w:sz w:val="20"/>
                <w:szCs w:val="20"/>
              </w:rPr>
            </w:pPr>
          </w:p>
          <w:p w:rsidR="00A431CB" w:rsidRPr="00833F04" w:rsidRDefault="00A431CB" w:rsidP="00833F04">
            <w:pPr>
              <w:pStyle w:val="ListParagraph"/>
              <w:numPr>
                <w:ilvl w:val="0"/>
                <w:numId w:val="67"/>
              </w:numPr>
              <w:ind w:left="317"/>
              <w:rPr>
                <w:rFonts w:cs="Arial"/>
              </w:rPr>
            </w:pPr>
            <w:r w:rsidRPr="00833F04">
              <w:rPr>
                <w:rFonts w:cs="Arial"/>
              </w:rPr>
              <w:t xml:space="preserve">active listening for information and gauging opinions in pair, group and class activities </w:t>
            </w:r>
          </w:p>
          <w:p w:rsidR="00A431CB" w:rsidRPr="00A431CB" w:rsidRDefault="00A431CB" w:rsidP="00A431CB">
            <w:pPr>
              <w:rPr>
                <w:rFonts w:ascii="Arial" w:hAnsi="Arial" w:cs="Arial"/>
                <w:sz w:val="20"/>
                <w:szCs w:val="20"/>
              </w:rPr>
            </w:pPr>
          </w:p>
          <w:p w:rsidR="00A431CB" w:rsidRPr="00A431CB" w:rsidRDefault="00A431CB" w:rsidP="00A431CB">
            <w:pPr>
              <w:rPr>
                <w:rFonts w:ascii="Arial" w:hAnsi="Arial" w:cs="Arial"/>
                <w:b/>
                <w:sz w:val="20"/>
                <w:szCs w:val="20"/>
              </w:rPr>
            </w:pPr>
            <w:r w:rsidRPr="00A431CB">
              <w:rPr>
                <w:rFonts w:ascii="Arial" w:hAnsi="Arial" w:cs="Arial"/>
                <w:b/>
                <w:sz w:val="20"/>
                <w:szCs w:val="20"/>
              </w:rPr>
              <w:t>Reading and Writing</w:t>
            </w:r>
          </w:p>
          <w:p w:rsidR="00A431CB" w:rsidRPr="00A431CB" w:rsidRDefault="00A431CB" w:rsidP="00A431CB">
            <w:pPr>
              <w:rPr>
                <w:rFonts w:ascii="Arial" w:hAnsi="Arial" w:cs="Arial"/>
                <w:sz w:val="20"/>
                <w:szCs w:val="20"/>
              </w:rPr>
            </w:pPr>
          </w:p>
          <w:p w:rsidR="00A431CB" w:rsidRPr="00833F04" w:rsidRDefault="00A431CB" w:rsidP="00833F04">
            <w:pPr>
              <w:pStyle w:val="ListParagraph"/>
              <w:numPr>
                <w:ilvl w:val="0"/>
                <w:numId w:val="67"/>
              </w:numPr>
              <w:ind w:left="317"/>
              <w:rPr>
                <w:rFonts w:cs="Arial"/>
                <w:bCs/>
              </w:rPr>
            </w:pPr>
            <w:r w:rsidRPr="00833F04">
              <w:rPr>
                <w:rFonts w:cs="Arial"/>
              </w:rPr>
              <w:t>taking notes from listening and written material and video/film/television</w:t>
            </w:r>
          </w:p>
          <w:p w:rsidR="00A431CB" w:rsidRPr="00833F04" w:rsidRDefault="00A431CB" w:rsidP="00833F04">
            <w:pPr>
              <w:pStyle w:val="ListParagraph"/>
              <w:numPr>
                <w:ilvl w:val="0"/>
                <w:numId w:val="67"/>
              </w:numPr>
              <w:ind w:left="317"/>
              <w:rPr>
                <w:rFonts w:cs="Arial"/>
                <w:bCs/>
              </w:rPr>
            </w:pPr>
            <w:r w:rsidRPr="00833F04">
              <w:rPr>
                <w:rFonts w:cs="Arial"/>
              </w:rPr>
              <w:t>developing strategies for reading comprehension</w:t>
            </w:r>
          </w:p>
          <w:p w:rsidR="00A431CB" w:rsidRPr="00833F04" w:rsidRDefault="00A431CB" w:rsidP="00833F04">
            <w:pPr>
              <w:pStyle w:val="ListParagraph"/>
              <w:numPr>
                <w:ilvl w:val="0"/>
                <w:numId w:val="67"/>
              </w:numPr>
              <w:ind w:left="317"/>
              <w:rPr>
                <w:rFonts w:cs="Arial"/>
                <w:bCs/>
              </w:rPr>
            </w:pPr>
            <w:r w:rsidRPr="00833F04">
              <w:rPr>
                <w:rFonts w:cs="Arial"/>
              </w:rPr>
              <w:t>writing a sequential task – life story</w:t>
            </w:r>
          </w:p>
          <w:p w:rsidR="00A431CB" w:rsidRPr="00833F04" w:rsidRDefault="00A431CB" w:rsidP="00833F04">
            <w:pPr>
              <w:pStyle w:val="ListParagraph"/>
              <w:numPr>
                <w:ilvl w:val="0"/>
                <w:numId w:val="67"/>
              </w:numPr>
              <w:ind w:left="317"/>
              <w:rPr>
                <w:rFonts w:cs="Arial"/>
                <w:b/>
              </w:rPr>
            </w:pPr>
            <w:r w:rsidRPr="00833F04">
              <w:rPr>
                <w:rFonts w:cs="Arial"/>
              </w:rPr>
              <w:t>writing a list of positive and negative commands</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headerReference w:type="first" r:id="rId26"/>
          <w:footerReference w:type="first" r:id="rId27"/>
          <w:pgSz w:w="16840" w:h="11900" w:orient="landscape" w:code="9"/>
          <w:pgMar w:top="1127" w:right="1440" w:bottom="1797" w:left="1440" w:header="0" w:footer="470" w:gutter="0"/>
          <w:cols w:space="708"/>
          <w:titlePg/>
        </w:sectPr>
      </w:pPr>
    </w:p>
    <w:p w:rsidR="00554812" w:rsidRPr="009C229B" w:rsidRDefault="00A431CB" w:rsidP="007E7998">
      <w:pPr>
        <w:pStyle w:val="Heading1"/>
      </w:pPr>
      <w:bookmarkStart w:id="3" w:name="_Toc445207816"/>
      <w:r>
        <w:lastRenderedPageBreak/>
        <w:t>Unit 2: Human relationships, generation gap, young people</w:t>
      </w:r>
      <w:bookmarkEnd w:id="3"/>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2268"/>
        <w:gridCol w:w="8931"/>
        <w:gridCol w:w="3402"/>
      </w:tblGrid>
      <w:tr w:rsidR="00A431CB" w:rsidRPr="00A33EB6" w:rsidTr="007623F3">
        <w:trPr>
          <w:cantSplit/>
          <w:trHeight w:hRule="exact" w:val="890"/>
          <w:tblHeader/>
        </w:trPr>
        <w:tc>
          <w:tcPr>
            <w:tcW w:w="2268" w:type="dxa"/>
            <w:shd w:val="clear" w:color="auto" w:fill="C30045"/>
            <w:vAlign w:val="center"/>
          </w:tcPr>
          <w:p w:rsidR="00A431CB" w:rsidRPr="00A33EB6" w:rsidRDefault="00A431CB" w:rsidP="007623F3">
            <w:pPr>
              <w:jc w:val="cente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8931" w:type="dxa"/>
            <w:shd w:val="clear" w:color="auto" w:fill="C30045"/>
            <w:vAlign w:val="center"/>
          </w:tcPr>
          <w:p w:rsidR="00A431CB" w:rsidRPr="00A33EB6" w:rsidRDefault="00A431CB" w:rsidP="007623F3">
            <w:pPr>
              <w:jc w:val="cente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402" w:type="dxa"/>
            <w:shd w:val="clear" w:color="auto" w:fill="C30045"/>
            <w:vAlign w:val="center"/>
          </w:tcPr>
          <w:p w:rsidR="00A431CB" w:rsidRDefault="00A431CB" w:rsidP="007623F3">
            <w:pPr>
              <w:jc w:val="center"/>
              <w:rPr>
                <w:rFonts w:ascii="Arial" w:hAnsi="Arial" w:cs="Arial"/>
                <w:b/>
                <w:color w:val="FFFFFF"/>
                <w:sz w:val="20"/>
                <w:szCs w:val="20"/>
              </w:rPr>
            </w:pPr>
            <w:r>
              <w:rPr>
                <w:rFonts w:ascii="Arial" w:hAnsi="Arial" w:cs="Arial"/>
                <w:b/>
                <w:color w:val="FFFFFF"/>
                <w:sz w:val="20"/>
                <w:szCs w:val="20"/>
              </w:rPr>
              <w:t>Required resources/Teaching focus</w:t>
            </w:r>
          </w:p>
        </w:tc>
      </w:tr>
      <w:tr w:rsidR="000C41CA" w:rsidRPr="00A33EB6" w:rsidTr="007623F3">
        <w:tc>
          <w:tcPr>
            <w:tcW w:w="2268" w:type="dxa"/>
          </w:tcPr>
          <w:p w:rsidR="000C41CA" w:rsidRPr="007B4C93" w:rsidRDefault="000C41CA" w:rsidP="007623F3">
            <w:pPr>
              <w:rPr>
                <w:rFonts w:ascii="Arial" w:hAnsi="Arial" w:cs="Arial"/>
                <w:bCs/>
                <w:sz w:val="20"/>
                <w:szCs w:val="20"/>
              </w:rPr>
            </w:pPr>
            <w:r w:rsidRPr="007B4C93">
              <w:rPr>
                <w:rFonts w:ascii="Arial" w:hAnsi="Arial" w:cs="Arial"/>
                <w:bCs/>
                <w:sz w:val="20"/>
                <w:szCs w:val="20"/>
              </w:rPr>
              <w:t>By the end of this unit, learners will be able to:</w:t>
            </w:r>
          </w:p>
          <w:p w:rsidR="000C41CA" w:rsidRPr="007B4C93" w:rsidRDefault="000C41CA" w:rsidP="007623F3">
            <w:pPr>
              <w:rPr>
                <w:rFonts w:ascii="Arial" w:hAnsi="Arial" w:cs="Arial"/>
                <w:bCs/>
                <w:sz w:val="20"/>
                <w:szCs w:val="20"/>
              </w:rPr>
            </w:pP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 xml:space="preserve">discuss the values of young people </w:t>
            </w:r>
          </w:p>
          <w:p w:rsidR="000C41CA" w:rsidRPr="007B4C93" w:rsidRDefault="000C41CA" w:rsidP="007623F3">
            <w:pPr>
              <w:rPr>
                <w:rFonts w:ascii="Arial" w:hAnsi="Arial" w:cs="Arial"/>
                <w:bCs/>
                <w:sz w:val="20"/>
                <w:szCs w:val="20"/>
              </w:rPr>
            </w:pP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examine the importance of friendships</w:t>
            </w:r>
          </w:p>
          <w:p w:rsidR="000C41CA" w:rsidRPr="007B4C93" w:rsidRDefault="000C41CA" w:rsidP="007623F3">
            <w:pPr>
              <w:rPr>
                <w:rFonts w:ascii="Arial" w:hAnsi="Arial" w:cs="Arial"/>
                <w:bCs/>
                <w:sz w:val="20"/>
                <w:szCs w:val="20"/>
              </w:rPr>
            </w:pPr>
          </w:p>
          <w:p w:rsidR="000C41CA" w:rsidRPr="007B4C93" w:rsidRDefault="000C41CA" w:rsidP="001A6BB7">
            <w:pPr>
              <w:numPr>
                <w:ilvl w:val="0"/>
                <w:numId w:val="4"/>
              </w:numPr>
              <w:rPr>
                <w:rFonts w:ascii="Arial" w:hAnsi="Arial" w:cs="Arial"/>
                <w:bCs/>
                <w:sz w:val="20"/>
                <w:szCs w:val="20"/>
              </w:rPr>
            </w:pPr>
            <w:r w:rsidRPr="007B4C93">
              <w:rPr>
                <w:rFonts w:ascii="Arial" w:hAnsi="Arial" w:cs="Arial"/>
                <w:bCs/>
                <w:sz w:val="20"/>
                <w:szCs w:val="20"/>
              </w:rPr>
              <w:t>comment on specific differences between the generations in the learners’ native country and target-language country(</w:t>
            </w:r>
            <w:proofErr w:type="spellStart"/>
            <w:r w:rsidRPr="007B4C93">
              <w:rPr>
                <w:rFonts w:ascii="Arial" w:hAnsi="Arial" w:cs="Arial"/>
                <w:bCs/>
                <w:sz w:val="20"/>
                <w:szCs w:val="20"/>
              </w:rPr>
              <w:t>ies</w:t>
            </w:r>
            <w:proofErr w:type="spellEnd"/>
            <w:r w:rsidRPr="007B4C93">
              <w:rPr>
                <w:rFonts w:ascii="Arial" w:hAnsi="Arial" w:cs="Arial"/>
                <w:bCs/>
                <w:sz w:val="20"/>
                <w:szCs w:val="20"/>
              </w:rPr>
              <w:t>)</w:t>
            </w:r>
          </w:p>
          <w:p w:rsidR="000C41CA" w:rsidRPr="007B4C93" w:rsidRDefault="000C41CA" w:rsidP="000C41CA">
            <w:pPr>
              <w:ind w:left="284"/>
              <w:rPr>
                <w:rFonts w:ascii="Arial" w:hAnsi="Arial" w:cs="Arial"/>
                <w:bCs/>
                <w:sz w:val="20"/>
                <w:szCs w:val="20"/>
              </w:rPr>
            </w:pPr>
          </w:p>
          <w:p w:rsidR="000C41CA" w:rsidRPr="007B4C93" w:rsidRDefault="000C41CA" w:rsidP="001A6BB7">
            <w:pPr>
              <w:numPr>
                <w:ilvl w:val="0"/>
                <w:numId w:val="5"/>
              </w:numPr>
              <w:rPr>
                <w:rFonts w:ascii="Arial" w:hAnsi="Arial" w:cs="Arial"/>
                <w:bCs/>
                <w:sz w:val="20"/>
                <w:szCs w:val="20"/>
              </w:rPr>
            </w:pPr>
            <w:r w:rsidRPr="007B4C93">
              <w:rPr>
                <w:rFonts w:ascii="Arial" w:hAnsi="Arial" w:cs="Arial"/>
                <w:bCs/>
                <w:sz w:val="20"/>
                <w:szCs w:val="20"/>
              </w:rPr>
              <w:t>express opinions and beliefs</w:t>
            </w:r>
          </w:p>
          <w:p w:rsidR="000C41CA" w:rsidRPr="007B4C93" w:rsidRDefault="000C41CA" w:rsidP="000C41CA">
            <w:pPr>
              <w:rPr>
                <w:rFonts w:ascii="Arial" w:hAnsi="Arial" w:cs="Arial"/>
                <w:bCs/>
                <w:sz w:val="20"/>
                <w:szCs w:val="20"/>
              </w:rPr>
            </w:pPr>
          </w:p>
          <w:p w:rsidR="000C41CA" w:rsidRPr="007B4C93" w:rsidRDefault="000C41CA" w:rsidP="001A6BB7">
            <w:pPr>
              <w:numPr>
                <w:ilvl w:val="0"/>
                <w:numId w:val="5"/>
              </w:numPr>
              <w:rPr>
                <w:rFonts w:ascii="Arial" w:hAnsi="Arial" w:cs="Arial"/>
                <w:bCs/>
                <w:sz w:val="20"/>
                <w:szCs w:val="20"/>
              </w:rPr>
            </w:pPr>
            <w:r w:rsidRPr="007B4C93">
              <w:rPr>
                <w:rFonts w:ascii="Arial" w:hAnsi="Arial" w:cs="Arial"/>
                <w:bCs/>
                <w:sz w:val="20"/>
                <w:szCs w:val="20"/>
              </w:rPr>
              <w:t>use the conditional tense</w:t>
            </w:r>
          </w:p>
          <w:p w:rsidR="000C41CA" w:rsidRPr="007B4C93" w:rsidRDefault="000C41CA" w:rsidP="000C41CA">
            <w:pPr>
              <w:rPr>
                <w:rFonts w:ascii="Arial" w:hAnsi="Arial" w:cs="Arial"/>
                <w:bCs/>
                <w:sz w:val="20"/>
                <w:szCs w:val="20"/>
              </w:rPr>
            </w:pPr>
          </w:p>
          <w:p w:rsidR="000C41CA" w:rsidRPr="007B4C93" w:rsidRDefault="000C41CA" w:rsidP="001A6BB7">
            <w:pPr>
              <w:numPr>
                <w:ilvl w:val="0"/>
                <w:numId w:val="5"/>
              </w:numPr>
              <w:rPr>
                <w:rFonts w:ascii="Arial" w:hAnsi="Arial" w:cs="Arial"/>
                <w:bCs/>
                <w:sz w:val="20"/>
                <w:szCs w:val="20"/>
              </w:rPr>
            </w:pPr>
            <w:r w:rsidRPr="007B4C93">
              <w:rPr>
                <w:rFonts w:ascii="Arial" w:hAnsi="Arial" w:cs="Arial"/>
                <w:bCs/>
                <w:sz w:val="20"/>
                <w:szCs w:val="20"/>
              </w:rPr>
              <w:t>use imperatives</w:t>
            </w:r>
          </w:p>
          <w:p w:rsidR="000C41CA" w:rsidRPr="007B4C93" w:rsidRDefault="000C41CA" w:rsidP="000C41CA">
            <w:pPr>
              <w:rPr>
                <w:rFonts w:ascii="Arial" w:hAnsi="Arial" w:cs="Arial"/>
                <w:bCs/>
                <w:sz w:val="20"/>
                <w:szCs w:val="20"/>
              </w:rPr>
            </w:pPr>
            <w:r w:rsidRPr="007B4C93">
              <w:rPr>
                <w:rFonts w:ascii="Arial" w:hAnsi="Arial" w:cs="Arial"/>
                <w:bCs/>
                <w:sz w:val="20"/>
                <w:szCs w:val="20"/>
              </w:rPr>
              <w:t>research and adapt materials</w:t>
            </w:r>
          </w:p>
        </w:tc>
        <w:tc>
          <w:tcPr>
            <w:tcW w:w="8931" w:type="dxa"/>
          </w:tcPr>
          <w:p w:rsidR="000C41CA" w:rsidRPr="00701FE5" w:rsidRDefault="000C41CA" w:rsidP="001A6BB7">
            <w:pPr>
              <w:numPr>
                <w:ilvl w:val="0"/>
                <w:numId w:val="8"/>
              </w:numPr>
              <w:rPr>
                <w:rFonts w:ascii="Arial" w:hAnsi="Arial" w:cs="Arial"/>
                <w:b/>
                <w:sz w:val="20"/>
                <w:szCs w:val="20"/>
              </w:rPr>
            </w:pPr>
            <w:r w:rsidRPr="00701FE5">
              <w:rPr>
                <w:rFonts w:ascii="Arial" w:hAnsi="Arial" w:cs="Arial"/>
                <w:b/>
                <w:sz w:val="20"/>
                <w:szCs w:val="20"/>
              </w:rPr>
              <w:t>Introductory activity</w:t>
            </w:r>
          </w:p>
          <w:p w:rsidR="000C41CA" w:rsidRPr="00701FE5" w:rsidRDefault="000C41CA" w:rsidP="007623F3">
            <w:pPr>
              <w:ind w:left="425"/>
              <w:rPr>
                <w:rFonts w:ascii="Arial" w:hAnsi="Arial" w:cs="Arial"/>
                <w:sz w:val="20"/>
                <w:szCs w:val="20"/>
              </w:rPr>
            </w:pPr>
            <w:r w:rsidRPr="00701FE5">
              <w:rPr>
                <w:rFonts w:ascii="Arial" w:hAnsi="Arial" w:cs="Arial"/>
                <w:sz w:val="20"/>
                <w:szCs w:val="20"/>
              </w:rPr>
              <w:t>Teacher gives class a list of adjectives which describe personality traits, e.g. generous, cheerful. Learners work in pairs to match someone from their family to each adjective, and say why. The activity is then open to the whole class.</w:t>
            </w:r>
          </w:p>
          <w:p w:rsidR="000C41CA" w:rsidRPr="00701FE5" w:rsidRDefault="000C41CA" w:rsidP="007623F3">
            <w:pPr>
              <w:rPr>
                <w:rFonts w:ascii="Arial" w:hAnsi="Arial" w:cs="Arial"/>
                <w:sz w:val="20"/>
                <w:szCs w:val="20"/>
              </w:rPr>
            </w:pPr>
          </w:p>
          <w:p w:rsidR="000C41CA" w:rsidRPr="00701FE5" w:rsidRDefault="000C41CA" w:rsidP="001A6BB7">
            <w:pPr>
              <w:numPr>
                <w:ilvl w:val="0"/>
                <w:numId w:val="8"/>
              </w:numPr>
              <w:rPr>
                <w:rFonts w:ascii="Arial" w:hAnsi="Arial" w:cs="Arial"/>
                <w:b/>
                <w:sz w:val="20"/>
                <w:szCs w:val="20"/>
              </w:rPr>
            </w:pPr>
            <w:r w:rsidRPr="00701FE5">
              <w:rPr>
                <w:rFonts w:ascii="Arial" w:hAnsi="Arial" w:cs="Arial"/>
                <w:b/>
                <w:sz w:val="20"/>
                <w:szCs w:val="20"/>
              </w:rPr>
              <w:t>Values</w:t>
            </w: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and teacher devise a questionnaire to find out what items people value the most; what they could live without; what is essential to them. The learners question some of their peers, some family members older than themselves and some younger.</w:t>
            </w:r>
          </w:p>
          <w:p w:rsidR="000C41CA" w:rsidRPr="00701FE5" w:rsidRDefault="000C41CA" w:rsidP="007623F3">
            <w:pPr>
              <w:rPr>
                <w:rFonts w:ascii="Arial" w:hAnsi="Arial" w:cs="Arial"/>
                <w:sz w:val="20"/>
                <w:szCs w:val="20"/>
              </w:rPr>
            </w:pPr>
          </w:p>
          <w:p w:rsidR="000C41CA" w:rsidRPr="00701FE5" w:rsidRDefault="000C41CA" w:rsidP="001A6BB7">
            <w:pPr>
              <w:numPr>
                <w:ilvl w:val="0"/>
                <w:numId w:val="8"/>
              </w:numPr>
              <w:rPr>
                <w:rFonts w:ascii="Arial" w:hAnsi="Arial" w:cs="Arial"/>
                <w:b/>
                <w:sz w:val="20"/>
                <w:szCs w:val="20"/>
              </w:rPr>
            </w:pPr>
            <w:r w:rsidRPr="00701FE5">
              <w:rPr>
                <w:rFonts w:ascii="Arial" w:hAnsi="Arial" w:cs="Arial"/>
                <w:b/>
                <w:sz w:val="20"/>
                <w:szCs w:val="20"/>
              </w:rPr>
              <w:t>Values – justification</w:t>
            </w:r>
          </w:p>
          <w:p w:rsidR="000C41CA" w:rsidRPr="00701FE5" w:rsidRDefault="000C41CA" w:rsidP="007623F3">
            <w:pPr>
              <w:ind w:left="425"/>
              <w:rPr>
                <w:rFonts w:ascii="Arial" w:hAnsi="Arial" w:cs="Arial"/>
                <w:sz w:val="20"/>
                <w:szCs w:val="20"/>
              </w:rPr>
            </w:pPr>
            <w:r w:rsidRPr="00701FE5">
              <w:rPr>
                <w:rFonts w:ascii="Arial" w:hAnsi="Arial" w:cs="Arial"/>
                <w:sz w:val="20"/>
                <w:szCs w:val="20"/>
              </w:rPr>
              <w:t>Role plays in pairs.</w:t>
            </w:r>
          </w:p>
          <w:p w:rsidR="000C41CA" w:rsidRPr="00701FE5" w:rsidRDefault="000C41CA" w:rsidP="007623F3">
            <w:pPr>
              <w:ind w:left="425"/>
              <w:rPr>
                <w:rFonts w:ascii="Arial" w:hAnsi="Arial" w:cs="Arial"/>
                <w:sz w:val="20"/>
                <w:szCs w:val="20"/>
              </w:rPr>
            </w:pPr>
            <w:r w:rsidRPr="00701FE5">
              <w:rPr>
                <w:rFonts w:ascii="Arial" w:hAnsi="Arial" w:cs="Arial"/>
                <w:sz w:val="20"/>
                <w:szCs w:val="20"/>
              </w:rPr>
              <w:t>Teacher prepares outline role play scenarios in which one learner plays him/herself and the other plays the role of a parent. For example:</w:t>
            </w: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 asks parent to:</w:t>
            </w:r>
          </w:p>
          <w:p w:rsidR="000C41CA" w:rsidRPr="00701FE5" w:rsidRDefault="000C41CA" w:rsidP="001A6BB7">
            <w:pPr>
              <w:numPr>
                <w:ilvl w:val="0"/>
                <w:numId w:val="6"/>
              </w:numPr>
              <w:ind w:left="709"/>
              <w:rPr>
                <w:rFonts w:ascii="Arial" w:hAnsi="Arial" w:cs="Arial"/>
                <w:sz w:val="20"/>
                <w:szCs w:val="20"/>
              </w:rPr>
            </w:pPr>
            <w:r w:rsidRPr="00701FE5">
              <w:rPr>
                <w:rFonts w:ascii="Arial" w:hAnsi="Arial" w:cs="Arial"/>
                <w:sz w:val="20"/>
                <w:szCs w:val="20"/>
              </w:rPr>
              <w:t>buy an item for him/her</w:t>
            </w:r>
          </w:p>
          <w:p w:rsidR="000C41CA" w:rsidRPr="00701FE5" w:rsidRDefault="000C41CA" w:rsidP="001A6BB7">
            <w:pPr>
              <w:numPr>
                <w:ilvl w:val="0"/>
                <w:numId w:val="7"/>
              </w:numPr>
              <w:ind w:left="709"/>
              <w:rPr>
                <w:rFonts w:ascii="Arial" w:hAnsi="Arial" w:cs="Arial"/>
                <w:sz w:val="20"/>
                <w:szCs w:val="20"/>
              </w:rPr>
            </w:pPr>
            <w:r w:rsidRPr="00701FE5">
              <w:rPr>
                <w:rFonts w:ascii="Arial" w:hAnsi="Arial" w:cs="Arial"/>
                <w:sz w:val="20"/>
                <w:szCs w:val="20"/>
              </w:rPr>
              <w:t>allow him/her to visit a particular place</w:t>
            </w:r>
          </w:p>
          <w:p w:rsidR="000C41CA" w:rsidRPr="00701FE5" w:rsidRDefault="000C41CA" w:rsidP="001A6BB7">
            <w:pPr>
              <w:numPr>
                <w:ilvl w:val="0"/>
                <w:numId w:val="7"/>
              </w:numPr>
              <w:ind w:left="709"/>
              <w:rPr>
                <w:rFonts w:ascii="Arial" w:hAnsi="Arial" w:cs="Arial"/>
                <w:sz w:val="20"/>
                <w:szCs w:val="20"/>
              </w:rPr>
            </w:pPr>
            <w:r w:rsidRPr="00701FE5">
              <w:rPr>
                <w:rFonts w:ascii="Arial" w:hAnsi="Arial" w:cs="Arial"/>
                <w:sz w:val="20"/>
                <w:szCs w:val="20"/>
              </w:rPr>
              <w:t>allow him/her to do a specific activity</w:t>
            </w:r>
          </w:p>
          <w:p w:rsidR="000C41CA" w:rsidRPr="00701FE5" w:rsidRDefault="000C41CA" w:rsidP="007623F3">
            <w:pPr>
              <w:ind w:left="425"/>
              <w:rPr>
                <w:rFonts w:ascii="Arial" w:hAnsi="Arial" w:cs="Arial"/>
                <w:sz w:val="20"/>
                <w:szCs w:val="20"/>
              </w:rPr>
            </w:pPr>
            <w:r w:rsidRPr="00701FE5">
              <w:rPr>
                <w:rFonts w:ascii="Arial" w:hAnsi="Arial" w:cs="Arial"/>
                <w:sz w:val="20"/>
                <w:szCs w:val="20"/>
              </w:rPr>
              <w:t>Parent does not agree.</w:t>
            </w: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 has to persuade parent to change his/her mind by justifying the request.</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take it in turns to act out both roles.</w:t>
            </w:r>
          </w:p>
          <w:p w:rsidR="000C41CA" w:rsidRPr="00701FE5" w:rsidRDefault="000C41CA" w:rsidP="007623F3">
            <w:pPr>
              <w:rPr>
                <w:rFonts w:ascii="Arial" w:hAnsi="Arial" w:cs="Arial"/>
                <w:b/>
                <w:sz w:val="20"/>
                <w:szCs w:val="20"/>
              </w:rPr>
            </w:pPr>
          </w:p>
          <w:p w:rsidR="000C41CA" w:rsidRPr="00701FE5" w:rsidRDefault="000C41CA" w:rsidP="001A6BB7">
            <w:pPr>
              <w:numPr>
                <w:ilvl w:val="0"/>
                <w:numId w:val="8"/>
              </w:numPr>
              <w:rPr>
                <w:rFonts w:ascii="Arial" w:hAnsi="Arial" w:cs="Arial"/>
                <w:b/>
                <w:sz w:val="20"/>
                <w:szCs w:val="20"/>
              </w:rPr>
            </w:pPr>
            <w:r w:rsidRPr="00701FE5">
              <w:rPr>
                <w:rFonts w:ascii="Arial" w:hAnsi="Arial" w:cs="Arial"/>
                <w:b/>
                <w:sz w:val="20"/>
                <w:szCs w:val="20"/>
              </w:rPr>
              <w:t>Values – written activity</w:t>
            </w:r>
          </w:p>
          <w:p w:rsidR="000C41CA" w:rsidRPr="00701FE5" w:rsidRDefault="000C41CA" w:rsidP="007623F3">
            <w:pPr>
              <w:ind w:left="425"/>
              <w:rPr>
                <w:rFonts w:ascii="Arial" w:hAnsi="Arial" w:cs="Arial"/>
                <w:sz w:val="20"/>
                <w:szCs w:val="20"/>
              </w:rPr>
            </w:pPr>
            <w:r w:rsidRPr="00701FE5">
              <w:rPr>
                <w:rFonts w:ascii="Arial" w:hAnsi="Arial" w:cs="Arial"/>
                <w:sz w:val="20"/>
                <w:szCs w:val="20"/>
              </w:rPr>
              <w:t>Teacher presents ‘agony aunt’ letters from a teenage magazine in which young people complain about difficulties with parents. Learners write a reply, advising individuals what they should do.</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1A6BB7">
            <w:pPr>
              <w:numPr>
                <w:ilvl w:val="0"/>
                <w:numId w:val="8"/>
              </w:numPr>
              <w:rPr>
                <w:rFonts w:ascii="Arial" w:hAnsi="Arial" w:cs="Arial"/>
                <w:b/>
                <w:sz w:val="20"/>
                <w:szCs w:val="20"/>
              </w:rPr>
            </w:pPr>
            <w:r w:rsidRPr="00701FE5">
              <w:rPr>
                <w:rFonts w:ascii="Arial" w:hAnsi="Arial" w:cs="Arial"/>
                <w:b/>
                <w:sz w:val="20"/>
                <w:szCs w:val="20"/>
              </w:rPr>
              <w:lastRenderedPageBreak/>
              <w:t>Family and friends</w:t>
            </w:r>
          </w:p>
          <w:p w:rsidR="000C41CA" w:rsidRPr="00701FE5" w:rsidRDefault="000C41CA" w:rsidP="007623F3">
            <w:pPr>
              <w:ind w:left="425"/>
              <w:rPr>
                <w:rFonts w:ascii="Arial" w:hAnsi="Arial" w:cs="Arial"/>
                <w:sz w:val="20"/>
                <w:szCs w:val="20"/>
              </w:rPr>
            </w:pPr>
            <w:r w:rsidRPr="00701FE5">
              <w:rPr>
                <w:rFonts w:ascii="Arial" w:hAnsi="Arial" w:cs="Arial"/>
                <w:sz w:val="20"/>
                <w:szCs w:val="20"/>
              </w:rPr>
              <w:t>Teacher sources material in which young people talk about wider relationships within the family – grandparents, aunts, uncles, cousins, etc. How do these relationships differ?</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 xml:space="preserve">Comprehension </w:t>
            </w:r>
            <w:proofErr w:type="gramStart"/>
            <w:r w:rsidRPr="00701FE5">
              <w:rPr>
                <w:rFonts w:ascii="Arial" w:hAnsi="Arial" w:cs="Arial"/>
                <w:sz w:val="20"/>
                <w:szCs w:val="20"/>
              </w:rPr>
              <w:t>exercise</w:t>
            </w:r>
            <w:proofErr w:type="gramEnd"/>
            <w:r w:rsidRPr="00701FE5">
              <w:rPr>
                <w:rFonts w:ascii="Arial" w:hAnsi="Arial" w:cs="Arial"/>
                <w:sz w:val="20"/>
                <w:szCs w:val="20"/>
              </w:rPr>
              <w:t xml:space="preserve"> – question/answer; gap fill; explain key phrases.</w:t>
            </w:r>
          </w:p>
          <w:p w:rsidR="000C41CA" w:rsidRPr="00701FE5" w:rsidRDefault="000C41CA" w:rsidP="007623F3">
            <w:pPr>
              <w:ind w:left="425"/>
              <w:rPr>
                <w:rFonts w:ascii="Arial" w:hAnsi="Arial" w:cs="Arial"/>
                <w:sz w:val="20"/>
                <w:szCs w:val="20"/>
              </w:rPr>
            </w:pPr>
            <w:r w:rsidRPr="00701FE5">
              <w:rPr>
                <w:rFonts w:ascii="Arial" w:hAnsi="Arial" w:cs="Arial"/>
                <w:sz w:val="20"/>
                <w:szCs w:val="20"/>
              </w:rPr>
              <w:t xml:space="preserve">Learners research information about family structure in target-language </w:t>
            </w:r>
            <w:proofErr w:type="gramStart"/>
            <w:r w:rsidRPr="00701FE5">
              <w:rPr>
                <w:rFonts w:ascii="Arial" w:hAnsi="Arial" w:cs="Arial"/>
                <w:sz w:val="20"/>
                <w:szCs w:val="20"/>
              </w:rPr>
              <w:t>country(</w:t>
            </w:r>
            <w:proofErr w:type="spellStart"/>
            <w:proofErr w:type="gramEnd"/>
            <w:r w:rsidRPr="00701FE5">
              <w:rPr>
                <w:rFonts w:ascii="Arial" w:hAnsi="Arial" w:cs="Arial"/>
                <w:sz w:val="20"/>
                <w:szCs w:val="20"/>
              </w:rPr>
              <w:t>ies</w:t>
            </w:r>
            <w:proofErr w:type="spellEnd"/>
            <w:r w:rsidRPr="00701FE5">
              <w:rPr>
                <w:rFonts w:ascii="Arial" w:hAnsi="Arial" w:cs="Arial"/>
                <w:sz w:val="20"/>
                <w:szCs w:val="20"/>
              </w:rPr>
              <w:t>) and report back to class. Draw up a table of information as a brainstorming activity in class.</w:t>
            </w:r>
          </w:p>
          <w:p w:rsidR="000C41CA" w:rsidRPr="00701FE5" w:rsidRDefault="000C41CA" w:rsidP="007623F3">
            <w:pPr>
              <w:rPr>
                <w:rFonts w:ascii="Arial" w:hAnsi="Arial" w:cs="Arial"/>
                <w:b/>
                <w:sz w:val="20"/>
                <w:szCs w:val="20"/>
              </w:rPr>
            </w:pPr>
          </w:p>
          <w:p w:rsidR="000C41CA" w:rsidRPr="00701FE5" w:rsidRDefault="000C41CA" w:rsidP="001A6BB7">
            <w:pPr>
              <w:numPr>
                <w:ilvl w:val="0"/>
                <w:numId w:val="8"/>
              </w:numPr>
              <w:rPr>
                <w:rFonts w:ascii="Arial" w:hAnsi="Arial" w:cs="Arial"/>
                <w:b/>
                <w:sz w:val="20"/>
                <w:szCs w:val="20"/>
              </w:rPr>
            </w:pPr>
            <w:r w:rsidRPr="00701FE5">
              <w:rPr>
                <w:rFonts w:ascii="Arial" w:hAnsi="Arial" w:cs="Arial"/>
                <w:b/>
                <w:sz w:val="20"/>
                <w:szCs w:val="20"/>
              </w:rPr>
              <w:t>Future plans</w:t>
            </w:r>
          </w:p>
          <w:p w:rsidR="000C41CA" w:rsidRPr="00701FE5" w:rsidRDefault="000C41CA" w:rsidP="007623F3">
            <w:pPr>
              <w:ind w:left="425"/>
              <w:rPr>
                <w:rFonts w:ascii="Arial" w:hAnsi="Arial" w:cs="Arial"/>
                <w:sz w:val="20"/>
                <w:szCs w:val="20"/>
              </w:rPr>
            </w:pPr>
            <w:r w:rsidRPr="00701FE5">
              <w:rPr>
                <w:rFonts w:ascii="Arial" w:hAnsi="Arial" w:cs="Arial"/>
                <w:sz w:val="20"/>
                <w:szCs w:val="20"/>
              </w:rPr>
              <w:t>Would you like to move away from your home area in the future?</w:t>
            </w:r>
          </w:p>
          <w:p w:rsidR="000C41CA" w:rsidRPr="00701FE5" w:rsidRDefault="000C41CA" w:rsidP="007623F3">
            <w:pPr>
              <w:ind w:left="425"/>
              <w:rPr>
                <w:rFonts w:ascii="Arial" w:hAnsi="Arial" w:cs="Arial"/>
                <w:sz w:val="20"/>
                <w:szCs w:val="20"/>
              </w:rPr>
            </w:pPr>
            <w:r w:rsidRPr="00701FE5">
              <w:rPr>
                <w:rFonts w:ascii="Arial" w:hAnsi="Arial" w:cs="Arial"/>
                <w:sz w:val="20"/>
                <w:szCs w:val="20"/>
              </w:rPr>
              <w:t>In pairs, make a list of dos and don’ts for a young person who has been offered a job or an opportunity to study far away from their home area. Compile a list from the whole class and select the best, after discussion or vote.</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 to write a piece of work entitled ‘I would like to move away/I do not want to move away, because...</w:t>
            </w:r>
            <w:proofErr w:type="gramStart"/>
            <w:r w:rsidRPr="00701FE5">
              <w:rPr>
                <w:rFonts w:ascii="Arial" w:hAnsi="Arial" w:cs="Arial"/>
                <w:sz w:val="20"/>
                <w:szCs w:val="20"/>
              </w:rPr>
              <w:t>’.</w:t>
            </w:r>
            <w:proofErr w:type="gramEnd"/>
          </w:p>
          <w:p w:rsidR="000C41CA" w:rsidRPr="00701FE5" w:rsidRDefault="000C41CA" w:rsidP="007623F3">
            <w:pPr>
              <w:rPr>
                <w:rFonts w:ascii="Arial" w:hAnsi="Arial" w:cs="Arial"/>
                <w:sz w:val="20"/>
                <w:szCs w:val="20"/>
              </w:rPr>
            </w:pPr>
          </w:p>
          <w:p w:rsidR="000C41CA" w:rsidRPr="00701FE5" w:rsidRDefault="000C41CA" w:rsidP="001A6BB7">
            <w:pPr>
              <w:numPr>
                <w:ilvl w:val="0"/>
                <w:numId w:val="8"/>
              </w:numPr>
              <w:rPr>
                <w:rFonts w:ascii="Arial" w:hAnsi="Arial" w:cs="Arial"/>
                <w:b/>
                <w:sz w:val="20"/>
                <w:szCs w:val="20"/>
              </w:rPr>
            </w:pPr>
            <w:r w:rsidRPr="00701FE5">
              <w:rPr>
                <w:rFonts w:ascii="Arial" w:hAnsi="Arial" w:cs="Arial"/>
                <w:b/>
                <w:sz w:val="20"/>
                <w:szCs w:val="20"/>
              </w:rPr>
              <w:t>Consolidation</w:t>
            </w: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prepare answers to questions and are peer assessed.</w:t>
            </w:r>
          </w:p>
          <w:p w:rsidR="000C41CA" w:rsidRPr="00701FE5" w:rsidRDefault="000C41CA" w:rsidP="007623F3">
            <w:pPr>
              <w:ind w:left="425"/>
              <w:rPr>
                <w:rFonts w:ascii="Arial" w:hAnsi="Arial" w:cs="Arial"/>
                <w:sz w:val="20"/>
                <w:szCs w:val="20"/>
              </w:rPr>
            </w:pPr>
            <w:r w:rsidRPr="00701FE5">
              <w:rPr>
                <w:rFonts w:ascii="Arial" w:hAnsi="Arial" w:cs="Arial"/>
                <w:sz w:val="20"/>
                <w:szCs w:val="20"/>
              </w:rPr>
              <w:t xml:space="preserve">Sample questions: </w:t>
            </w:r>
          </w:p>
          <w:p w:rsidR="000C41CA" w:rsidRPr="00701FE5" w:rsidRDefault="000C41CA" w:rsidP="007623F3">
            <w:pPr>
              <w:ind w:left="709"/>
              <w:rPr>
                <w:rFonts w:ascii="Arial" w:hAnsi="Arial" w:cs="Arial"/>
                <w:sz w:val="20"/>
                <w:szCs w:val="20"/>
              </w:rPr>
            </w:pPr>
            <w:r w:rsidRPr="00701FE5">
              <w:rPr>
                <w:rFonts w:ascii="Arial" w:hAnsi="Arial" w:cs="Arial"/>
                <w:sz w:val="20"/>
                <w:szCs w:val="20"/>
              </w:rPr>
              <w:t>Do most young people share the same values as their parents?</w:t>
            </w:r>
          </w:p>
          <w:p w:rsidR="000C41CA" w:rsidRPr="00701FE5" w:rsidRDefault="000C41CA" w:rsidP="007623F3">
            <w:pPr>
              <w:ind w:left="709"/>
              <w:rPr>
                <w:rFonts w:ascii="Arial" w:hAnsi="Arial" w:cs="Arial"/>
                <w:sz w:val="20"/>
                <w:szCs w:val="20"/>
              </w:rPr>
            </w:pPr>
            <w:r w:rsidRPr="00701FE5">
              <w:rPr>
                <w:rFonts w:ascii="Arial" w:hAnsi="Arial" w:cs="Arial"/>
                <w:sz w:val="20"/>
                <w:szCs w:val="20"/>
              </w:rPr>
              <w:t>Are friends more important than family for young people?</w:t>
            </w:r>
          </w:p>
          <w:p w:rsidR="000C41CA" w:rsidRPr="00701FE5" w:rsidRDefault="000C41CA" w:rsidP="007623F3">
            <w:pPr>
              <w:ind w:left="709"/>
              <w:rPr>
                <w:rFonts w:ascii="Arial" w:hAnsi="Arial" w:cs="Arial"/>
                <w:sz w:val="20"/>
                <w:szCs w:val="20"/>
              </w:rPr>
            </w:pPr>
            <w:r w:rsidRPr="00701FE5">
              <w:rPr>
                <w:rFonts w:ascii="Arial" w:hAnsi="Arial" w:cs="Arial"/>
                <w:sz w:val="20"/>
                <w:szCs w:val="20"/>
              </w:rPr>
              <w:t>Is marriage important?</w:t>
            </w:r>
          </w:p>
          <w:p w:rsidR="000C41CA" w:rsidRPr="00701FE5" w:rsidRDefault="000C41CA" w:rsidP="007623F3">
            <w:pPr>
              <w:ind w:left="709"/>
              <w:rPr>
                <w:rFonts w:ascii="Arial" w:hAnsi="Arial" w:cs="Arial"/>
                <w:sz w:val="20"/>
                <w:szCs w:val="20"/>
              </w:rPr>
            </w:pPr>
            <w:r w:rsidRPr="00701FE5">
              <w:rPr>
                <w:rFonts w:ascii="Arial" w:hAnsi="Arial" w:cs="Arial"/>
                <w:sz w:val="20"/>
                <w:szCs w:val="20"/>
              </w:rPr>
              <w:t>What are the main causes of conflict in families?</w:t>
            </w:r>
          </w:p>
          <w:p w:rsidR="000C41CA" w:rsidRPr="00701FE5" w:rsidRDefault="000C41CA" w:rsidP="007623F3">
            <w:pPr>
              <w:ind w:left="709"/>
              <w:rPr>
                <w:rFonts w:ascii="Arial" w:hAnsi="Arial" w:cs="Arial"/>
                <w:sz w:val="20"/>
                <w:szCs w:val="20"/>
              </w:rPr>
            </w:pPr>
            <w:r w:rsidRPr="00701FE5">
              <w:rPr>
                <w:rFonts w:ascii="Arial" w:hAnsi="Arial" w:cs="Arial"/>
                <w:sz w:val="20"/>
                <w:szCs w:val="20"/>
              </w:rPr>
              <w:t>Is there such a thing as a normal or typical family?</w:t>
            </w:r>
          </w:p>
          <w:p w:rsidR="000C41CA" w:rsidRPr="00701FE5" w:rsidRDefault="000C41CA" w:rsidP="007623F3">
            <w:pPr>
              <w:ind w:left="709"/>
              <w:rPr>
                <w:rFonts w:ascii="Arial" w:hAnsi="Arial" w:cs="Arial"/>
                <w:sz w:val="20"/>
                <w:szCs w:val="20"/>
              </w:rPr>
            </w:pPr>
            <w:r w:rsidRPr="00701FE5">
              <w:rPr>
                <w:rFonts w:ascii="Arial" w:hAnsi="Arial" w:cs="Arial"/>
                <w:sz w:val="20"/>
                <w:szCs w:val="20"/>
              </w:rPr>
              <w:t>What makes a happy family?</w:t>
            </w:r>
          </w:p>
          <w:p w:rsidR="000C41CA" w:rsidRPr="00701FE5" w:rsidRDefault="000C41CA" w:rsidP="000C41CA">
            <w:pPr>
              <w:ind w:left="709"/>
              <w:rPr>
                <w:rFonts w:ascii="Arial" w:hAnsi="Arial" w:cs="Arial"/>
                <w:sz w:val="20"/>
                <w:szCs w:val="20"/>
              </w:rPr>
            </w:pPr>
            <w:r>
              <w:rPr>
                <w:rFonts w:ascii="Arial" w:hAnsi="Arial" w:cs="Arial"/>
                <w:sz w:val="20"/>
                <w:szCs w:val="20"/>
              </w:rPr>
              <w:t>Why are grandparents important?</w:t>
            </w:r>
          </w:p>
          <w:p w:rsidR="000C41CA" w:rsidRPr="00701FE5" w:rsidRDefault="000C41CA" w:rsidP="007623F3">
            <w:pPr>
              <w:ind w:left="425"/>
              <w:rPr>
                <w:rFonts w:ascii="Arial" w:hAnsi="Arial" w:cs="Arial"/>
                <w:sz w:val="20"/>
                <w:szCs w:val="20"/>
              </w:rPr>
            </w:pPr>
            <w:r w:rsidRPr="00701FE5">
              <w:rPr>
                <w:rFonts w:ascii="Arial" w:hAnsi="Arial" w:cs="Arial"/>
                <w:sz w:val="20"/>
                <w:szCs w:val="20"/>
              </w:rPr>
              <w:t>Assessment based on:</w:t>
            </w:r>
          </w:p>
          <w:p w:rsidR="000C41CA" w:rsidRPr="00701FE5" w:rsidRDefault="000C41CA" w:rsidP="007623F3">
            <w:pPr>
              <w:ind w:left="709"/>
              <w:rPr>
                <w:rFonts w:ascii="Arial" w:hAnsi="Arial" w:cs="Arial"/>
                <w:sz w:val="20"/>
                <w:szCs w:val="20"/>
              </w:rPr>
            </w:pPr>
            <w:r w:rsidRPr="00701FE5">
              <w:rPr>
                <w:rFonts w:ascii="Arial" w:hAnsi="Arial" w:cs="Arial"/>
                <w:sz w:val="20"/>
                <w:szCs w:val="20"/>
              </w:rPr>
              <w:t>Ideas, opinions, relevance    /10</w:t>
            </w:r>
          </w:p>
          <w:p w:rsidR="000C41CA" w:rsidRPr="00701FE5" w:rsidRDefault="000C41CA" w:rsidP="007623F3">
            <w:pPr>
              <w:ind w:left="709"/>
              <w:rPr>
                <w:rFonts w:ascii="Arial" w:hAnsi="Arial" w:cs="Arial"/>
                <w:sz w:val="20"/>
                <w:szCs w:val="20"/>
              </w:rPr>
            </w:pPr>
            <w:r w:rsidRPr="00701FE5">
              <w:rPr>
                <w:rFonts w:ascii="Arial" w:hAnsi="Arial" w:cs="Arial"/>
                <w:sz w:val="20"/>
                <w:szCs w:val="20"/>
              </w:rPr>
              <w:t>Fluency, spontaneity    /10</w:t>
            </w:r>
          </w:p>
          <w:p w:rsidR="000C41CA" w:rsidRPr="00701FE5" w:rsidRDefault="000C41CA" w:rsidP="007623F3">
            <w:pPr>
              <w:ind w:left="709"/>
              <w:rPr>
                <w:rFonts w:ascii="Arial" w:hAnsi="Arial" w:cs="Arial"/>
                <w:sz w:val="20"/>
                <w:szCs w:val="20"/>
              </w:rPr>
            </w:pPr>
            <w:r w:rsidRPr="00701FE5">
              <w:rPr>
                <w:rFonts w:ascii="Arial" w:hAnsi="Arial" w:cs="Arial"/>
                <w:sz w:val="20"/>
                <w:szCs w:val="20"/>
              </w:rPr>
              <w:t>Range and quality of language    /5</w:t>
            </w:r>
          </w:p>
        </w:tc>
        <w:tc>
          <w:tcPr>
            <w:tcW w:w="3402" w:type="dxa"/>
          </w:tcPr>
          <w:p w:rsidR="000C41CA" w:rsidRPr="00701FE5" w:rsidRDefault="000C41CA" w:rsidP="007623F3">
            <w:pPr>
              <w:rPr>
                <w:rFonts w:ascii="Arial" w:hAnsi="Arial" w:cs="Arial"/>
                <w:sz w:val="20"/>
                <w:szCs w:val="20"/>
              </w:rPr>
            </w:pPr>
            <w:r w:rsidRPr="00701FE5">
              <w:rPr>
                <w:rFonts w:ascii="Arial" w:hAnsi="Arial" w:cs="Arial"/>
                <w:sz w:val="20"/>
                <w:szCs w:val="20"/>
              </w:rPr>
              <w:lastRenderedPageBreak/>
              <w:t>List of adjectives</w:t>
            </w:r>
          </w:p>
          <w:p w:rsidR="000C41CA" w:rsidRPr="0071549F" w:rsidRDefault="000C41CA" w:rsidP="007623F3">
            <w:pPr>
              <w:pStyle w:val="Heading5"/>
              <w:rPr>
                <w:rFonts w:ascii="Arial" w:hAnsi="Arial" w:cs="Arial"/>
                <w:b w:val="0"/>
                <w:sz w:val="20"/>
                <w:szCs w:val="20"/>
              </w:rPr>
            </w:pPr>
            <w:r w:rsidRPr="0071549F">
              <w:rPr>
                <w:rFonts w:ascii="Arial" w:hAnsi="Arial" w:cs="Arial"/>
                <w:b w:val="0"/>
                <w:sz w:val="20"/>
                <w:szCs w:val="20"/>
              </w:rPr>
              <w:t>Language practice – adjectival agreement, synonyms and antonyms</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i/>
                <w:iCs/>
                <w:sz w:val="20"/>
                <w:szCs w:val="20"/>
              </w:rPr>
            </w:pPr>
            <w:r w:rsidRPr="00701FE5">
              <w:rPr>
                <w:rFonts w:ascii="Arial" w:hAnsi="Arial" w:cs="Arial"/>
                <w:i/>
                <w:iCs/>
                <w:sz w:val="20"/>
                <w:szCs w:val="20"/>
              </w:rPr>
              <w:t>Language practice – comparatives and superlatives, conditional tense, interrogatives.</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Teacher prepares role play scenarios.</w:t>
            </w:r>
          </w:p>
          <w:p w:rsidR="000C41CA" w:rsidRPr="00701FE5" w:rsidRDefault="000C41CA" w:rsidP="007623F3">
            <w:pPr>
              <w:rPr>
                <w:rFonts w:ascii="Arial" w:hAnsi="Arial" w:cs="Arial"/>
                <w:sz w:val="20"/>
                <w:szCs w:val="20"/>
              </w:rPr>
            </w:pPr>
            <w:r w:rsidRPr="00701FE5">
              <w:rPr>
                <w:rFonts w:ascii="Arial" w:hAnsi="Arial" w:cs="Arial"/>
                <w:sz w:val="20"/>
                <w:szCs w:val="20"/>
              </w:rPr>
              <w:t>Listening resources as model from textbook or internet.</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i/>
                <w:iCs/>
                <w:sz w:val="20"/>
                <w:szCs w:val="20"/>
              </w:rPr>
            </w:pPr>
            <w:r w:rsidRPr="00701FE5">
              <w:rPr>
                <w:rFonts w:ascii="Arial" w:hAnsi="Arial" w:cs="Arial"/>
                <w:i/>
                <w:iCs/>
                <w:sz w:val="20"/>
                <w:szCs w:val="20"/>
              </w:rPr>
              <w:t>Language practice – asking permission, presenting argument, challenging statements, expressing agreement/disagreement.</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 xml:space="preserve">‘Agony aunt’ type letters (i.e. letters describing a problem and asking for advice). </w:t>
            </w:r>
          </w:p>
          <w:p w:rsidR="000C41CA" w:rsidRPr="00701FE5" w:rsidRDefault="000C41CA" w:rsidP="007623F3">
            <w:pPr>
              <w:rPr>
                <w:rFonts w:ascii="Arial" w:hAnsi="Arial" w:cs="Arial"/>
                <w:i/>
                <w:iCs/>
                <w:sz w:val="20"/>
                <w:szCs w:val="20"/>
              </w:rPr>
            </w:pPr>
            <w:r w:rsidRPr="00701FE5">
              <w:rPr>
                <w:rFonts w:ascii="Arial" w:hAnsi="Arial" w:cs="Arial"/>
                <w:i/>
                <w:iCs/>
                <w:sz w:val="20"/>
                <w:szCs w:val="20"/>
              </w:rPr>
              <w:t xml:space="preserve">Language practice – giving advice, imperatives.  </w:t>
            </w:r>
          </w:p>
          <w:p w:rsidR="007623F3" w:rsidRDefault="007623F3" w:rsidP="007623F3">
            <w:pPr>
              <w:rPr>
                <w:rFonts w:ascii="Arial" w:hAnsi="Arial" w:cs="Arial"/>
                <w:sz w:val="20"/>
                <w:szCs w:val="20"/>
              </w:rPr>
            </w:pPr>
          </w:p>
          <w:p w:rsidR="007623F3" w:rsidRDefault="007623F3"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lastRenderedPageBreak/>
              <w:t>Listening/reading material on extended family.</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i/>
                <w:iCs/>
                <w:sz w:val="20"/>
                <w:szCs w:val="20"/>
              </w:rPr>
            </w:pPr>
            <w:r w:rsidRPr="00701FE5">
              <w:rPr>
                <w:rFonts w:ascii="Arial" w:hAnsi="Arial" w:cs="Arial"/>
                <w:i/>
                <w:iCs/>
                <w:sz w:val="20"/>
                <w:szCs w:val="20"/>
              </w:rPr>
              <w:t>Language practice – positive and negative commands.</w:t>
            </w: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i/>
                <w:iCs/>
                <w:sz w:val="20"/>
                <w:szCs w:val="20"/>
              </w:rPr>
            </w:pPr>
            <w:r w:rsidRPr="00701FE5">
              <w:rPr>
                <w:rFonts w:ascii="Arial" w:hAnsi="Arial" w:cs="Arial"/>
                <w:i/>
                <w:iCs/>
                <w:sz w:val="20"/>
                <w:szCs w:val="20"/>
              </w:rPr>
              <w:t>Language practice – future and conditional tenses.</w:t>
            </w:r>
          </w:p>
          <w:p w:rsidR="000C41CA" w:rsidRPr="00701FE5" w:rsidRDefault="000C41CA" w:rsidP="007623F3">
            <w:pPr>
              <w:rPr>
                <w:rFonts w:ascii="Arial" w:hAnsi="Arial" w:cs="Arial"/>
                <w:b/>
                <w:sz w:val="20"/>
                <w:szCs w:val="20"/>
              </w:rPr>
            </w:pPr>
          </w:p>
        </w:tc>
      </w:tr>
    </w:tbl>
    <w:p w:rsidR="000C41CA" w:rsidRDefault="000C41CA">
      <w:r>
        <w:lastRenderedPageBreak/>
        <w:br w:type="page"/>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601"/>
      </w:tblGrid>
      <w:tr w:rsidR="000C41CA" w:rsidRPr="00A33EB6" w:rsidTr="000C41CA">
        <w:tc>
          <w:tcPr>
            <w:tcW w:w="14601" w:type="dxa"/>
            <w:shd w:val="clear" w:color="auto" w:fill="C30045"/>
          </w:tcPr>
          <w:p w:rsidR="000C41CA" w:rsidRPr="000C41CA" w:rsidRDefault="000C41CA" w:rsidP="007623F3">
            <w:pPr>
              <w:rPr>
                <w:rFonts w:ascii="Arial" w:hAnsi="Arial" w:cs="Arial"/>
                <w:b/>
                <w:color w:val="FFFFFF" w:themeColor="background1"/>
                <w:sz w:val="20"/>
                <w:szCs w:val="20"/>
              </w:rPr>
            </w:pPr>
            <w:r w:rsidRPr="000C41CA">
              <w:rPr>
                <w:rFonts w:ascii="Arial" w:hAnsi="Arial" w:cs="Arial"/>
                <w:b/>
                <w:color w:val="FFFFFF" w:themeColor="background1"/>
                <w:sz w:val="20"/>
                <w:szCs w:val="20"/>
              </w:rPr>
              <w:lastRenderedPageBreak/>
              <w:t>Unit 2: Summary of skills</w:t>
            </w:r>
          </w:p>
        </w:tc>
      </w:tr>
      <w:tr w:rsidR="000C41CA" w:rsidRPr="00A33EB6" w:rsidTr="007623F3">
        <w:tc>
          <w:tcPr>
            <w:tcW w:w="14601" w:type="dxa"/>
          </w:tcPr>
          <w:p w:rsidR="000C41CA" w:rsidRPr="000C41CA" w:rsidRDefault="000C41CA" w:rsidP="000C41CA">
            <w:pPr>
              <w:rPr>
                <w:rFonts w:ascii="Arial" w:hAnsi="Arial" w:cs="Arial"/>
                <w:b/>
                <w:sz w:val="20"/>
              </w:rPr>
            </w:pPr>
            <w:r w:rsidRPr="000C41CA">
              <w:rPr>
                <w:rFonts w:ascii="Arial" w:hAnsi="Arial" w:cs="Arial"/>
                <w:b/>
                <w:sz w:val="20"/>
              </w:rPr>
              <w:t>Speaking</w:t>
            </w:r>
          </w:p>
          <w:p w:rsidR="000C41CA" w:rsidRPr="000C41CA" w:rsidRDefault="000C41CA" w:rsidP="000C41CA">
            <w:pPr>
              <w:rPr>
                <w:rFonts w:ascii="Arial" w:hAnsi="Arial" w:cs="Arial"/>
                <w:bCs/>
                <w:sz w:val="20"/>
              </w:rPr>
            </w:pPr>
          </w:p>
          <w:p w:rsidR="000C41CA" w:rsidRPr="007B4C93" w:rsidRDefault="000C41CA" w:rsidP="007B4C93">
            <w:pPr>
              <w:pStyle w:val="ListParagraph"/>
              <w:numPr>
                <w:ilvl w:val="0"/>
                <w:numId w:val="65"/>
              </w:numPr>
              <w:ind w:left="317"/>
              <w:rPr>
                <w:rFonts w:cs="Arial"/>
              </w:rPr>
            </w:pPr>
            <w:r w:rsidRPr="007B4C93">
              <w:rPr>
                <w:rFonts w:cs="Arial"/>
              </w:rPr>
              <w:t>accurate description</w:t>
            </w:r>
          </w:p>
          <w:p w:rsidR="000C41CA" w:rsidRPr="007B4C93" w:rsidRDefault="000C41CA" w:rsidP="007B4C93">
            <w:pPr>
              <w:pStyle w:val="ListParagraph"/>
              <w:numPr>
                <w:ilvl w:val="0"/>
                <w:numId w:val="65"/>
              </w:numPr>
              <w:ind w:left="317"/>
              <w:rPr>
                <w:rFonts w:cs="Arial"/>
              </w:rPr>
            </w:pPr>
            <w:r w:rsidRPr="007B4C93">
              <w:rPr>
                <w:rFonts w:cs="Arial"/>
              </w:rPr>
              <w:t>conducting a questionnaire</w:t>
            </w:r>
          </w:p>
          <w:p w:rsidR="000C41CA" w:rsidRPr="007B4C93" w:rsidRDefault="000C41CA" w:rsidP="007B4C93">
            <w:pPr>
              <w:pStyle w:val="ListParagraph"/>
              <w:numPr>
                <w:ilvl w:val="0"/>
                <w:numId w:val="65"/>
              </w:numPr>
              <w:ind w:left="317"/>
              <w:rPr>
                <w:rFonts w:cs="Arial"/>
              </w:rPr>
            </w:pPr>
            <w:r w:rsidRPr="007B4C93">
              <w:rPr>
                <w:rFonts w:cs="Arial"/>
              </w:rPr>
              <w:t>discussion and evaluation of material</w:t>
            </w:r>
          </w:p>
          <w:p w:rsidR="000C41CA" w:rsidRPr="007B4C93" w:rsidRDefault="000C41CA" w:rsidP="007B4C93">
            <w:pPr>
              <w:pStyle w:val="ListParagraph"/>
              <w:numPr>
                <w:ilvl w:val="0"/>
                <w:numId w:val="65"/>
              </w:numPr>
              <w:ind w:left="317"/>
              <w:rPr>
                <w:rFonts w:cs="Arial"/>
              </w:rPr>
            </w:pPr>
            <w:r w:rsidRPr="007B4C93">
              <w:rPr>
                <w:rFonts w:cs="Arial"/>
              </w:rPr>
              <w:t>role play activity</w:t>
            </w:r>
          </w:p>
          <w:p w:rsidR="000C41CA" w:rsidRPr="007B4C93" w:rsidRDefault="000C41CA" w:rsidP="007B4C93">
            <w:pPr>
              <w:pStyle w:val="ListParagraph"/>
              <w:numPr>
                <w:ilvl w:val="0"/>
                <w:numId w:val="65"/>
              </w:numPr>
              <w:ind w:left="317"/>
              <w:rPr>
                <w:rFonts w:cs="Arial"/>
              </w:rPr>
            </w:pPr>
            <w:r w:rsidRPr="007B4C93">
              <w:rPr>
                <w:rFonts w:cs="Arial"/>
              </w:rPr>
              <w:t>speaking presentation assessment</w:t>
            </w:r>
          </w:p>
          <w:p w:rsidR="000C41CA" w:rsidRPr="000C41CA" w:rsidRDefault="000C41CA" w:rsidP="000C41CA">
            <w:pPr>
              <w:rPr>
                <w:rFonts w:ascii="Arial" w:hAnsi="Arial" w:cs="Arial"/>
                <w:sz w:val="20"/>
              </w:rPr>
            </w:pPr>
          </w:p>
          <w:p w:rsidR="000C41CA" w:rsidRPr="000C41CA" w:rsidRDefault="000C41CA" w:rsidP="000C41CA">
            <w:pPr>
              <w:rPr>
                <w:rFonts w:ascii="Arial" w:hAnsi="Arial" w:cs="Arial"/>
                <w:b/>
                <w:sz w:val="20"/>
              </w:rPr>
            </w:pPr>
            <w:r w:rsidRPr="000C41CA">
              <w:rPr>
                <w:rFonts w:ascii="Arial" w:hAnsi="Arial" w:cs="Arial"/>
                <w:b/>
                <w:sz w:val="20"/>
              </w:rPr>
              <w:t>Listening</w:t>
            </w:r>
          </w:p>
          <w:p w:rsidR="000C41CA" w:rsidRPr="000C41CA" w:rsidRDefault="000C41CA" w:rsidP="000C41CA">
            <w:pPr>
              <w:rPr>
                <w:rFonts w:ascii="Arial" w:hAnsi="Arial" w:cs="Arial"/>
                <w:sz w:val="20"/>
              </w:rPr>
            </w:pPr>
          </w:p>
          <w:p w:rsidR="000C41CA" w:rsidRPr="00833F04" w:rsidRDefault="000C41CA" w:rsidP="00833F04">
            <w:pPr>
              <w:pStyle w:val="ListParagraph"/>
              <w:numPr>
                <w:ilvl w:val="0"/>
                <w:numId w:val="68"/>
              </w:numPr>
              <w:ind w:left="317"/>
              <w:rPr>
                <w:rFonts w:cs="Arial"/>
              </w:rPr>
            </w:pPr>
            <w:r w:rsidRPr="00833F04">
              <w:rPr>
                <w:rFonts w:cs="Arial"/>
              </w:rPr>
              <w:t>accurate note taking (questionnaire)</w:t>
            </w:r>
          </w:p>
          <w:p w:rsidR="000C41CA" w:rsidRPr="00833F04" w:rsidRDefault="000C41CA" w:rsidP="00833F04">
            <w:pPr>
              <w:pStyle w:val="ListParagraph"/>
              <w:numPr>
                <w:ilvl w:val="0"/>
                <w:numId w:val="68"/>
              </w:numPr>
              <w:ind w:left="317"/>
              <w:rPr>
                <w:rFonts w:cs="Arial"/>
              </w:rPr>
            </w:pPr>
            <w:r w:rsidRPr="00833F04">
              <w:rPr>
                <w:rFonts w:cs="Arial"/>
              </w:rPr>
              <w:t>evaluating in peer assessment</w:t>
            </w:r>
          </w:p>
          <w:p w:rsidR="000C41CA" w:rsidRPr="000C41CA" w:rsidRDefault="000C41CA" w:rsidP="000C41CA">
            <w:pPr>
              <w:rPr>
                <w:rFonts w:ascii="Arial" w:hAnsi="Arial" w:cs="Arial"/>
                <w:sz w:val="20"/>
              </w:rPr>
            </w:pPr>
          </w:p>
          <w:p w:rsidR="000C41CA" w:rsidRPr="000C41CA" w:rsidRDefault="000C41CA" w:rsidP="000C41CA">
            <w:pPr>
              <w:rPr>
                <w:rFonts w:ascii="Arial" w:hAnsi="Arial" w:cs="Arial"/>
                <w:b/>
                <w:sz w:val="20"/>
              </w:rPr>
            </w:pPr>
            <w:r w:rsidRPr="000C41CA">
              <w:rPr>
                <w:rFonts w:ascii="Arial" w:hAnsi="Arial" w:cs="Arial"/>
                <w:b/>
                <w:sz w:val="20"/>
              </w:rPr>
              <w:t>Reading and Writing</w:t>
            </w:r>
          </w:p>
          <w:p w:rsidR="000C41CA" w:rsidRPr="000C41CA" w:rsidRDefault="000C41CA" w:rsidP="000C41CA">
            <w:pPr>
              <w:rPr>
                <w:rFonts w:ascii="Arial" w:hAnsi="Arial" w:cs="Arial"/>
                <w:sz w:val="20"/>
              </w:rPr>
            </w:pPr>
          </w:p>
          <w:p w:rsidR="000C41CA" w:rsidRPr="00833F04" w:rsidRDefault="000C41CA" w:rsidP="00833F04">
            <w:pPr>
              <w:pStyle w:val="ListParagraph"/>
              <w:numPr>
                <w:ilvl w:val="0"/>
                <w:numId w:val="69"/>
              </w:numPr>
              <w:ind w:left="317"/>
              <w:rPr>
                <w:rFonts w:cs="Arial"/>
              </w:rPr>
            </w:pPr>
            <w:r w:rsidRPr="00833F04">
              <w:rPr>
                <w:rFonts w:cs="Arial"/>
              </w:rPr>
              <w:t>comprehension of opinions and reactions</w:t>
            </w:r>
          </w:p>
          <w:p w:rsidR="000C41CA" w:rsidRPr="00833F04" w:rsidRDefault="000C41CA" w:rsidP="00833F04">
            <w:pPr>
              <w:pStyle w:val="ListParagraph"/>
              <w:numPr>
                <w:ilvl w:val="0"/>
                <w:numId w:val="69"/>
              </w:numPr>
              <w:ind w:left="317"/>
              <w:rPr>
                <w:rFonts w:cs="Arial"/>
                <w:lang w:val="fr-FR"/>
              </w:rPr>
            </w:pPr>
            <w:proofErr w:type="spellStart"/>
            <w:r w:rsidRPr="00833F04">
              <w:rPr>
                <w:rFonts w:cs="Arial"/>
                <w:lang w:val="fr-FR"/>
              </w:rPr>
              <w:t>writing</w:t>
            </w:r>
            <w:proofErr w:type="spellEnd"/>
            <w:r w:rsidRPr="00833F04">
              <w:rPr>
                <w:rFonts w:cs="Arial"/>
                <w:lang w:val="fr-FR"/>
              </w:rPr>
              <w:t xml:space="preserve"> </w:t>
            </w:r>
            <w:proofErr w:type="spellStart"/>
            <w:r w:rsidRPr="00833F04">
              <w:rPr>
                <w:rFonts w:cs="Arial"/>
                <w:lang w:val="fr-FR"/>
              </w:rPr>
              <w:t>clear</w:t>
            </w:r>
            <w:proofErr w:type="spellEnd"/>
            <w:r w:rsidRPr="00833F04">
              <w:rPr>
                <w:rFonts w:cs="Arial"/>
                <w:lang w:val="fr-FR"/>
              </w:rPr>
              <w:t xml:space="preserve"> questions (questionnaire)</w:t>
            </w:r>
          </w:p>
          <w:p w:rsidR="000C41CA" w:rsidRPr="00833F04" w:rsidRDefault="000C41CA" w:rsidP="00833F04">
            <w:pPr>
              <w:pStyle w:val="ListParagraph"/>
              <w:numPr>
                <w:ilvl w:val="0"/>
                <w:numId w:val="69"/>
              </w:numPr>
              <w:ind w:left="317"/>
              <w:rPr>
                <w:rFonts w:cs="Arial"/>
              </w:rPr>
            </w:pPr>
            <w:r w:rsidRPr="00833F04">
              <w:rPr>
                <w:rFonts w:cs="Arial"/>
              </w:rPr>
              <w:t>essay – expression of point of view and justification</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1" w:gutter="0"/>
          <w:cols w:space="708"/>
          <w:titlePg/>
        </w:sectPr>
      </w:pPr>
    </w:p>
    <w:p w:rsidR="00554812" w:rsidRPr="009C229B" w:rsidRDefault="000C41CA" w:rsidP="007E7998">
      <w:pPr>
        <w:pStyle w:val="Heading1"/>
      </w:pPr>
      <w:bookmarkStart w:id="4" w:name="_Toc445207817"/>
      <w:r>
        <w:lastRenderedPageBreak/>
        <w:t>Unit 3: Patterns of daily lie, urban and rural life, the media, food and drink, law and order, philosophy and belief, health and fitness</w:t>
      </w:r>
      <w:bookmarkEnd w:id="4"/>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2268"/>
        <w:gridCol w:w="8931"/>
        <w:gridCol w:w="3402"/>
      </w:tblGrid>
      <w:tr w:rsidR="00A431CB" w:rsidRPr="00A33EB6" w:rsidTr="007623F3">
        <w:trPr>
          <w:cantSplit/>
          <w:trHeight w:hRule="exact" w:val="890"/>
          <w:tblHeader/>
        </w:trPr>
        <w:tc>
          <w:tcPr>
            <w:tcW w:w="2268" w:type="dxa"/>
            <w:shd w:val="clear" w:color="auto" w:fill="C30045"/>
            <w:vAlign w:val="center"/>
          </w:tcPr>
          <w:p w:rsidR="00A431CB" w:rsidRPr="00A33EB6" w:rsidRDefault="00A431CB" w:rsidP="007623F3">
            <w:pPr>
              <w:jc w:val="cente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8931" w:type="dxa"/>
            <w:shd w:val="clear" w:color="auto" w:fill="C30045"/>
            <w:vAlign w:val="center"/>
          </w:tcPr>
          <w:p w:rsidR="00A431CB" w:rsidRPr="00A33EB6" w:rsidRDefault="00A431CB" w:rsidP="007623F3">
            <w:pPr>
              <w:jc w:val="cente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402" w:type="dxa"/>
            <w:shd w:val="clear" w:color="auto" w:fill="C30045"/>
            <w:vAlign w:val="center"/>
          </w:tcPr>
          <w:p w:rsidR="00A431CB" w:rsidRDefault="00A431CB" w:rsidP="007623F3">
            <w:pPr>
              <w:jc w:val="center"/>
              <w:rPr>
                <w:rFonts w:ascii="Arial" w:hAnsi="Arial" w:cs="Arial"/>
                <w:b/>
                <w:color w:val="FFFFFF"/>
                <w:sz w:val="20"/>
                <w:szCs w:val="20"/>
              </w:rPr>
            </w:pPr>
            <w:r>
              <w:rPr>
                <w:rFonts w:ascii="Arial" w:hAnsi="Arial" w:cs="Arial"/>
                <w:b/>
                <w:color w:val="FFFFFF"/>
                <w:sz w:val="20"/>
                <w:szCs w:val="20"/>
              </w:rPr>
              <w:t>Required resources/Teaching focus</w:t>
            </w:r>
          </w:p>
        </w:tc>
      </w:tr>
      <w:tr w:rsidR="000C41CA" w:rsidRPr="00A33EB6" w:rsidTr="007623F3">
        <w:tc>
          <w:tcPr>
            <w:tcW w:w="2268" w:type="dxa"/>
          </w:tcPr>
          <w:p w:rsidR="000C41CA" w:rsidRPr="007B4C93" w:rsidRDefault="000C41CA" w:rsidP="007623F3">
            <w:pPr>
              <w:rPr>
                <w:rFonts w:ascii="Arial" w:hAnsi="Arial" w:cs="Arial"/>
                <w:bCs/>
                <w:sz w:val="20"/>
                <w:szCs w:val="20"/>
              </w:rPr>
            </w:pPr>
            <w:r w:rsidRPr="007B4C93">
              <w:rPr>
                <w:rFonts w:ascii="Arial" w:hAnsi="Arial" w:cs="Arial"/>
                <w:bCs/>
                <w:sz w:val="20"/>
                <w:szCs w:val="20"/>
              </w:rPr>
              <w:t>By the end of this unit, learners will be able to:</w:t>
            </w:r>
          </w:p>
          <w:p w:rsidR="000C41CA" w:rsidRPr="007B4C93" w:rsidRDefault="000C41CA" w:rsidP="007623F3">
            <w:pPr>
              <w:rPr>
                <w:rFonts w:ascii="Arial" w:hAnsi="Arial" w:cs="Arial"/>
                <w:bCs/>
                <w:sz w:val="20"/>
                <w:szCs w:val="20"/>
              </w:rPr>
            </w:pP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describe where they live and compare it with a town/city in the target</w:t>
            </w:r>
            <w:r w:rsidRPr="007B4C93">
              <w:rPr>
                <w:rFonts w:ascii="Arial" w:hAnsi="Arial" w:cs="Arial"/>
                <w:bCs/>
                <w:sz w:val="20"/>
                <w:szCs w:val="20"/>
              </w:rPr>
              <w:noBreakHyphen/>
              <w:t>language country/</w:t>
            </w:r>
            <w:proofErr w:type="spellStart"/>
            <w:r w:rsidRPr="007B4C93">
              <w:rPr>
                <w:rFonts w:ascii="Arial" w:hAnsi="Arial" w:cs="Arial"/>
                <w:bCs/>
                <w:sz w:val="20"/>
                <w:szCs w:val="20"/>
              </w:rPr>
              <w:t>ies</w:t>
            </w:r>
            <w:proofErr w:type="spellEnd"/>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compare urban and rural life</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consider the role of the media in modern society</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 xml:space="preserve">study patterns of daily life </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compare the eating habits and preferences in their own culture and that of the target language</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discuss healthy eating and fitness</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consider health issues in modern society</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lastRenderedPageBreak/>
              <w:t>debate the causes of crime in their own culture and that of the target</w:t>
            </w:r>
            <w:r w:rsidRPr="007B4C93">
              <w:rPr>
                <w:rFonts w:ascii="Arial" w:hAnsi="Arial" w:cs="Arial"/>
                <w:bCs/>
                <w:sz w:val="20"/>
                <w:szCs w:val="20"/>
              </w:rPr>
              <w:noBreakHyphen/>
              <w:t>language country/</w:t>
            </w:r>
            <w:proofErr w:type="spellStart"/>
            <w:r w:rsidRPr="007B4C93">
              <w:rPr>
                <w:rFonts w:ascii="Arial" w:hAnsi="Arial" w:cs="Arial"/>
                <w:bCs/>
                <w:sz w:val="20"/>
                <w:szCs w:val="20"/>
              </w:rPr>
              <w:t>ies</w:t>
            </w:r>
            <w:proofErr w:type="spellEnd"/>
          </w:p>
          <w:p w:rsidR="000C41CA" w:rsidRPr="007B4C93" w:rsidRDefault="000C41CA" w:rsidP="001A6BB7">
            <w:pPr>
              <w:numPr>
                <w:ilvl w:val="0"/>
                <w:numId w:val="3"/>
              </w:numPr>
              <w:tabs>
                <w:tab w:val="num" w:pos="720"/>
              </w:tabs>
              <w:rPr>
                <w:rFonts w:ascii="Arial" w:hAnsi="Arial" w:cs="Arial"/>
                <w:bCs/>
                <w:sz w:val="20"/>
                <w:szCs w:val="20"/>
              </w:rPr>
            </w:pPr>
            <w:r w:rsidRPr="007B4C93">
              <w:rPr>
                <w:rFonts w:ascii="Arial" w:hAnsi="Arial" w:cs="Arial"/>
                <w:bCs/>
                <w:sz w:val="20"/>
                <w:szCs w:val="20"/>
              </w:rPr>
              <w:t>consider the role of philosophy and belief in their own culture and that of the target</w:t>
            </w:r>
            <w:r w:rsidRPr="007B4C93">
              <w:rPr>
                <w:rFonts w:ascii="Arial" w:hAnsi="Arial" w:cs="Arial"/>
                <w:bCs/>
                <w:sz w:val="20"/>
                <w:szCs w:val="20"/>
              </w:rPr>
              <w:noBreakHyphen/>
              <w:t>language country/</w:t>
            </w:r>
            <w:proofErr w:type="spellStart"/>
            <w:r w:rsidRPr="007B4C93">
              <w:rPr>
                <w:rFonts w:ascii="Arial" w:hAnsi="Arial" w:cs="Arial"/>
                <w:bCs/>
                <w:sz w:val="20"/>
                <w:szCs w:val="20"/>
              </w:rPr>
              <w:t>ies</w:t>
            </w:r>
            <w:proofErr w:type="spellEnd"/>
            <w:r w:rsidRPr="007B4C93">
              <w:rPr>
                <w:rFonts w:ascii="Arial" w:hAnsi="Arial" w:cs="Arial"/>
                <w:bCs/>
                <w:sz w:val="20"/>
                <w:szCs w:val="20"/>
              </w:rPr>
              <w:t xml:space="preserve"> </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compare and contrast</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understand and use language of persuasion</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give clear opinions and justification</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use passive constructions</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develop skills of reading for gist as well as detailed comprehension</w:t>
            </w:r>
          </w:p>
        </w:tc>
        <w:tc>
          <w:tcPr>
            <w:tcW w:w="8931" w:type="dxa"/>
          </w:tcPr>
          <w:p w:rsidR="000C41CA" w:rsidRPr="00701FE5" w:rsidRDefault="000C41CA" w:rsidP="007623F3">
            <w:pPr>
              <w:tabs>
                <w:tab w:val="left" w:pos="426"/>
              </w:tabs>
              <w:rPr>
                <w:rFonts w:ascii="Arial" w:hAnsi="Arial" w:cs="Arial"/>
                <w:b/>
                <w:sz w:val="20"/>
                <w:szCs w:val="20"/>
              </w:rPr>
            </w:pPr>
            <w:r>
              <w:rPr>
                <w:rFonts w:ascii="Arial" w:hAnsi="Arial" w:cs="Arial"/>
                <w:b/>
                <w:sz w:val="20"/>
                <w:szCs w:val="20"/>
              </w:rPr>
              <w:lastRenderedPageBreak/>
              <w:t>1.</w:t>
            </w:r>
            <w:r>
              <w:rPr>
                <w:rFonts w:ascii="Arial" w:hAnsi="Arial" w:cs="Arial"/>
                <w:b/>
                <w:sz w:val="20"/>
                <w:szCs w:val="20"/>
              </w:rPr>
              <w:tab/>
            </w:r>
            <w:r w:rsidRPr="00701FE5">
              <w:rPr>
                <w:rFonts w:ascii="Arial" w:hAnsi="Arial" w:cs="Arial"/>
                <w:b/>
                <w:sz w:val="20"/>
                <w:szCs w:val="20"/>
              </w:rPr>
              <w:t>Introductory activity – Where I live</w:t>
            </w:r>
          </w:p>
          <w:p w:rsidR="000C41CA" w:rsidRPr="00701FE5" w:rsidRDefault="000C41CA" w:rsidP="007623F3">
            <w:pPr>
              <w:ind w:left="425"/>
              <w:rPr>
                <w:rFonts w:ascii="Arial" w:hAnsi="Arial" w:cs="Arial"/>
                <w:sz w:val="20"/>
                <w:szCs w:val="20"/>
              </w:rPr>
            </w:pPr>
            <w:r w:rsidRPr="00701FE5">
              <w:rPr>
                <w:rFonts w:ascii="Arial" w:hAnsi="Arial" w:cs="Arial"/>
                <w:sz w:val="20"/>
                <w:szCs w:val="20"/>
              </w:rPr>
              <w:t xml:space="preserve">Brainstorming </w:t>
            </w:r>
          </w:p>
          <w:p w:rsidR="000C41CA" w:rsidRPr="00701FE5" w:rsidRDefault="000C41CA" w:rsidP="007623F3">
            <w:pPr>
              <w:ind w:left="425"/>
              <w:rPr>
                <w:rFonts w:ascii="Arial" w:hAnsi="Arial" w:cs="Arial"/>
                <w:sz w:val="20"/>
                <w:szCs w:val="20"/>
              </w:rPr>
            </w:pPr>
            <w:r w:rsidRPr="00701FE5">
              <w:rPr>
                <w:rFonts w:ascii="Arial" w:hAnsi="Arial" w:cs="Arial"/>
                <w:sz w:val="20"/>
                <w:szCs w:val="20"/>
              </w:rPr>
              <w:t>Your town/area will be given a huge amount of money for improvements.</w:t>
            </w:r>
          </w:p>
          <w:p w:rsidR="000C41CA" w:rsidRPr="00701FE5" w:rsidRDefault="000C41CA" w:rsidP="007623F3">
            <w:pPr>
              <w:ind w:left="425"/>
              <w:rPr>
                <w:rFonts w:ascii="Arial" w:hAnsi="Arial" w:cs="Arial"/>
                <w:sz w:val="20"/>
                <w:szCs w:val="20"/>
              </w:rPr>
            </w:pPr>
            <w:r w:rsidRPr="00701FE5">
              <w:rPr>
                <w:rFonts w:ascii="Arial" w:hAnsi="Arial" w:cs="Arial"/>
                <w:sz w:val="20"/>
                <w:szCs w:val="20"/>
              </w:rPr>
              <w:t>How would you like to spend the money?</w:t>
            </w:r>
          </w:p>
          <w:p w:rsidR="000C41CA" w:rsidRPr="00701FE5" w:rsidRDefault="000C41CA" w:rsidP="007623F3">
            <w:pPr>
              <w:ind w:left="360"/>
              <w:rPr>
                <w:rFonts w:ascii="Arial" w:hAnsi="Arial" w:cs="Arial"/>
                <w:sz w:val="20"/>
                <w:szCs w:val="20"/>
              </w:rPr>
            </w:pPr>
          </w:p>
          <w:p w:rsidR="000C41CA" w:rsidRPr="00701FE5" w:rsidRDefault="000C41CA" w:rsidP="007623F3">
            <w:pPr>
              <w:ind w:left="425" w:hanging="425"/>
              <w:rPr>
                <w:rFonts w:ascii="Arial" w:hAnsi="Arial" w:cs="Arial"/>
                <w:sz w:val="20"/>
                <w:szCs w:val="20"/>
              </w:rPr>
            </w:pPr>
            <w:r w:rsidRPr="00701FE5">
              <w:rPr>
                <w:rFonts w:ascii="Arial" w:hAnsi="Arial" w:cs="Arial"/>
                <w:b/>
                <w:sz w:val="20"/>
                <w:szCs w:val="20"/>
              </w:rPr>
              <w:t>2.</w:t>
            </w:r>
            <w:r w:rsidRPr="00701FE5">
              <w:rPr>
                <w:rFonts w:ascii="Arial" w:hAnsi="Arial" w:cs="Arial"/>
                <w:sz w:val="20"/>
                <w:szCs w:val="20"/>
              </w:rPr>
              <w:t xml:space="preserve"> </w:t>
            </w:r>
            <w:r w:rsidRPr="00701FE5">
              <w:rPr>
                <w:rFonts w:ascii="Arial" w:hAnsi="Arial" w:cs="Arial"/>
                <w:sz w:val="20"/>
                <w:szCs w:val="20"/>
              </w:rPr>
              <w:tab/>
              <w:t xml:space="preserve">Focus on one city and one rural area in a target-language country. Research, and produce a fact sheet on each, showing location, facilities, </w:t>
            </w:r>
            <w:proofErr w:type="gramStart"/>
            <w:r w:rsidRPr="00701FE5">
              <w:rPr>
                <w:rFonts w:ascii="Arial" w:hAnsi="Arial" w:cs="Arial"/>
                <w:sz w:val="20"/>
                <w:szCs w:val="20"/>
              </w:rPr>
              <w:t>places</w:t>
            </w:r>
            <w:proofErr w:type="gramEnd"/>
            <w:r w:rsidRPr="00701FE5">
              <w:rPr>
                <w:rFonts w:ascii="Arial" w:hAnsi="Arial" w:cs="Arial"/>
                <w:sz w:val="20"/>
                <w:szCs w:val="20"/>
              </w:rPr>
              <w:t xml:space="preserve"> of interest, pros and cons of living there.</w:t>
            </w:r>
          </w:p>
          <w:p w:rsidR="000C41CA" w:rsidRPr="00701FE5" w:rsidRDefault="000C41CA" w:rsidP="007623F3">
            <w:pPr>
              <w:ind w:left="720"/>
              <w:rPr>
                <w:rFonts w:ascii="Arial" w:hAnsi="Arial" w:cs="Arial"/>
                <w:sz w:val="20"/>
                <w:szCs w:val="20"/>
              </w:rPr>
            </w:pPr>
          </w:p>
          <w:p w:rsidR="000C41CA" w:rsidRPr="00701FE5" w:rsidRDefault="000C41CA" w:rsidP="007623F3">
            <w:pPr>
              <w:ind w:left="425" w:hanging="425"/>
              <w:rPr>
                <w:rFonts w:ascii="Arial" w:hAnsi="Arial" w:cs="Arial"/>
                <w:sz w:val="20"/>
                <w:szCs w:val="20"/>
              </w:rPr>
            </w:pPr>
            <w:r w:rsidRPr="00701FE5">
              <w:rPr>
                <w:rFonts w:ascii="Arial" w:hAnsi="Arial" w:cs="Arial"/>
                <w:b/>
                <w:sz w:val="20"/>
                <w:szCs w:val="20"/>
              </w:rPr>
              <w:t>3.</w:t>
            </w:r>
            <w:r w:rsidRPr="00701FE5">
              <w:rPr>
                <w:rFonts w:ascii="Arial" w:hAnsi="Arial" w:cs="Arial"/>
                <w:sz w:val="20"/>
                <w:szCs w:val="20"/>
              </w:rPr>
              <w:t xml:space="preserve"> </w:t>
            </w:r>
            <w:r w:rsidRPr="00701FE5">
              <w:rPr>
                <w:rFonts w:ascii="Arial" w:hAnsi="Arial" w:cs="Arial"/>
                <w:sz w:val="20"/>
                <w:szCs w:val="20"/>
              </w:rPr>
              <w:tab/>
              <w:t>Focus on one aspect affecting urban or rural life in your own country and that of the target</w:t>
            </w:r>
            <w:r w:rsidRPr="00701FE5">
              <w:rPr>
                <w:rFonts w:ascii="Arial" w:hAnsi="Arial" w:cs="Arial"/>
                <w:sz w:val="20"/>
                <w:szCs w:val="20"/>
              </w:rPr>
              <w:noBreakHyphen/>
              <w:t>language country, e.g. pressure of tourism, extreme climatic conditions (drought, flooding, fires), industry, and prepare a speaking presentation.</w:t>
            </w:r>
          </w:p>
          <w:p w:rsidR="000C41CA" w:rsidRPr="00701FE5" w:rsidRDefault="000C41CA" w:rsidP="007623F3">
            <w:pPr>
              <w:rPr>
                <w:rFonts w:ascii="Arial" w:hAnsi="Arial" w:cs="Arial"/>
                <w:sz w:val="20"/>
                <w:szCs w:val="20"/>
              </w:rPr>
            </w:pPr>
          </w:p>
          <w:p w:rsidR="000C41CA" w:rsidRPr="00701FE5" w:rsidRDefault="000C41CA" w:rsidP="007623F3">
            <w:pPr>
              <w:tabs>
                <w:tab w:val="left" w:pos="426"/>
              </w:tabs>
              <w:rPr>
                <w:rFonts w:ascii="Arial" w:hAnsi="Arial" w:cs="Arial"/>
                <w:b/>
                <w:sz w:val="20"/>
                <w:szCs w:val="20"/>
              </w:rPr>
            </w:pPr>
            <w:r>
              <w:rPr>
                <w:rFonts w:ascii="Arial" w:hAnsi="Arial" w:cs="Arial"/>
                <w:b/>
                <w:sz w:val="20"/>
                <w:szCs w:val="20"/>
              </w:rPr>
              <w:t xml:space="preserve">4. </w:t>
            </w:r>
            <w:r>
              <w:rPr>
                <w:rFonts w:ascii="Arial" w:hAnsi="Arial" w:cs="Arial"/>
                <w:b/>
                <w:sz w:val="20"/>
                <w:szCs w:val="20"/>
              </w:rPr>
              <w:tab/>
            </w:r>
            <w:r w:rsidRPr="00701FE5">
              <w:rPr>
                <w:rFonts w:ascii="Arial" w:hAnsi="Arial" w:cs="Arial"/>
                <w:b/>
                <w:sz w:val="20"/>
                <w:szCs w:val="20"/>
              </w:rPr>
              <w:t>The media – TV</w:t>
            </w:r>
          </w:p>
          <w:p w:rsidR="000C41CA" w:rsidRPr="00701FE5" w:rsidRDefault="000C41CA" w:rsidP="007623F3">
            <w:pPr>
              <w:pStyle w:val="BodyTextIndent2"/>
              <w:spacing w:line="240" w:lineRule="auto"/>
              <w:ind w:left="425"/>
              <w:rPr>
                <w:rFonts w:ascii="Arial" w:hAnsi="Arial" w:cs="Arial"/>
                <w:i/>
                <w:iCs/>
                <w:sz w:val="20"/>
                <w:szCs w:val="20"/>
              </w:rPr>
            </w:pPr>
            <w:r w:rsidRPr="00701FE5">
              <w:rPr>
                <w:rFonts w:ascii="Arial" w:hAnsi="Arial" w:cs="Arial"/>
                <w:sz w:val="20"/>
                <w:szCs w:val="20"/>
              </w:rPr>
              <w:t xml:space="preserve">In small groups take it in turn to say which TV </w:t>
            </w:r>
            <w:proofErr w:type="spellStart"/>
            <w:r w:rsidRPr="00701FE5">
              <w:rPr>
                <w:rFonts w:ascii="Arial" w:hAnsi="Arial" w:cs="Arial"/>
                <w:sz w:val="20"/>
                <w:szCs w:val="20"/>
              </w:rPr>
              <w:t>programmes</w:t>
            </w:r>
            <w:proofErr w:type="spellEnd"/>
            <w:r w:rsidRPr="00701FE5">
              <w:rPr>
                <w:rFonts w:ascii="Arial" w:hAnsi="Arial" w:cs="Arial"/>
                <w:sz w:val="20"/>
                <w:szCs w:val="20"/>
              </w:rPr>
              <w:t xml:space="preserve"> you watched last night/at the weekend and why.</w:t>
            </w:r>
          </w:p>
          <w:p w:rsidR="000C41CA" w:rsidRPr="00701FE5" w:rsidRDefault="000C41CA" w:rsidP="007623F3">
            <w:pPr>
              <w:ind w:left="425"/>
              <w:rPr>
                <w:rFonts w:ascii="Arial" w:hAnsi="Arial" w:cs="Arial"/>
                <w:sz w:val="20"/>
                <w:szCs w:val="20"/>
              </w:rPr>
            </w:pPr>
            <w:r w:rsidRPr="00701FE5">
              <w:rPr>
                <w:rFonts w:ascii="Arial" w:hAnsi="Arial" w:cs="Arial"/>
                <w:sz w:val="20"/>
                <w:szCs w:val="20"/>
              </w:rPr>
              <w:t>Class to study TV schedules and compare/contrast type of programmes shown and note cultural differences.</w:t>
            </w:r>
          </w:p>
          <w:p w:rsidR="000C41CA" w:rsidRPr="00701FE5" w:rsidRDefault="000C41CA" w:rsidP="007623F3">
            <w:pPr>
              <w:ind w:left="425"/>
              <w:rPr>
                <w:rFonts w:ascii="Arial" w:hAnsi="Arial" w:cs="Arial"/>
                <w:sz w:val="20"/>
                <w:szCs w:val="20"/>
              </w:rPr>
            </w:pPr>
            <w:r w:rsidRPr="00701FE5">
              <w:rPr>
                <w:rFonts w:ascii="Arial" w:hAnsi="Arial" w:cs="Arial"/>
                <w:sz w:val="20"/>
                <w:szCs w:val="20"/>
              </w:rPr>
              <w:t>Each group to focus on an aspect of TV:</w:t>
            </w:r>
          </w:p>
          <w:p w:rsidR="000C41CA" w:rsidRPr="00701FE5" w:rsidRDefault="000C41CA" w:rsidP="001A6BB7">
            <w:pPr>
              <w:numPr>
                <w:ilvl w:val="0"/>
                <w:numId w:val="10"/>
              </w:numPr>
              <w:ind w:left="709"/>
              <w:rPr>
                <w:rFonts w:ascii="Arial" w:hAnsi="Arial" w:cs="Arial"/>
                <w:sz w:val="20"/>
                <w:szCs w:val="20"/>
              </w:rPr>
            </w:pPr>
            <w:r w:rsidRPr="00701FE5">
              <w:rPr>
                <w:rFonts w:ascii="Arial" w:hAnsi="Arial" w:cs="Arial"/>
                <w:sz w:val="20"/>
                <w:szCs w:val="20"/>
              </w:rPr>
              <w:t xml:space="preserve">benefits and dangers for children of watching TV </w:t>
            </w:r>
          </w:p>
          <w:p w:rsidR="000C41CA" w:rsidRPr="00701FE5" w:rsidRDefault="000C41CA" w:rsidP="001A6BB7">
            <w:pPr>
              <w:numPr>
                <w:ilvl w:val="0"/>
                <w:numId w:val="11"/>
              </w:numPr>
              <w:ind w:left="709"/>
              <w:rPr>
                <w:rFonts w:ascii="Arial" w:hAnsi="Arial" w:cs="Arial"/>
                <w:sz w:val="20"/>
                <w:szCs w:val="20"/>
              </w:rPr>
            </w:pPr>
            <w:r w:rsidRPr="00701FE5">
              <w:rPr>
                <w:rFonts w:ascii="Arial" w:hAnsi="Arial" w:cs="Arial"/>
                <w:sz w:val="20"/>
                <w:szCs w:val="20"/>
              </w:rPr>
              <w:t>the impact of reality shows and soap operas on modern culture</w:t>
            </w:r>
          </w:p>
          <w:p w:rsidR="000C41CA" w:rsidRPr="00701FE5" w:rsidRDefault="000C41CA" w:rsidP="001A6BB7">
            <w:pPr>
              <w:numPr>
                <w:ilvl w:val="0"/>
                <w:numId w:val="9"/>
              </w:numPr>
              <w:ind w:left="709"/>
              <w:rPr>
                <w:rFonts w:ascii="Arial" w:hAnsi="Arial" w:cs="Arial"/>
                <w:sz w:val="20"/>
                <w:szCs w:val="20"/>
              </w:rPr>
            </w:pPr>
            <w:r w:rsidRPr="00701FE5">
              <w:rPr>
                <w:rFonts w:ascii="Arial" w:hAnsi="Arial" w:cs="Arial"/>
                <w:sz w:val="20"/>
                <w:szCs w:val="20"/>
              </w:rPr>
              <w:t>news programmes</w:t>
            </w:r>
          </w:p>
          <w:p w:rsidR="000C41CA" w:rsidRPr="00701FE5" w:rsidRDefault="000C41CA" w:rsidP="001A6BB7">
            <w:pPr>
              <w:numPr>
                <w:ilvl w:val="0"/>
                <w:numId w:val="12"/>
              </w:numPr>
              <w:ind w:left="709"/>
              <w:rPr>
                <w:rFonts w:ascii="Arial" w:hAnsi="Arial" w:cs="Arial"/>
                <w:sz w:val="20"/>
                <w:szCs w:val="20"/>
              </w:rPr>
            </w:pPr>
            <w:r w:rsidRPr="00701FE5">
              <w:rPr>
                <w:rFonts w:ascii="Arial" w:hAnsi="Arial" w:cs="Arial"/>
                <w:sz w:val="20"/>
                <w:szCs w:val="20"/>
              </w:rPr>
              <w:t>TV personalities</w:t>
            </w:r>
          </w:p>
          <w:p w:rsidR="000C41CA" w:rsidRPr="00701FE5" w:rsidRDefault="000C41CA" w:rsidP="007623F3">
            <w:pPr>
              <w:ind w:left="425"/>
              <w:rPr>
                <w:rFonts w:ascii="Arial" w:hAnsi="Arial" w:cs="Arial"/>
                <w:sz w:val="20"/>
                <w:szCs w:val="20"/>
              </w:rPr>
            </w:pPr>
            <w:r w:rsidRPr="00701FE5">
              <w:rPr>
                <w:rFonts w:ascii="Arial" w:hAnsi="Arial" w:cs="Arial"/>
                <w:sz w:val="20"/>
                <w:szCs w:val="20"/>
              </w:rPr>
              <w:t>Write a paragraph as a group. Paragraphs copied and distributed to all.</w:t>
            </w:r>
          </w:p>
          <w:p w:rsidR="000C41CA" w:rsidRPr="00701FE5" w:rsidRDefault="000C41CA" w:rsidP="007623F3">
            <w:pPr>
              <w:rPr>
                <w:rFonts w:ascii="Arial" w:hAnsi="Arial" w:cs="Arial"/>
                <w:sz w:val="20"/>
                <w:szCs w:val="20"/>
              </w:rPr>
            </w:pPr>
          </w:p>
          <w:p w:rsidR="000C41CA" w:rsidRPr="00701FE5" w:rsidRDefault="000C41CA" w:rsidP="007623F3">
            <w:pPr>
              <w:tabs>
                <w:tab w:val="left" w:pos="426"/>
              </w:tabs>
              <w:rPr>
                <w:rFonts w:ascii="Arial" w:hAnsi="Arial" w:cs="Arial"/>
                <w:b/>
                <w:sz w:val="20"/>
                <w:szCs w:val="20"/>
              </w:rPr>
            </w:pPr>
            <w:r>
              <w:rPr>
                <w:rFonts w:ascii="Arial" w:hAnsi="Arial" w:cs="Arial"/>
                <w:b/>
                <w:sz w:val="20"/>
                <w:szCs w:val="20"/>
              </w:rPr>
              <w:t xml:space="preserve">5. </w:t>
            </w:r>
            <w:r>
              <w:rPr>
                <w:rFonts w:ascii="Arial" w:hAnsi="Arial" w:cs="Arial"/>
                <w:b/>
                <w:sz w:val="20"/>
                <w:szCs w:val="20"/>
              </w:rPr>
              <w:tab/>
            </w:r>
            <w:r w:rsidRPr="00701FE5">
              <w:rPr>
                <w:rFonts w:ascii="Arial" w:hAnsi="Arial" w:cs="Arial"/>
                <w:b/>
                <w:sz w:val="20"/>
                <w:szCs w:val="20"/>
              </w:rPr>
              <w:t>The media – newspapers and magazines</w:t>
            </w: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to identify type of publication from examples given.</w:t>
            </w:r>
          </w:p>
          <w:p w:rsidR="000C41CA" w:rsidRPr="00701FE5" w:rsidRDefault="000C41CA" w:rsidP="007623F3">
            <w:pPr>
              <w:ind w:left="425"/>
              <w:rPr>
                <w:rFonts w:ascii="Arial" w:hAnsi="Arial" w:cs="Arial"/>
                <w:sz w:val="20"/>
                <w:szCs w:val="20"/>
              </w:rPr>
            </w:pPr>
            <w:r w:rsidRPr="00701FE5">
              <w:rPr>
                <w:rFonts w:ascii="Arial" w:hAnsi="Arial" w:cs="Arial"/>
                <w:sz w:val="20"/>
                <w:szCs w:val="20"/>
              </w:rPr>
              <w:lastRenderedPageBreak/>
              <w:t>Register of language – teacher to identify two or three articles/features and learners to note phrases which indicate the register of language used. If possible, these should be on the same or a similar topic. Learners discuss why a particular register is chosen and consider the target reader and the message.</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Teacher to source current material on the perception of printed media in the learners’ native country or target</w:t>
            </w:r>
            <w:r w:rsidRPr="00701FE5">
              <w:rPr>
                <w:rFonts w:ascii="Arial" w:hAnsi="Arial" w:cs="Arial"/>
                <w:sz w:val="20"/>
                <w:szCs w:val="20"/>
              </w:rPr>
              <w:noBreakHyphen/>
              <w:t>language country for comprehension. (Consider such matters as, e.g. invasion of privacy, paparazzi, political bias.)</w:t>
            </w:r>
          </w:p>
          <w:p w:rsidR="000C41CA" w:rsidRPr="00701FE5" w:rsidRDefault="000C41CA" w:rsidP="007623F3">
            <w:pPr>
              <w:rPr>
                <w:rFonts w:ascii="Arial" w:hAnsi="Arial" w:cs="Arial"/>
                <w:b/>
                <w:sz w:val="20"/>
                <w:szCs w:val="20"/>
              </w:rPr>
            </w:pPr>
          </w:p>
          <w:p w:rsidR="000C41CA" w:rsidRPr="00701FE5" w:rsidRDefault="000C41CA" w:rsidP="007623F3">
            <w:pPr>
              <w:tabs>
                <w:tab w:val="left" w:pos="426"/>
              </w:tabs>
              <w:rPr>
                <w:rFonts w:ascii="Arial" w:hAnsi="Arial" w:cs="Arial"/>
                <w:b/>
                <w:sz w:val="20"/>
                <w:szCs w:val="20"/>
              </w:rPr>
            </w:pPr>
            <w:r>
              <w:rPr>
                <w:rFonts w:ascii="Arial" w:hAnsi="Arial" w:cs="Arial"/>
                <w:b/>
                <w:sz w:val="20"/>
                <w:szCs w:val="20"/>
              </w:rPr>
              <w:t>6.</w:t>
            </w:r>
            <w:r>
              <w:rPr>
                <w:rFonts w:ascii="Arial" w:hAnsi="Arial" w:cs="Arial"/>
                <w:b/>
                <w:sz w:val="20"/>
                <w:szCs w:val="20"/>
              </w:rPr>
              <w:tab/>
            </w:r>
            <w:r w:rsidRPr="00701FE5">
              <w:rPr>
                <w:rFonts w:ascii="Arial" w:hAnsi="Arial" w:cs="Arial"/>
                <w:b/>
                <w:sz w:val="20"/>
                <w:szCs w:val="20"/>
              </w:rPr>
              <w:t>The media – the internet</w:t>
            </w:r>
          </w:p>
          <w:p w:rsidR="000C41CA" w:rsidRPr="00701FE5" w:rsidRDefault="000C41CA" w:rsidP="007623F3">
            <w:pPr>
              <w:ind w:left="425"/>
              <w:rPr>
                <w:rFonts w:ascii="Arial" w:hAnsi="Arial" w:cs="Arial"/>
                <w:sz w:val="20"/>
                <w:szCs w:val="20"/>
              </w:rPr>
            </w:pPr>
            <w:r w:rsidRPr="00701FE5">
              <w:rPr>
                <w:rFonts w:ascii="Arial" w:hAnsi="Arial" w:cs="Arial"/>
                <w:sz w:val="20"/>
                <w:szCs w:val="20"/>
              </w:rPr>
              <w:t>Compare the day’s news on the internet, the TV and the front page of a daily newspaper.</w:t>
            </w: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work in pairs to support one of the three forms of news dissemination.</w:t>
            </w:r>
          </w:p>
          <w:p w:rsidR="000C41CA" w:rsidRPr="00701FE5" w:rsidRDefault="000C41CA" w:rsidP="007623F3">
            <w:pPr>
              <w:ind w:left="425"/>
              <w:rPr>
                <w:rFonts w:ascii="Arial" w:hAnsi="Arial" w:cs="Arial"/>
                <w:sz w:val="20"/>
                <w:szCs w:val="20"/>
              </w:rPr>
            </w:pPr>
            <w:r w:rsidRPr="00701FE5">
              <w:rPr>
                <w:rFonts w:ascii="Arial" w:hAnsi="Arial" w:cs="Arial"/>
                <w:sz w:val="20"/>
                <w:szCs w:val="20"/>
              </w:rPr>
              <w:t>Class discussion.</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make notes and use these as a basis for an essay – Which do you trust most for reporting the news – the press, TV or the internet?</w:t>
            </w:r>
          </w:p>
          <w:p w:rsidR="000C41CA" w:rsidRPr="00701FE5" w:rsidRDefault="000C41CA" w:rsidP="007623F3">
            <w:pPr>
              <w:rPr>
                <w:rFonts w:ascii="Arial" w:hAnsi="Arial" w:cs="Arial"/>
                <w:sz w:val="20"/>
                <w:szCs w:val="20"/>
              </w:rPr>
            </w:pPr>
          </w:p>
          <w:p w:rsidR="000C41CA" w:rsidRPr="00701FE5" w:rsidRDefault="000C41CA" w:rsidP="001A6BB7">
            <w:pPr>
              <w:numPr>
                <w:ilvl w:val="0"/>
                <w:numId w:val="8"/>
              </w:numPr>
              <w:tabs>
                <w:tab w:val="clear" w:pos="425"/>
                <w:tab w:val="left" w:pos="426"/>
              </w:tabs>
              <w:rPr>
                <w:rFonts w:ascii="Arial" w:hAnsi="Arial" w:cs="Arial"/>
                <w:b/>
                <w:sz w:val="20"/>
                <w:szCs w:val="20"/>
              </w:rPr>
            </w:pPr>
            <w:r w:rsidRPr="00701FE5">
              <w:rPr>
                <w:rFonts w:ascii="Arial" w:hAnsi="Arial" w:cs="Arial"/>
                <w:b/>
                <w:sz w:val="20"/>
                <w:szCs w:val="20"/>
              </w:rPr>
              <w:t>Daily life</w:t>
            </w:r>
          </w:p>
          <w:p w:rsidR="000C41CA" w:rsidRPr="00701FE5" w:rsidRDefault="000C41CA" w:rsidP="007623F3">
            <w:pPr>
              <w:ind w:left="425"/>
              <w:rPr>
                <w:rFonts w:ascii="Arial" w:hAnsi="Arial" w:cs="Arial"/>
                <w:sz w:val="20"/>
                <w:szCs w:val="20"/>
              </w:rPr>
            </w:pPr>
            <w:r w:rsidRPr="00701FE5">
              <w:rPr>
                <w:rFonts w:ascii="Arial" w:hAnsi="Arial" w:cs="Arial"/>
                <w:sz w:val="20"/>
                <w:szCs w:val="20"/>
              </w:rPr>
              <w:t>Comprehension activities on resource material e.g. fill in diary, true/false, sentence completion. Note cultural differences.</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In pairs, find out how partner spends a typical day. Fill in a diary page as the information is given.</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Written task: My ideal day (in past, present or conditional)</w:t>
            </w:r>
          </w:p>
          <w:p w:rsidR="000C41CA" w:rsidRPr="00701FE5" w:rsidRDefault="000C41CA" w:rsidP="007623F3">
            <w:pPr>
              <w:rPr>
                <w:rFonts w:ascii="Arial" w:hAnsi="Arial" w:cs="Arial"/>
                <w:sz w:val="20"/>
                <w:szCs w:val="20"/>
              </w:rPr>
            </w:pPr>
          </w:p>
          <w:p w:rsidR="000C41CA" w:rsidRPr="00701FE5" w:rsidRDefault="000C41CA" w:rsidP="007623F3">
            <w:pPr>
              <w:tabs>
                <w:tab w:val="left" w:pos="426"/>
              </w:tabs>
              <w:rPr>
                <w:rFonts w:ascii="Arial" w:hAnsi="Arial" w:cs="Arial"/>
                <w:b/>
                <w:sz w:val="20"/>
                <w:szCs w:val="20"/>
              </w:rPr>
            </w:pPr>
            <w:r>
              <w:rPr>
                <w:rFonts w:ascii="Arial" w:hAnsi="Arial" w:cs="Arial"/>
                <w:b/>
                <w:sz w:val="20"/>
                <w:szCs w:val="20"/>
              </w:rPr>
              <w:t xml:space="preserve">8. </w:t>
            </w:r>
            <w:r>
              <w:rPr>
                <w:rFonts w:ascii="Arial" w:hAnsi="Arial" w:cs="Arial"/>
                <w:b/>
                <w:sz w:val="20"/>
                <w:szCs w:val="20"/>
              </w:rPr>
              <w:tab/>
            </w:r>
            <w:r w:rsidRPr="00701FE5">
              <w:rPr>
                <w:rFonts w:ascii="Arial" w:hAnsi="Arial" w:cs="Arial"/>
                <w:b/>
                <w:sz w:val="20"/>
                <w:szCs w:val="20"/>
              </w:rPr>
              <w:t>Food and eating habits</w:t>
            </w: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are asked to answer these questions as they watch, listen and read the stimulus material.</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What are the main differences between food in your country and in the target</w:t>
            </w:r>
            <w:r w:rsidRPr="00701FE5">
              <w:rPr>
                <w:rFonts w:ascii="Arial" w:hAnsi="Arial" w:cs="Arial"/>
                <w:sz w:val="20"/>
                <w:szCs w:val="20"/>
              </w:rPr>
              <w:noBreakHyphen/>
              <w:t>language country? Is one healthier than the other? What would you order in a restaurant in the target</w:t>
            </w:r>
            <w:r w:rsidRPr="00701FE5">
              <w:rPr>
                <w:rFonts w:ascii="Arial" w:hAnsi="Arial" w:cs="Arial"/>
                <w:sz w:val="20"/>
                <w:szCs w:val="20"/>
              </w:rPr>
              <w:noBreakHyphen/>
              <w:t>language country? Which do you prefer and why?</w:t>
            </w:r>
          </w:p>
          <w:p w:rsidR="000C41CA" w:rsidRPr="00701FE5" w:rsidRDefault="000C41CA" w:rsidP="007623F3">
            <w:pPr>
              <w:ind w:left="425"/>
              <w:rPr>
                <w:rFonts w:ascii="Arial" w:hAnsi="Arial" w:cs="Arial"/>
                <w:sz w:val="20"/>
                <w:szCs w:val="20"/>
              </w:rPr>
            </w:pPr>
            <w:r w:rsidRPr="00701FE5">
              <w:rPr>
                <w:rFonts w:ascii="Arial" w:hAnsi="Arial" w:cs="Arial"/>
                <w:sz w:val="20"/>
                <w:szCs w:val="20"/>
              </w:rPr>
              <w:lastRenderedPageBreak/>
              <w:t>What are the special dishes? What do the eating habits tell us about the culture or values?</w:t>
            </w:r>
          </w:p>
          <w:p w:rsidR="000C41CA" w:rsidRPr="00701FE5" w:rsidRDefault="000C41CA" w:rsidP="007623F3">
            <w:pPr>
              <w:rPr>
                <w:rFonts w:ascii="Arial" w:hAnsi="Arial" w:cs="Arial"/>
                <w:sz w:val="20"/>
                <w:szCs w:val="20"/>
              </w:rPr>
            </w:pPr>
          </w:p>
          <w:p w:rsidR="000C41CA" w:rsidRPr="00701FE5" w:rsidRDefault="000C41CA" w:rsidP="001A6BB7">
            <w:pPr>
              <w:numPr>
                <w:ilvl w:val="0"/>
                <w:numId w:val="8"/>
              </w:numPr>
              <w:tabs>
                <w:tab w:val="clear" w:pos="425"/>
                <w:tab w:val="left" w:pos="426"/>
              </w:tabs>
              <w:rPr>
                <w:rFonts w:ascii="Arial" w:hAnsi="Arial" w:cs="Arial"/>
                <w:b/>
                <w:sz w:val="20"/>
                <w:szCs w:val="20"/>
              </w:rPr>
            </w:pPr>
            <w:r w:rsidRPr="00701FE5">
              <w:rPr>
                <w:rFonts w:ascii="Arial" w:hAnsi="Arial" w:cs="Arial"/>
                <w:b/>
                <w:sz w:val="20"/>
                <w:szCs w:val="20"/>
              </w:rPr>
              <w:t>Health and fitness</w:t>
            </w: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are given material on fitness and healthy diet. Do a vocabulary search for all words to do with exercise/fitness. Summarise advice on eating. Draw up a meal plan for a day. Note all phrases related to giving advice, encouragement or instruction.</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prepare a booklet to encourage young people to improve fitness and eat healthily.</w:t>
            </w:r>
          </w:p>
          <w:p w:rsidR="000C41CA" w:rsidRPr="00701FE5" w:rsidRDefault="000C41CA" w:rsidP="007623F3">
            <w:pPr>
              <w:ind w:left="720"/>
              <w:rPr>
                <w:rFonts w:ascii="Arial" w:hAnsi="Arial" w:cs="Arial"/>
                <w:sz w:val="20"/>
                <w:szCs w:val="20"/>
              </w:rPr>
            </w:pPr>
          </w:p>
          <w:p w:rsidR="000C41CA" w:rsidRPr="00701FE5" w:rsidRDefault="000C41CA" w:rsidP="001A6BB7">
            <w:pPr>
              <w:numPr>
                <w:ilvl w:val="0"/>
                <w:numId w:val="8"/>
              </w:numPr>
              <w:tabs>
                <w:tab w:val="clear" w:pos="425"/>
                <w:tab w:val="left" w:pos="426"/>
              </w:tabs>
              <w:rPr>
                <w:rFonts w:ascii="Arial" w:hAnsi="Arial" w:cs="Arial"/>
                <w:b/>
                <w:sz w:val="20"/>
                <w:szCs w:val="20"/>
              </w:rPr>
            </w:pPr>
            <w:r w:rsidRPr="00701FE5">
              <w:rPr>
                <w:rFonts w:ascii="Arial" w:hAnsi="Arial" w:cs="Arial"/>
                <w:b/>
                <w:sz w:val="20"/>
                <w:szCs w:val="20"/>
              </w:rPr>
              <w:t>Health issues</w:t>
            </w:r>
          </w:p>
          <w:p w:rsidR="000C41CA" w:rsidRPr="00701FE5" w:rsidRDefault="000C41CA" w:rsidP="007623F3">
            <w:pPr>
              <w:ind w:left="425"/>
              <w:rPr>
                <w:rFonts w:ascii="Arial" w:hAnsi="Arial" w:cs="Arial"/>
                <w:sz w:val="20"/>
                <w:szCs w:val="20"/>
              </w:rPr>
            </w:pPr>
            <w:r w:rsidRPr="00701FE5">
              <w:rPr>
                <w:rFonts w:ascii="Arial" w:hAnsi="Arial" w:cs="Arial"/>
                <w:sz w:val="20"/>
                <w:szCs w:val="20"/>
              </w:rPr>
              <w:t xml:space="preserve">Teacher displays words such as: cigarettes; food; wine; pollution; work; watching TV; socialising. Learners asked to add any words or phrases relating these to health issues individually, and then produce a paragraph on one aspect in pairs. Draw up a grid with a list of health issues and how they can be avoided. </w:t>
            </w:r>
          </w:p>
          <w:p w:rsidR="000C41CA" w:rsidRPr="00701FE5" w:rsidRDefault="000C41CA" w:rsidP="007623F3">
            <w:pPr>
              <w:ind w:left="720"/>
              <w:rPr>
                <w:rFonts w:ascii="Arial" w:hAnsi="Arial" w:cs="Arial"/>
                <w:sz w:val="20"/>
                <w:szCs w:val="20"/>
              </w:rPr>
            </w:pPr>
          </w:p>
          <w:p w:rsidR="000C41CA" w:rsidRPr="00701FE5" w:rsidRDefault="000C41CA" w:rsidP="007623F3">
            <w:pPr>
              <w:tabs>
                <w:tab w:val="left" w:pos="426"/>
              </w:tabs>
              <w:rPr>
                <w:rFonts w:ascii="Arial" w:hAnsi="Arial" w:cs="Arial"/>
                <w:b/>
                <w:sz w:val="20"/>
                <w:szCs w:val="20"/>
              </w:rPr>
            </w:pPr>
            <w:r>
              <w:rPr>
                <w:rFonts w:ascii="Arial" w:hAnsi="Arial" w:cs="Arial"/>
                <w:b/>
                <w:sz w:val="20"/>
                <w:szCs w:val="20"/>
              </w:rPr>
              <w:t xml:space="preserve">11. </w:t>
            </w:r>
            <w:r>
              <w:rPr>
                <w:rFonts w:ascii="Arial" w:hAnsi="Arial" w:cs="Arial"/>
                <w:b/>
                <w:sz w:val="20"/>
                <w:szCs w:val="20"/>
              </w:rPr>
              <w:tab/>
            </w:r>
            <w:r w:rsidRPr="00701FE5">
              <w:rPr>
                <w:rFonts w:ascii="Arial" w:hAnsi="Arial" w:cs="Arial"/>
                <w:b/>
                <w:sz w:val="20"/>
                <w:szCs w:val="20"/>
              </w:rPr>
              <w:t>Law and order</w:t>
            </w:r>
          </w:p>
          <w:p w:rsidR="000C41CA" w:rsidRPr="00701FE5" w:rsidRDefault="000C41CA" w:rsidP="007623F3">
            <w:pPr>
              <w:ind w:left="425"/>
              <w:rPr>
                <w:rFonts w:ascii="Arial" w:hAnsi="Arial" w:cs="Arial"/>
                <w:sz w:val="20"/>
                <w:szCs w:val="20"/>
              </w:rPr>
            </w:pPr>
            <w:r w:rsidRPr="00701FE5">
              <w:rPr>
                <w:rFonts w:ascii="Arial" w:hAnsi="Arial" w:cs="Arial"/>
                <w:sz w:val="20"/>
                <w:szCs w:val="20"/>
              </w:rPr>
              <w:t>What are the main preoccupations in your country and in the target</w:t>
            </w:r>
            <w:r w:rsidRPr="00701FE5">
              <w:rPr>
                <w:rFonts w:ascii="Arial" w:hAnsi="Arial" w:cs="Arial"/>
                <w:sz w:val="20"/>
                <w:szCs w:val="20"/>
              </w:rPr>
              <w:noBreakHyphen/>
              <w:t>language country/</w:t>
            </w:r>
            <w:proofErr w:type="spellStart"/>
            <w:r w:rsidRPr="00701FE5">
              <w:rPr>
                <w:rFonts w:ascii="Arial" w:hAnsi="Arial" w:cs="Arial"/>
                <w:sz w:val="20"/>
                <w:szCs w:val="20"/>
              </w:rPr>
              <w:t>ies</w:t>
            </w:r>
            <w:proofErr w:type="spellEnd"/>
            <w:r w:rsidRPr="00701FE5">
              <w:rPr>
                <w:rFonts w:ascii="Arial" w:hAnsi="Arial" w:cs="Arial"/>
                <w:sz w:val="20"/>
                <w:szCs w:val="20"/>
              </w:rPr>
              <w:t xml:space="preserve"> with regard to crime?</w:t>
            </w:r>
          </w:p>
          <w:p w:rsidR="000C41CA" w:rsidRPr="00701FE5" w:rsidRDefault="000C41CA" w:rsidP="007623F3">
            <w:pPr>
              <w:ind w:left="360"/>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Transfer of meaning from native language.</w:t>
            </w:r>
          </w:p>
          <w:p w:rsidR="000C41CA" w:rsidRPr="00701FE5" w:rsidRDefault="000C41CA" w:rsidP="007623F3">
            <w:pPr>
              <w:ind w:left="360"/>
              <w:rPr>
                <w:rFonts w:ascii="Arial" w:hAnsi="Arial" w:cs="Arial"/>
                <w:b/>
                <w:sz w:val="20"/>
                <w:szCs w:val="20"/>
              </w:rPr>
            </w:pPr>
          </w:p>
          <w:p w:rsidR="000C41CA" w:rsidRPr="00701FE5" w:rsidRDefault="000C41CA" w:rsidP="007623F3">
            <w:pPr>
              <w:tabs>
                <w:tab w:val="left" w:pos="426"/>
              </w:tabs>
              <w:rPr>
                <w:rFonts w:ascii="Arial" w:hAnsi="Arial" w:cs="Arial"/>
                <w:b/>
                <w:sz w:val="20"/>
                <w:szCs w:val="20"/>
              </w:rPr>
            </w:pPr>
            <w:r>
              <w:rPr>
                <w:rFonts w:ascii="Arial" w:hAnsi="Arial" w:cs="Arial"/>
                <w:b/>
                <w:sz w:val="20"/>
                <w:szCs w:val="20"/>
              </w:rPr>
              <w:t xml:space="preserve">12. </w:t>
            </w:r>
            <w:r>
              <w:rPr>
                <w:rFonts w:ascii="Arial" w:hAnsi="Arial" w:cs="Arial"/>
                <w:b/>
                <w:sz w:val="20"/>
                <w:szCs w:val="20"/>
              </w:rPr>
              <w:tab/>
            </w:r>
            <w:r w:rsidRPr="00701FE5">
              <w:rPr>
                <w:rFonts w:ascii="Arial" w:hAnsi="Arial" w:cs="Arial"/>
                <w:b/>
                <w:sz w:val="20"/>
                <w:szCs w:val="20"/>
              </w:rPr>
              <w:t>Law and order – criminal acts</w:t>
            </w: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read first-hand accounts of crimes, from victims and witnesses.</w:t>
            </w:r>
          </w:p>
          <w:p w:rsidR="000C41CA" w:rsidRPr="00701FE5" w:rsidRDefault="000C41CA" w:rsidP="007623F3">
            <w:pPr>
              <w:ind w:left="425"/>
              <w:rPr>
                <w:rFonts w:ascii="Arial" w:hAnsi="Arial" w:cs="Arial"/>
                <w:sz w:val="20"/>
                <w:szCs w:val="20"/>
              </w:rPr>
            </w:pPr>
            <w:r w:rsidRPr="00701FE5">
              <w:rPr>
                <w:rFonts w:ascii="Arial" w:hAnsi="Arial" w:cs="Arial"/>
                <w:sz w:val="20"/>
                <w:szCs w:val="20"/>
              </w:rPr>
              <w:t>Analyse accounts, separating factual information from personal reactions.</w:t>
            </w:r>
          </w:p>
          <w:p w:rsidR="000C41CA" w:rsidRPr="00701FE5" w:rsidRDefault="000C41CA" w:rsidP="007623F3">
            <w:pPr>
              <w:ind w:left="720"/>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Watch the depiction of a crime, such as a robbery, and then give an account either as the victim or a witness. Compare accounts to determine which was closest to the actual events.</w:t>
            </w:r>
          </w:p>
          <w:p w:rsidR="000C41CA" w:rsidRPr="00701FE5" w:rsidRDefault="000C41CA" w:rsidP="007623F3">
            <w:pPr>
              <w:ind w:left="720"/>
              <w:rPr>
                <w:rFonts w:ascii="Arial" w:hAnsi="Arial" w:cs="Arial"/>
                <w:b/>
                <w:sz w:val="20"/>
                <w:szCs w:val="20"/>
              </w:rPr>
            </w:pPr>
          </w:p>
          <w:p w:rsidR="000C41CA" w:rsidRPr="00701FE5" w:rsidRDefault="000C41CA" w:rsidP="007623F3">
            <w:pPr>
              <w:tabs>
                <w:tab w:val="left" w:pos="426"/>
              </w:tabs>
              <w:rPr>
                <w:rFonts w:ascii="Arial" w:hAnsi="Arial" w:cs="Arial"/>
                <w:b/>
                <w:sz w:val="20"/>
                <w:szCs w:val="20"/>
              </w:rPr>
            </w:pPr>
            <w:r>
              <w:rPr>
                <w:rFonts w:ascii="Arial" w:hAnsi="Arial" w:cs="Arial"/>
                <w:b/>
                <w:sz w:val="20"/>
                <w:szCs w:val="20"/>
              </w:rPr>
              <w:t xml:space="preserve">13. </w:t>
            </w:r>
            <w:r>
              <w:rPr>
                <w:rFonts w:ascii="Arial" w:hAnsi="Arial" w:cs="Arial"/>
                <w:b/>
                <w:sz w:val="20"/>
                <w:szCs w:val="20"/>
              </w:rPr>
              <w:tab/>
            </w:r>
            <w:r w:rsidRPr="00701FE5">
              <w:rPr>
                <w:rFonts w:ascii="Arial" w:hAnsi="Arial" w:cs="Arial"/>
                <w:b/>
                <w:sz w:val="20"/>
                <w:szCs w:val="20"/>
              </w:rPr>
              <w:t>Law and order – punishment</w:t>
            </w:r>
          </w:p>
          <w:p w:rsidR="000C41CA" w:rsidRPr="00701FE5" w:rsidRDefault="000C41CA" w:rsidP="007623F3">
            <w:pPr>
              <w:ind w:left="425"/>
              <w:rPr>
                <w:rFonts w:ascii="Arial" w:hAnsi="Arial" w:cs="Arial"/>
                <w:sz w:val="20"/>
                <w:szCs w:val="20"/>
              </w:rPr>
            </w:pPr>
            <w:r w:rsidRPr="00701FE5">
              <w:rPr>
                <w:rFonts w:ascii="Arial" w:hAnsi="Arial" w:cs="Arial"/>
                <w:sz w:val="20"/>
                <w:szCs w:val="20"/>
              </w:rPr>
              <w:t xml:space="preserve">Consider the concept of punishment. </w:t>
            </w:r>
          </w:p>
          <w:p w:rsidR="000C41CA" w:rsidRPr="00701FE5" w:rsidRDefault="000C41CA" w:rsidP="007623F3">
            <w:pPr>
              <w:ind w:left="425"/>
              <w:rPr>
                <w:rFonts w:ascii="Arial" w:hAnsi="Arial" w:cs="Arial"/>
                <w:sz w:val="20"/>
                <w:szCs w:val="20"/>
              </w:rPr>
            </w:pPr>
            <w:r w:rsidRPr="00701FE5">
              <w:rPr>
                <w:rFonts w:ascii="Arial" w:hAnsi="Arial" w:cs="Arial"/>
                <w:sz w:val="20"/>
                <w:szCs w:val="20"/>
              </w:rPr>
              <w:t>Teacher prepares cards with different types of punishment written on each, for example ‘25 years in prison’; ‘a fine of £500’; ‘tidy up the sports field/school yard’. Learners to decide what deed would merit such punishment.</w:t>
            </w:r>
          </w:p>
          <w:p w:rsidR="000C41CA" w:rsidRPr="00701FE5" w:rsidRDefault="000C41CA" w:rsidP="007623F3">
            <w:pPr>
              <w:tabs>
                <w:tab w:val="left" w:pos="426"/>
              </w:tabs>
              <w:rPr>
                <w:rFonts w:ascii="Arial" w:hAnsi="Arial" w:cs="Arial"/>
                <w:b/>
                <w:sz w:val="20"/>
                <w:szCs w:val="20"/>
              </w:rPr>
            </w:pPr>
            <w:r>
              <w:rPr>
                <w:rFonts w:ascii="Arial" w:hAnsi="Arial" w:cs="Arial"/>
                <w:b/>
                <w:sz w:val="20"/>
                <w:szCs w:val="20"/>
              </w:rPr>
              <w:lastRenderedPageBreak/>
              <w:t>14.</w:t>
            </w:r>
            <w:r>
              <w:rPr>
                <w:rFonts w:ascii="Arial" w:hAnsi="Arial" w:cs="Arial"/>
                <w:b/>
                <w:sz w:val="20"/>
                <w:szCs w:val="20"/>
              </w:rPr>
              <w:tab/>
            </w:r>
            <w:r w:rsidRPr="00701FE5">
              <w:rPr>
                <w:rFonts w:ascii="Arial" w:hAnsi="Arial" w:cs="Arial"/>
                <w:b/>
                <w:sz w:val="20"/>
                <w:szCs w:val="20"/>
              </w:rPr>
              <w:t>Law and order – the causes of crime</w:t>
            </w: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to research crime in the target</w:t>
            </w:r>
            <w:r w:rsidRPr="00701FE5">
              <w:rPr>
                <w:rFonts w:ascii="Arial" w:hAnsi="Arial" w:cs="Arial"/>
                <w:sz w:val="20"/>
                <w:szCs w:val="20"/>
              </w:rPr>
              <w:noBreakHyphen/>
              <w:t>language country/</w:t>
            </w:r>
            <w:proofErr w:type="spellStart"/>
            <w:r w:rsidRPr="00701FE5">
              <w:rPr>
                <w:rFonts w:ascii="Arial" w:hAnsi="Arial" w:cs="Arial"/>
                <w:sz w:val="20"/>
                <w:szCs w:val="20"/>
              </w:rPr>
              <w:t>ies</w:t>
            </w:r>
            <w:proofErr w:type="spellEnd"/>
            <w:r w:rsidRPr="00701FE5">
              <w:rPr>
                <w:rFonts w:ascii="Arial" w:hAnsi="Arial" w:cs="Arial"/>
                <w:sz w:val="20"/>
                <w:szCs w:val="20"/>
              </w:rPr>
              <w:t xml:space="preserve">. </w:t>
            </w:r>
          </w:p>
          <w:p w:rsidR="000C41CA" w:rsidRPr="00701FE5" w:rsidRDefault="000C41CA" w:rsidP="007623F3">
            <w:pPr>
              <w:ind w:left="425"/>
              <w:rPr>
                <w:rFonts w:ascii="Arial" w:hAnsi="Arial" w:cs="Arial"/>
                <w:sz w:val="20"/>
                <w:szCs w:val="20"/>
              </w:rPr>
            </w:pPr>
            <w:r w:rsidRPr="00701FE5">
              <w:rPr>
                <w:rFonts w:ascii="Arial" w:hAnsi="Arial" w:cs="Arial"/>
                <w:sz w:val="20"/>
                <w:szCs w:val="20"/>
              </w:rPr>
              <w:t>Write an essay on ‘Crime in …………’ Analyse some possible causes and solutions.</w:t>
            </w:r>
          </w:p>
          <w:p w:rsidR="000C41CA" w:rsidRPr="00701FE5" w:rsidRDefault="000C41CA" w:rsidP="007623F3">
            <w:pPr>
              <w:rPr>
                <w:rFonts w:ascii="Arial" w:hAnsi="Arial" w:cs="Arial"/>
                <w:sz w:val="20"/>
                <w:szCs w:val="20"/>
              </w:rPr>
            </w:pPr>
          </w:p>
          <w:p w:rsidR="000C41CA" w:rsidRPr="00A14175" w:rsidRDefault="000C41CA" w:rsidP="007623F3">
            <w:pPr>
              <w:tabs>
                <w:tab w:val="left" w:pos="426"/>
              </w:tabs>
              <w:rPr>
                <w:rFonts w:ascii="Arial" w:hAnsi="Arial" w:cs="Arial"/>
                <w:b/>
                <w:sz w:val="20"/>
                <w:szCs w:val="20"/>
              </w:rPr>
            </w:pPr>
            <w:r>
              <w:rPr>
                <w:rFonts w:ascii="Arial" w:hAnsi="Arial" w:cs="Arial"/>
                <w:b/>
                <w:sz w:val="20"/>
                <w:szCs w:val="20"/>
              </w:rPr>
              <w:t>15.</w:t>
            </w:r>
            <w:r>
              <w:rPr>
                <w:rFonts w:ascii="Arial" w:hAnsi="Arial" w:cs="Arial"/>
                <w:b/>
                <w:sz w:val="20"/>
                <w:szCs w:val="20"/>
              </w:rPr>
              <w:tab/>
            </w:r>
            <w:r w:rsidRPr="00CD048F">
              <w:rPr>
                <w:rFonts w:ascii="Arial" w:hAnsi="Arial" w:cs="Arial"/>
                <w:b/>
                <w:sz w:val="20"/>
                <w:szCs w:val="20"/>
              </w:rPr>
              <w:t>Philosophy</w:t>
            </w:r>
            <w:r w:rsidRPr="008B67F9">
              <w:rPr>
                <w:rFonts w:ascii="Arial" w:hAnsi="Arial" w:cs="Arial"/>
                <w:b/>
                <w:sz w:val="20"/>
                <w:szCs w:val="20"/>
              </w:rPr>
              <w:t xml:space="preserve"> </w:t>
            </w:r>
            <w:r w:rsidRPr="00A14175">
              <w:rPr>
                <w:rFonts w:ascii="Arial" w:hAnsi="Arial" w:cs="Arial"/>
                <w:b/>
                <w:sz w:val="20"/>
                <w:szCs w:val="20"/>
              </w:rPr>
              <w:t>and belief</w:t>
            </w:r>
          </w:p>
          <w:p w:rsidR="000C41CA" w:rsidRPr="00701FE5" w:rsidRDefault="000C41CA" w:rsidP="007623F3">
            <w:pPr>
              <w:ind w:left="425"/>
              <w:rPr>
                <w:rFonts w:ascii="Arial" w:hAnsi="Arial" w:cs="Arial"/>
                <w:sz w:val="20"/>
                <w:szCs w:val="20"/>
              </w:rPr>
            </w:pPr>
            <w:r w:rsidRPr="00CD048F">
              <w:rPr>
                <w:rFonts w:ascii="Arial" w:hAnsi="Arial" w:cs="Arial"/>
                <w:sz w:val="20"/>
                <w:szCs w:val="20"/>
              </w:rPr>
              <w:t>In advance of lesson, learners to research different religions and summarise each one in two or three sentences. Write summary on a card without the name of the religion. In class, teacher numbers and displays all cards. Learners then have to identify which religion is being described.</w:t>
            </w:r>
          </w:p>
          <w:p w:rsidR="000C41CA" w:rsidRPr="00701FE5" w:rsidRDefault="000C41CA" w:rsidP="007623F3">
            <w:pPr>
              <w:ind w:left="720"/>
              <w:rPr>
                <w:rFonts w:ascii="Arial" w:hAnsi="Arial" w:cs="Arial"/>
                <w:sz w:val="20"/>
                <w:szCs w:val="20"/>
              </w:rPr>
            </w:pPr>
          </w:p>
          <w:p w:rsidR="000C41CA" w:rsidRPr="00701FE5" w:rsidRDefault="000C41CA" w:rsidP="007623F3">
            <w:pPr>
              <w:ind w:left="425"/>
              <w:rPr>
                <w:rFonts w:ascii="Arial" w:hAnsi="Arial" w:cs="Arial"/>
                <w:sz w:val="20"/>
                <w:szCs w:val="20"/>
              </w:rPr>
            </w:pPr>
            <w:r w:rsidRPr="00CD048F">
              <w:rPr>
                <w:rFonts w:ascii="Arial" w:hAnsi="Arial" w:cs="Arial"/>
                <w:sz w:val="20"/>
                <w:szCs w:val="20"/>
              </w:rPr>
              <w:t>Brainstorm how religion affects life in native and target</w:t>
            </w:r>
            <w:r w:rsidRPr="00CD048F">
              <w:rPr>
                <w:rFonts w:ascii="Arial" w:hAnsi="Arial" w:cs="Arial"/>
                <w:sz w:val="20"/>
                <w:szCs w:val="20"/>
              </w:rPr>
              <w:noBreakHyphen/>
              <w:t>language country/</w:t>
            </w:r>
            <w:proofErr w:type="spellStart"/>
            <w:r w:rsidRPr="00CD048F">
              <w:rPr>
                <w:rFonts w:ascii="Arial" w:hAnsi="Arial" w:cs="Arial"/>
                <w:sz w:val="20"/>
                <w:szCs w:val="20"/>
              </w:rPr>
              <w:t>ies</w:t>
            </w:r>
            <w:proofErr w:type="spellEnd"/>
            <w:r w:rsidRPr="00CD048F">
              <w:rPr>
                <w:rFonts w:ascii="Arial" w:hAnsi="Arial" w:cs="Arial"/>
                <w:sz w:val="20"/>
                <w:szCs w:val="20"/>
              </w:rPr>
              <w:t>.</w:t>
            </w:r>
          </w:p>
          <w:p w:rsidR="000C41CA" w:rsidRPr="00701FE5" w:rsidRDefault="000C41CA" w:rsidP="007623F3">
            <w:pPr>
              <w:ind w:left="720"/>
              <w:rPr>
                <w:rFonts w:ascii="Arial" w:hAnsi="Arial" w:cs="Arial"/>
                <w:b/>
                <w:sz w:val="20"/>
                <w:szCs w:val="20"/>
              </w:rPr>
            </w:pPr>
          </w:p>
          <w:p w:rsidR="000C41CA" w:rsidRPr="008B67F9" w:rsidRDefault="000C41CA" w:rsidP="007623F3">
            <w:pPr>
              <w:tabs>
                <w:tab w:val="left" w:pos="426"/>
              </w:tabs>
              <w:rPr>
                <w:rFonts w:ascii="Arial" w:hAnsi="Arial" w:cs="Arial"/>
                <w:b/>
                <w:sz w:val="20"/>
                <w:szCs w:val="20"/>
              </w:rPr>
            </w:pPr>
            <w:r w:rsidRPr="00701FE5">
              <w:rPr>
                <w:rFonts w:ascii="Arial" w:hAnsi="Arial" w:cs="Arial"/>
                <w:b/>
                <w:sz w:val="20"/>
                <w:szCs w:val="20"/>
              </w:rPr>
              <w:t>16</w:t>
            </w:r>
            <w:r>
              <w:rPr>
                <w:rFonts w:ascii="Arial" w:hAnsi="Arial" w:cs="Arial"/>
                <w:b/>
                <w:sz w:val="20"/>
                <w:szCs w:val="20"/>
              </w:rPr>
              <w:t>.</w:t>
            </w:r>
            <w:r>
              <w:rPr>
                <w:rFonts w:ascii="Arial" w:hAnsi="Arial" w:cs="Arial"/>
                <w:b/>
                <w:sz w:val="20"/>
                <w:szCs w:val="20"/>
              </w:rPr>
              <w:tab/>
            </w:r>
            <w:r w:rsidRPr="00CD048F">
              <w:rPr>
                <w:rFonts w:ascii="Arial" w:hAnsi="Arial" w:cs="Arial"/>
                <w:b/>
                <w:sz w:val="20"/>
                <w:szCs w:val="20"/>
              </w:rPr>
              <w:t>Philosophy</w:t>
            </w:r>
            <w:r w:rsidRPr="008B67F9">
              <w:rPr>
                <w:rFonts w:ascii="Arial" w:hAnsi="Arial" w:cs="Arial"/>
                <w:b/>
                <w:sz w:val="20"/>
                <w:szCs w:val="20"/>
              </w:rPr>
              <w:t xml:space="preserve"> and belief – current issues</w:t>
            </w:r>
          </w:p>
          <w:p w:rsidR="000C41CA" w:rsidRPr="00701FE5" w:rsidRDefault="000C41CA" w:rsidP="007623F3">
            <w:pPr>
              <w:ind w:left="425"/>
              <w:rPr>
                <w:rFonts w:ascii="Arial" w:hAnsi="Arial" w:cs="Arial"/>
                <w:sz w:val="20"/>
                <w:szCs w:val="20"/>
              </w:rPr>
            </w:pPr>
            <w:r w:rsidRPr="00CD048F">
              <w:rPr>
                <w:rFonts w:ascii="Arial" w:hAnsi="Arial" w:cs="Arial"/>
                <w:sz w:val="20"/>
                <w:szCs w:val="20"/>
              </w:rPr>
              <w:t>Following brainstorm at end of previous lesson, learners to choose one aspect, for example immigration, women’s rights, and prepare a short speaking presentation, showing how religious beliefs influence behaviour.</w:t>
            </w:r>
          </w:p>
          <w:p w:rsidR="000C41CA" w:rsidRPr="00701FE5" w:rsidRDefault="000C41CA" w:rsidP="007623F3">
            <w:pPr>
              <w:ind w:left="720"/>
              <w:rPr>
                <w:rFonts w:ascii="Arial" w:hAnsi="Arial" w:cs="Arial"/>
                <w:b/>
                <w:sz w:val="20"/>
                <w:szCs w:val="20"/>
              </w:rPr>
            </w:pPr>
          </w:p>
          <w:p w:rsidR="000C41CA" w:rsidRPr="00CD048F" w:rsidRDefault="000C41CA" w:rsidP="007623F3">
            <w:pPr>
              <w:tabs>
                <w:tab w:val="left" w:pos="426"/>
              </w:tabs>
              <w:rPr>
                <w:rFonts w:ascii="Arial" w:hAnsi="Arial" w:cs="Arial"/>
                <w:b/>
                <w:sz w:val="20"/>
                <w:szCs w:val="20"/>
              </w:rPr>
            </w:pPr>
            <w:r>
              <w:rPr>
                <w:rFonts w:ascii="Arial" w:hAnsi="Arial" w:cs="Arial"/>
                <w:b/>
                <w:sz w:val="20"/>
                <w:szCs w:val="20"/>
              </w:rPr>
              <w:t>17.</w:t>
            </w:r>
            <w:r>
              <w:rPr>
                <w:rFonts w:ascii="Arial" w:hAnsi="Arial" w:cs="Arial"/>
                <w:b/>
                <w:sz w:val="20"/>
                <w:szCs w:val="20"/>
              </w:rPr>
              <w:tab/>
            </w:r>
            <w:r w:rsidRPr="00CD048F">
              <w:rPr>
                <w:rFonts w:ascii="Arial" w:hAnsi="Arial" w:cs="Arial"/>
                <w:b/>
                <w:sz w:val="20"/>
                <w:szCs w:val="20"/>
              </w:rPr>
              <w:t>The role of religion in the target</w:t>
            </w:r>
            <w:r w:rsidRPr="00CD048F">
              <w:rPr>
                <w:rFonts w:ascii="Arial" w:hAnsi="Arial" w:cs="Arial"/>
                <w:b/>
                <w:sz w:val="20"/>
                <w:szCs w:val="20"/>
              </w:rPr>
              <w:noBreakHyphen/>
              <w:t>language country/</w:t>
            </w:r>
            <w:proofErr w:type="spellStart"/>
            <w:r w:rsidRPr="00CD048F">
              <w:rPr>
                <w:rFonts w:ascii="Arial" w:hAnsi="Arial" w:cs="Arial"/>
                <w:b/>
                <w:sz w:val="20"/>
                <w:szCs w:val="20"/>
              </w:rPr>
              <w:t>ies</w:t>
            </w:r>
            <w:proofErr w:type="spellEnd"/>
          </w:p>
          <w:p w:rsidR="000C41CA" w:rsidRPr="00701FE5" w:rsidRDefault="000C41CA" w:rsidP="007623F3">
            <w:pPr>
              <w:ind w:left="425"/>
              <w:rPr>
                <w:rFonts w:ascii="Arial" w:hAnsi="Arial" w:cs="Arial"/>
                <w:sz w:val="20"/>
                <w:szCs w:val="20"/>
              </w:rPr>
            </w:pPr>
            <w:r w:rsidRPr="00CD048F">
              <w:rPr>
                <w:rFonts w:ascii="Arial" w:hAnsi="Arial" w:cs="Arial"/>
                <w:sz w:val="20"/>
                <w:szCs w:val="20"/>
              </w:rPr>
              <w:t>Learners to choose an important religious figure, past or present, a place of religion, a religious artefact, a law, a celebration, or an event and prepare and give a PowerPoint presentation to the class.</w:t>
            </w:r>
          </w:p>
        </w:tc>
        <w:tc>
          <w:tcPr>
            <w:tcW w:w="3402" w:type="dxa"/>
          </w:tcPr>
          <w:p w:rsidR="000C41CA" w:rsidRPr="00701FE5" w:rsidRDefault="000C41CA" w:rsidP="007623F3">
            <w:pPr>
              <w:rPr>
                <w:rFonts w:ascii="Arial" w:hAnsi="Arial" w:cs="Arial"/>
                <w:sz w:val="20"/>
                <w:szCs w:val="20"/>
              </w:rPr>
            </w:pPr>
            <w:r w:rsidRPr="00701FE5">
              <w:rPr>
                <w:rFonts w:ascii="Arial" w:hAnsi="Arial" w:cs="Arial"/>
                <w:sz w:val="20"/>
                <w:szCs w:val="20"/>
              </w:rPr>
              <w:lastRenderedPageBreak/>
              <w:t>Short films (tourist/holiday/history) on any towns or cities in the target country/</w:t>
            </w:r>
            <w:proofErr w:type="spellStart"/>
            <w:r w:rsidRPr="00701FE5">
              <w:rPr>
                <w:rFonts w:ascii="Arial" w:hAnsi="Arial" w:cs="Arial"/>
                <w:sz w:val="20"/>
                <w:szCs w:val="20"/>
              </w:rPr>
              <w:t>ies</w:t>
            </w:r>
            <w:proofErr w:type="spellEnd"/>
            <w:r w:rsidRPr="00701FE5">
              <w:rPr>
                <w:rFonts w:ascii="Arial" w:hAnsi="Arial" w:cs="Arial"/>
                <w:sz w:val="20"/>
                <w:szCs w:val="20"/>
              </w:rPr>
              <w:t xml:space="preserve"> as stimulus material.</w:t>
            </w: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i/>
                <w:iCs/>
                <w:sz w:val="20"/>
                <w:szCs w:val="20"/>
              </w:rPr>
            </w:pPr>
            <w:r w:rsidRPr="00701FE5">
              <w:rPr>
                <w:rFonts w:ascii="Arial" w:hAnsi="Arial" w:cs="Arial"/>
                <w:i/>
                <w:iCs/>
                <w:sz w:val="20"/>
                <w:szCs w:val="20"/>
              </w:rPr>
              <w:t>Language practice – conditional tense.</w:t>
            </w: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i/>
                <w:iCs/>
                <w:sz w:val="20"/>
                <w:szCs w:val="20"/>
              </w:rPr>
            </w:pPr>
            <w:r w:rsidRPr="00701FE5">
              <w:rPr>
                <w:rFonts w:ascii="Arial" w:hAnsi="Arial" w:cs="Arial"/>
                <w:i/>
                <w:iCs/>
                <w:sz w:val="20"/>
                <w:szCs w:val="20"/>
              </w:rPr>
              <w:t>Language practice – presenting factual information clearly; prepositions, passive forms.</w:t>
            </w: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i/>
                <w:iCs/>
                <w:sz w:val="20"/>
                <w:szCs w:val="20"/>
              </w:rPr>
            </w:pPr>
            <w:r w:rsidRPr="00701FE5">
              <w:rPr>
                <w:rFonts w:ascii="Arial" w:hAnsi="Arial" w:cs="Arial"/>
                <w:i/>
                <w:iCs/>
                <w:sz w:val="20"/>
                <w:szCs w:val="20"/>
              </w:rPr>
              <w:t>Language practice – amassing specific vocabulary, transfer of meaning from learners’ native language to target</w:t>
            </w:r>
            <w:r w:rsidRPr="00701FE5">
              <w:rPr>
                <w:rFonts w:ascii="Arial" w:hAnsi="Arial" w:cs="Arial"/>
                <w:i/>
                <w:iCs/>
                <w:sz w:val="20"/>
                <w:szCs w:val="20"/>
              </w:rPr>
              <w:noBreakHyphen/>
              <w:t>language.</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Internet material on towns/regions; tourist brochures.</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TV schedules in learners’ native country and target</w:t>
            </w:r>
            <w:r w:rsidRPr="00701FE5">
              <w:rPr>
                <w:rFonts w:ascii="Arial" w:hAnsi="Arial" w:cs="Arial"/>
                <w:sz w:val="20"/>
                <w:szCs w:val="20"/>
              </w:rPr>
              <w:noBreakHyphen/>
              <w:t>language country/</w:t>
            </w:r>
            <w:proofErr w:type="spellStart"/>
            <w:r w:rsidRPr="00701FE5">
              <w:rPr>
                <w:rFonts w:ascii="Arial" w:hAnsi="Arial" w:cs="Arial"/>
                <w:sz w:val="20"/>
                <w:szCs w:val="20"/>
              </w:rPr>
              <w:t>ies</w:t>
            </w:r>
            <w:proofErr w:type="spellEnd"/>
            <w:r w:rsidRPr="00701FE5">
              <w:rPr>
                <w:rFonts w:ascii="Arial" w:hAnsi="Arial" w:cs="Arial"/>
                <w:sz w:val="20"/>
                <w:szCs w:val="20"/>
              </w:rPr>
              <w:t xml:space="preserve"> (printed or from internet).</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7623F3" w:rsidP="007623F3">
            <w:pPr>
              <w:rPr>
                <w:rFonts w:ascii="Arial" w:hAnsi="Arial" w:cs="Arial"/>
                <w:sz w:val="20"/>
                <w:szCs w:val="20"/>
              </w:rPr>
            </w:pPr>
            <w:r>
              <w:rPr>
                <w:rFonts w:ascii="Arial" w:hAnsi="Arial" w:cs="Arial"/>
                <w:sz w:val="20"/>
                <w:szCs w:val="20"/>
              </w:rPr>
              <w:t xml:space="preserve">A </w:t>
            </w:r>
            <w:r w:rsidR="000C41CA" w:rsidRPr="00701FE5">
              <w:rPr>
                <w:rFonts w:ascii="Arial" w:hAnsi="Arial" w:cs="Arial"/>
                <w:sz w:val="20"/>
                <w:szCs w:val="20"/>
              </w:rPr>
              <w:t xml:space="preserve">selection of newspapers and magazines from the </w:t>
            </w:r>
            <w:r w:rsidR="000C41CA" w:rsidRPr="00701FE5">
              <w:rPr>
                <w:rFonts w:ascii="Arial" w:hAnsi="Arial" w:cs="Arial"/>
                <w:sz w:val="20"/>
                <w:szCs w:val="20"/>
              </w:rPr>
              <w:lastRenderedPageBreak/>
              <w:t>target</w:t>
            </w:r>
            <w:r w:rsidR="000C41CA" w:rsidRPr="00701FE5">
              <w:rPr>
                <w:rFonts w:ascii="Arial" w:hAnsi="Arial" w:cs="Arial"/>
                <w:sz w:val="20"/>
                <w:szCs w:val="20"/>
              </w:rPr>
              <w:noBreakHyphen/>
              <w:t>language country/</w:t>
            </w:r>
            <w:proofErr w:type="spellStart"/>
            <w:r w:rsidR="000C41CA" w:rsidRPr="00701FE5">
              <w:rPr>
                <w:rFonts w:ascii="Arial" w:hAnsi="Arial" w:cs="Arial"/>
                <w:sz w:val="20"/>
                <w:szCs w:val="20"/>
              </w:rPr>
              <w:t>ies</w:t>
            </w:r>
            <w:proofErr w:type="spellEnd"/>
            <w:r w:rsidR="000C41CA" w:rsidRPr="00701FE5">
              <w:rPr>
                <w:rFonts w:ascii="Arial" w:hAnsi="Arial" w:cs="Arial"/>
                <w:sz w:val="20"/>
                <w:szCs w:val="20"/>
              </w:rPr>
              <w:t>, or the front page of these downloaded from the internet.</w:t>
            </w:r>
          </w:p>
          <w:p w:rsidR="000C41CA" w:rsidRPr="00701FE5" w:rsidRDefault="000C41CA" w:rsidP="007623F3">
            <w:pPr>
              <w:rPr>
                <w:rFonts w:ascii="Arial" w:hAnsi="Arial" w:cs="Arial"/>
                <w:sz w:val="20"/>
                <w:szCs w:val="20"/>
              </w:rPr>
            </w:pPr>
          </w:p>
          <w:p w:rsidR="007623F3" w:rsidRDefault="007623F3" w:rsidP="007623F3">
            <w:pPr>
              <w:rPr>
                <w:rFonts w:ascii="Arial" w:hAnsi="Arial" w:cs="Arial"/>
                <w:i/>
                <w:iCs/>
                <w:sz w:val="20"/>
                <w:szCs w:val="20"/>
              </w:rPr>
            </w:pPr>
          </w:p>
          <w:p w:rsidR="000C41CA" w:rsidRPr="00701FE5" w:rsidRDefault="000C41CA" w:rsidP="007623F3">
            <w:pPr>
              <w:rPr>
                <w:rFonts w:ascii="Arial" w:hAnsi="Arial" w:cs="Arial"/>
                <w:i/>
                <w:iCs/>
                <w:sz w:val="20"/>
                <w:szCs w:val="20"/>
              </w:rPr>
            </w:pPr>
            <w:r w:rsidRPr="00701FE5">
              <w:rPr>
                <w:rFonts w:ascii="Arial" w:hAnsi="Arial" w:cs="Arial"/>
                <w:i/>
                <w:iCs/>
                <w:sz w:val="20"/>
                <w:szCs w:val="20"/>
              </w:rPr>
              <w:t>Language practice – register; colloquial and formal expressions.</w:t>
            </w:r>
          </w:p>
          <w:p w:rsidR="000C41CA" w:rsidRPr="00701FE5" w:rsidRDefault="000C41CA" w:rsidP="007623F3">
            <w:pPr>
              <w:rPr>
                <w:rFonts w:ascii="Arial" w:hAnsi="Arial" w:cs="Arial"/>
                <w:sz w:val="20"/>
                <w:szCs w:val="20"/>
              </w:rPr>
            </w:pPr>
          </w:p>
          <w:p w:rsidR="007623F3" w:rsidRDefault="007623F3"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Article critical of the role of the press.</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Present the front page of a daily newspaper, a news programme and top stories on the internet e.g. Yahoo.</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First-person accounts of daily life from target</w:t>
            </w:r>
            <w:r w:rsidRPr="00701FE5">
              <w:rPr>
                <w:rFonts w:ascii="Arial" w:hAnsi="Arial" w:cs="Arial"/>
                <w:sz w:val="20"/>
                <w:szCs w:val="20"/>
              </w:rPr>
              <w:noBreakHyphen/>
              <w:t>language country/</w:t>
            </w:r>
            <w:proofErr w:type="spellStart"/>
            <w:r w:rsidRPr="00701FE5">
              <w:rPr>
                <w:rFonts w:ascii="Arial" w:hAnsi="Arial" w:cs="Arial"/>
                <w:sz w:val="20"/>
                <w:szCs w:val="20"/>
              </w:rPr>
              <w:t>ies</w:t>
            </w:r>
            <w:proofErr w:type="spellEnd"/>
            <w:r w:rsidRPr="00701FE5">
              <w:rPr>
                <w:rFonts w:ascii="Arial" w:hAnsi="Arial" w:cs="Arial"/>
                <w:sz w:val="20"/>
                <w:szCs w:val="20"/>
              </w:rPr>
              <w:t xml:space="preserve"> in the form of articles, TV interviews, radio interviews.</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i/>
                <w:iCs/>
                <w:sz w:val="20"/>
                <w:szCs w:val="20"/>
              </w:rPr>
            </w:pPr>
            <w:r w:rsidRPr="00701FE5">
              <w:rPr>
                <w:rFonts w:ascii="Arial" w:hAnsi="Arial" w:cs="Arial"/>
                <w:i/>
                <w:iCs/>
                <w:sz w:val="20"/>
                <w:szCs w:val="20"/>
              </w:rPr>
              <w:t>Language practice – revise present tense, reflexive verbs, time expressions, expressions of frequency.</w:t>
            </w: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Recipes or restaurant menus from the target</w:t>
            </w:r>
            <w:r w:rsidRPr="00701FE5">
              <w:rPr>
                <w:rFonts w:ascii="Arial" w:hAnsi="Arial" w:cs="Arial"/>
                <w:sz w:val="20"/>
                <w:szCs w:val="20"/>
              </w:rPr>
              <w:noBreakHyphen/>
              <w:t>language country.</w:t>
            </w:r>
          </w:p>
          <w:p w:rsidR="000C41CA" w:rsidRPr="00701FE5" w:rsidRDefault="000C41CA" w:rsidP="007623F3">
            <w:pPr>
              <w:rPr>
                <w:rFonts w:ascii="Arial" w:hAnsi="Arial" w:cs="Arial"/>
                <w:sz w:val="20"/>
                <w:szCs w:val="20"/>
              </w:rPr>
            </w:pPr>
            <w:r w:rsidRPr="00701FE5">
              <w:rPr>
                <w:rFonts w:ascii="Arial" w:hAnsi="Arial" w:cs="Arial"/>
                <w:sz w:val="20"/>
                <w:szCs w:val="20"/>
              </w:rPr>
              <w:t>Live tasting!</w:t>
            </w:r>
          </w:p>
          <w:p w:rsidR="000C41CA" w:rsidRPr="00701FE5" w:rsidRDefault="000C41CA" w:rsidP="007623F3">
            <w:pPr>
              <w:rPr>
                <w:rFonts w:ascii="Arial" w:hAnsi="Arial" w:cs="Arial"/>
                <w:sz w:val="20"/>
                <w:szCs w:val="20"/>
              </w:rPr>
            </w:pPr>
            <w:r w:rsidRPr="00701FE5">
              <w:rPr>
                <w:rFonts w:ascii="Arial" w:hAnsi="Arial" w:cs="Arial"/>
                <w:sz w:val="20"/>
                <w:szCs w:val="20"/>
              </w:rPr>
              <w:lastRenderedPageBreak/>
              <w:t>Film/video extracts of people ordering meals and drinks in restaurant and eating at home.</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Research on internet, textbooks.</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Articles/features on the benefits of exercise and healthy eating.</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i/>
                <w:iCs/>
                <w:sz w:val="20"/>
                <w:szCs w:val="20"/>
              </w:rPr>
            </w:pPr>
            <w:r w:rsidRPr="00701FE5">
              <w:rPr>
                <w:rFonts w:ascii="Arial" w:hAnsi="Arial" w:cs="Arial"/>
                <w:i/>
                <w:iCs/>
                <w:sz w:val="20"/>
                <w:szCs w:val="20"/>
              </w:rPr>
              <w:t>Language practice – positive and negative commands.</w:t>
            </w: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i/>
                <w:iCs/>
                <w:sz w:val="20"/>
                <w:szCs w:val="20"/>
              </w:rPr>
            </w:pPr>
            <w:r w:rsidRPr="00701FE5">
              <w:rPr>
                <w:rFonts w:ascii="Arial" w:hAnsi="Arial" w:cs="Arial"/>
                <w:i/>
                <w:iCs/>
                <w:sz w:val="20"/>
                <w:szCs w:val="20"/>
              </w:rPr>
              <w:t>Language practice – specific vocabulary on health issues, parts of the body; impersonal expressions.</w:t>
            </w: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Political manifesto from native and target</w:t>
            </w:r>
            <w:r w:rsidRPr="00701FE5">
              <w:rPr>
                <w:rFonts w:ascii="Arial" w:hAnsi="Arial" w:cs="Arial"/>
                <w:sz w:val="20"/>
                <w:szCs w:val="20"/>
              </w:rPr>
              <w:noBreakHyphen/>
              <w:t>language country, highlighting priorities for protection of citizens.</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Articles or interviews from press; excerpts from films or TV programmes, such as police series, court dramas.</w:t>
            </w:r>
          </w:p>
          <w:p w:rsidR="000C41CA" w:rsidRPr="00701FE5" w:rsidRDefault="000C41CA" w:rsidP="007623F3">
            <w:pPr>
              <w:rPr>
                <w:rFonts w:ascii="Arial" w:hAnsi="Arial" w:cs="Arial"/>
                <w:i/>
                <w:iCs/>
                <w:sz w:val="20"/>
                <w:szCs w:val="20"/>
              </w:rPr>
            </w:pPr>
            <w:r w:rsidRPr="00701FE5">
              <w:rPr>
                <w:rFonts w:ascii="Arial" w:hAnsi="Arial" w:cs="Arial"/>
                <w:i/>
                <w:iCs/>
                <w:sz w:val="20"/>
                <w:szCs w:val="20"/>
              </w:rPr>
              <w:lastRenderedPageBreak/>
              <w:t>Language practice – revise all past tenses.</w:t>
            </w: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i/>
                <w:iCs/>
                <w:sz w:val="20"/>
                <w:szCs w:val="20"/>
              </w:rPr>
            </w:pPr>
            <w:r w:rsidRPr="00701FE5">
              <w:rPr>
                <w:rFonts w:ascii="Arial" w:hAnsi="Arial" w:cs="Arial"/>
                <w:i/>
                <w:iCs/>
                <w:sz w:val="20"/>
                <w:szCs w:val="20"/>
              </w:rPr>
              <w:t>Language practice – perfect tense.</w:t>
            </w:r>
          </w:p>
          <w:p w:rsidR="000C41CA" w:rsidRPr="00701FE5" w:rsidRDefault="000C41CA" w:rsidP="007623F3">
            <w:pPr>
              <w:rPr>
                <w:rFonts w:ascii="Arial" w:hAnsi="Arial" w:cs="Arial"/>
                <w:i/>
                <w:iCs/>
                <w:sz w:val="20"/>
                <w:szCs w:val="20"/>
              </w:rPr>
            </w:pPr>
          </w:p>
          <w:p w:rsidR="000C41CA" w:rsidRPr="000C41CA" w:rsidRDefault="000C41CA" w:rsidP="007623F3">
            <w:pPr>
              <w:rPr>
                <w:rFonts w:ascii="Arial" w:hAnsi="Arial" w:cs="Arial"/>
                <w:i/>
                <w:sz w:val="20"/>
                <w:szCs w:val="20"/>
              </w:rPr>
            </w:pPr>
            <w:r>
              <w:rPr>
                <w:rFonts w:ascii="Arial" w:hAnsi="Arial" w:cs="Arial"/>
                <w:i/>
                <w:sz w:val="20"/>
                <w:szCs w:val="20"/>
              </w:rPr>
              <w:t>Personal research.</w:t>
            </w:r>
          </w:p>
        </w:tc>
      </w:tr>
    </w:tbl>
    <w:p w:rsidR="000C41CA" w:rsidRDefault="000C41CA">
      <w:r>
        <w:lastRenderedPageBreak/>
        <w:br w:type="page"/>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601"/>
      </w:tblGrid>
      <w:tr w:rsidR="000C41CA" w:rsidRPr="00A33EB6" w:rsidTr="000C41CA">
        <w:tc>
          <w:tcPr>
            <w:tcW w:w="14601" w:type="dxa"/>
            <w:shd w:val="clear" w:color="auto" w:fill="C30045"/>
          </w:tcPr>
          <w:p w:rsidR="000C41CA" w:rsidRPr="000C41CA" w:rsidRDefault="000C41CA" w:rsidP="007623F3">
            <w:pPr>
              <w:rPr>
                <w:rFonts w:ascii="Arial" w:hAnsi="Arial" w:cs="Arial"/>
                <w:b/>
                <w:color w:val="FFFFFF" w:themeColor="background1"/>
                <w:sz w:val="20"/>
                <w:szCs w:val="20"/>
              </w:rPr>
            </w:pPr>
            <w:r w:rsidRPr="000C41CA">
              <w:rPr>
                <w:rFonts w:ascii="Arial" w:hAnsi="Arial" w:cs="Arial"/>
                <w:b/>
                <w:color w:val="FFFFFF" w:themeColor="background1"/>
                <w:sz w:val="20"/>
                <w:szCs w:val="20"/>
              </w:rPr>
              <w:lastRenderedPageBreak/>
              <w:t>Unit 3: Summary of skills</w:t>
            </w:r>
          </w:p>
        </w:tc>
      </w:tr>
      <w:tr w:rsidR="000C41CA" w:rsidRPr="00A33EB6" w:rsidTr="007623F3">
        <w:tc>
          <w:tcPr>
            <w:tcW w:w="14601" w:type="dxa"/>
          </w:tcPr>
          <w:p w:rsidR="000C41CA" w:rsidRPr="00701FE5" w:rsidRDefault="000C41CA" w:rsidP="000C41CA">
            <w:pPr>
              <w:ind w:right="43"/>
              <w:rPr>
                <w:rFonts w:ascii="Arial" w:hAnsi="Arial" w:cs="Arial"/>
                <w:b/>
                <w:bCs/>
                <w:sz w:val="20"/>
                <w:szCs w:val="20"/>
              </w:rPr>
            </w:pPr>
            <w:r w:rsidRPr="00701FE5">
              <w:rPr>
                <w:rFonts w:ascii="Arial" w:hAnsi="Arial" w:cs="Arial"/>
                <w:b/>
                <w:bCs/>
                <w:sz w:val="20"/>
                <w:szCs w:val="20"/>
              </w:rPr>
              <w:t>Speaking</w:t>
            </w:r>
          </w:p>
          <w:p w:rsidR="000C41CA" w:rsidRPr="00701FE5" w:rsidRDefault="000C41CA" w:rsidP="000C41CA">
            <w:pPr>
              <w:ind w:right="43"/>
              <w:rPr>
                <w:rFonts w:ascii="Arial" w:hAnsi="Arial" w:cs="Arial"/>
                <w:bCs/>
                <w:sz w:val="20"/>
                <w:szCs w:val="20"/>
              </w:rPr>
            </w:pPr>
          </w:p>
          <w:p w:rsidR="000C41CA" w:rsidRPr="00701FE5" w:rsidRDefault="000C41CA" w:rsidP="001A6BB7">
            <w:pPr>
              <w:numPr>
                <w:ilvl w:val="0"/>
                <w:numId w:val="13"/>
              </w:numPr>
              <w:ind w:right="43"/>
              <w:rPr>
                <w:rFonts w:ascii="Arial" w:hAnsi="Arial" w:cs="Arial"/>
                <w:bCs/>
                <w:sz w:val="20"/>
                <w:szCs w:val="20"/>
              </w:rPr>
            </w:pPr>
            <w:r w:rsidRPr="00701FE5">
              <w:rPr>
                <w:rFonts w:ascii="Arial" w:hAnsi="Arial" w:cs="Arial"/>
                <w:bCs/>
                <w:sz w:val="20"/>
                <w:szCs w:val="20"/>
              </w:rPr>
              <w:t>presentation (factual)</w:t>
            </w:r>
          </w:p>
          <w:p w:rsidR="000C41CA" w:rsidRPr="00701FE5" w:rsidRDefault="000C41CA" w:rsidP="001A6BB7">
            <w:pPr>
              <w:numPr>
                <w:ilvl w:val="0"/>
                <w:numId w:val="14"/>
              </w:numPr>
              <w:ind w:right="43"/>
              <w:rPr>
                <w:rFonts w:ascii="Arial" w:hAnsi="Arial" w:cs="Arial"/>
                <w:bCs/>
                <w:sz w:val="20"/>
                <w:szCs w:val="20"/>
              </w:rPr>
            </w:pPr>
            <w:r w:rsidRPr="00701FE5">
              <w:rPr>
                <w:rFonts w:ascii="Arial" w:hAnsi="Arial" w:cs="Arial"/>
                <w:bCs/>
                <w:sz w:val="20"/>
                <w:szCs w:val="20"/>
              </w:rPr>
              <w:t>presentation (opinion)</w:t>
            </w:r>
          </w:p>
          <w:p w:rsidR="000C41CA" w:rsidRPr="00701FE5" w:rsidRDefault="000C41CA" w:rsidP="001A6BB7">
            <w:pPr>
              <w:numPr>
                <w:ilvl w:val="0"/>
                <w:numId w:val="15"/>
              </w:numPr>
              <w:ind w:right="43"/>
              <w:rPr>
                <w:rFonts w:ascii="Arial" w:hAnsi="Arial" w:cs="Arial"/>
                <w:bCs/>
                <w:sz w:val="20"/>
                <w:szCs w:val="20"/>
              </w:rPr>
            </w:pPr>
            <w:r w:rsidRPr="00701FE5">
              <w:rPr>
                <w:rFonts w:ascii="Arial" w:hAnsi="Arial" w:cs="Arial"/>
                <w:bCs/>
                <w:sz w:val="20"/>
                <w:szCs w:val="20"/>
              </w:rPr>
              <w:t>interview</w:t>
            </w:r>
          </w:p>
          <w:p w:rsidR="000C41CA" w:rsidRPr="00701FE5" w:rsidRDefault="000C41CA" w:rsidP="000C41CA">
            <w:pPr>
              <w:ind w:right="43"/>
              <w:rPr>
                <w:rFonts w:ascii="Arial" w:hAnsi="Arial" w:cs="Arial"/>
                <w:bCs/>
                <w:sz w:val="20"/>
                <w:szCs w:val="20"/>
              </w:rPr>
            </w:pPr>
          </w:p>
          <w:p w:rsidR="000C41CA" w:rsidRPr="00701FE5" w:rsidRDefault="000C41CA" w:rsidP="000C41CA">
            <w:pPr>
              <w:ind w:right="43"/>
              <w:rPr>
                <w:rFonts w:ascii="Arial" w:hAnsi="Arial" w:cs="Arial"/>
                <w:b/>
                <w:bCs/>
                <w:sz w:val="20"/>
                <w:szCs w:val="20"/>
              </w:rPr>
            </w:pPr>
            <w:r w:rsidRPr="00701FE5">
              <w:rPr>
                <w:rFonts w:ascii="Arial" w:hAnsi="Arial" w:cs="Arial"/>
                <w:b/>
                <w:bCs/>
                <w:sz w:val="20"/>
                <w:szCs w:val="20"/>
              </w:rPr>
              <w:t>Listening</w:t>
            </w:r>
          </w:p>
          <w:p w:rsidR="000C41CA" w:rsidRPr="00701FE5" w:rsidRDefault="000C41CA" w:rsidP="000C41CA">
            <w:pPr>
              <w:ind w:right="43"/>
              <w:rPr>
                <w:rFonts w:ascii="Arial" w:hAnsi="Arial" w:cs="Arial"/>
                <w:bCs/>
                <w:sz w:val="20"/>
                <w:szCs w:val="20"/>
              </w:rPr>
            </w:pPr>
          </w:p>
          <w:p w:rsidR="000C41CA" w:rsidRPr="00701FE5" w:rsidRDefault="000C41CA" w:rsidP="001A6BB7">
            <w:pPr>
              <w:numPr>
                <w:ilvl w:val="0"/>
                <w:numId w:val="16"/>
              </w:numPr>
              <w:ind w:right="43"/>
              <w:rPr>
                <w:rFonts w:ascii="Arial" w:hAnsi="Arial" w:cs="Arial"/>
                <w:bCs/>
                <w:sz w:val="20"/>
                <w:szCs w:val="20"/>
              </w:rPr>
            </w:pPr>
            <w:r w:rsidRPr="00701FE5">
              <w:rPr>
                <w:rFonts w:ascii="Arial" w:hAnsi="Arial" w:cs="Arial"/>
                <w:bCs/>
                <w:sz w:val="20"/>
                <w:szCs w:val="20"/>
              </w:rPr>
              <w:t>recognise register</w:t>
            </w:r>
          </w:p>
          <w:p w:rsidR="000C41CA" w:rsidRPr="00701FE5" w:rsidRDefault="000C41CA" w:rsidP="001A6BB7">
            <w:pPr>
              <w:numPr>
                <w:ilvl w:val="0"/>
                <w:numId w:val="17"/>
              </w:numPr>
              <w:ind w:right="43"/>
              <w:rPr>
                <w:rFonts w:ascii="Arial" w:hAnsi="Arial" w:cs="Arial"/>
                <w:bCs/>
                <w:sz w:val="20"/>
                <w:szCs w:val="20"/>
              </w:rPr>
            </w:pPr>
            <w:r w:rsidRPr="00701FE5">
              <w:rPr>
                <w:rFonts w:ascii="Arial" w:hAnsi="Arial" w:cs="Arial"/>
                <w:bCs/>
                <w:sz w:val="20"/>
                <w:szCs w:val="20"/>
              </w:rPr>
              <w:t>listen for detail</w:t>
            </w:r>
          </w:p>
          <w:p w:rsidR="000C41CA" w:rsidRPr="00701FE5" w:rsidRDefault="000C41CA" w:rsidP="000C41CA">
            <w:pPr>
              <w:ind w:right="43"/>
              <w:rPr>
                <w:rFonts w:ascii="Arial" w:hAnsi="Arial" w:cs="Arial"/>
                <w:b/>
                <w:bCs/>
                <w:sz w:val="20"/>
                <w:szCs w:val="20"/>
              </w:rPr>
            </w:pPr>
          </w:p>
          <w:p w:rsidR="000C41CA" w:rsidRPr="00701FE5" w:rsidRDefault="000C41CA" w:rsidP="000C41CA">
            <w:pPr>
              <w:ind w:right="43"/>
              <w:rPr>
                <w:rFonts w:ascii="Arial" w:hAnsi="Arial" w:cs="Arial"/>
                <w:b/>
                <w:bCs/>
                <w:sz w:val="20"/>
                <w:szCs w:val="20"/>
              </w:rPr>
            </w:pPr>
            <w:r w:rsidRPr="00701FE5">
              <w:rPr>
                <w:rFonts w:ascii="Arial" w:hAnsi="Arial" w:cs="Arial"/>
                <w:b/>
                <w:bCs/>
                <w:sz w:val="20"/>
                <w:szCs w:val="20"/>
              </w:rPr>
              <w:t>Reading and Writing</w:t>
            </w:r>
          </w:p>
          <w:p w:rsidR="000C41CA" w:rsidRPr="00701FE5" w:rsidRDefault="000C41CA" w:rsidP="000C41CA">
            <w:pPr>
              <w:ind w:right="43"/>
              <w:rPr>
                <w:rFonts w:ascii="Arial" w:hAnsi="Arial" w:cs="Arial"/>
                <w:bCs/>
                <w:sz w:val="20"/>
                <w:szCs w:val="20"/>
              </w:rPr>
            </w:pPr>
          </w:p>
          <w:p w:rsidR="000C41CA" w:rsidRPr="00701FE5" w:rsidRDefault="000C41CA" w:rsidP="001A6BB7">
            <w:pPr>
              <w:numPr>
                <w:ilvl w:val="0"/>
                <w:numId w:val="18"/>
              </w:numPr>
              <w:ind w:right="43"/>
              <w:rPr>
                <w:rFonts w:ascii="Arial" w:hAnsi="Arial" w:cs="Arial"/>
                <w:bCs/>
                <w:sz w:val="20"/>
                <w:szCs w:val="20"/>
              </w:rPr>
            </w:pPr>
            <w:r w:rsidRPr="00701FE5">
              <w:rPr>
                <w:rFonts w:ascii="Arial" w:hAnsi="Arial" w:cs="Arial"/>
                <w:bCs/>
                <w:sz w:val="20"/>
                <w:szCs w:val="20"/>
              </w:rPr>
              <w:t>understanding and writing facts in a logical order</w:t>
            </w:r>
          </w:p>
          <w:p w:rsidR="000C41CA" w:rsidRPr="00701FE5" w:rsidRDefault="000C41CA" w:rsidP="001A6BB7">
            <w:pPr>
              <w:numPr>
                <w:ilvl w:val="0"/>
                <w:numId w:val="19"/>
              </w:numPr>
              <w:ind w:right="43"/>
              <w:rPr>
                <w:rFonts w:ascii="Arial" w:hAnsi="Arial" w:cs="Arial"/>
                <w:bCs/>
                <w:sz w:val="20"/>
                <w:szCs w:val="20"/>
              </w:rPr>
            </w:pPr>
            <w:r w:rsidRPr="00701FE5">
              <w:rPr>
                <w:rFonts w:ascii="Arial" w:hAnsi="Arial" w:cs="Arial"/>
                <w:bCs/>
                <w:sz w:val="20"/>
                <w:szCs w:val="20"/>
              </w:rPr>
              <w:t>giving opinions</w:t>
            </w:r>
          </w:p>
          <w:p w:rsidR="000C41CA" w:rsidRPr="00701FE5" w:rsidRDefault="000C41CA" w:rsidP="001A6BB7">
            <w:pPr>
              <w:numPr>
                <w:ilvl w:val="0"/>
                <w:numId w:val="20"/>
              </w:numPr>
              <w:ind w:right="43"/>
              <w:rPr>
                <w:rFonts w:ascii="Arial" w:hAnsi="Arial" w:cs="Arial"/>
                <w:bCs/>
                <w:sz w:val="20"/>
                <w:szCs w:val="20"/>
              </w:rPr>
            </w:pPr>
            <w:r w:rsidRPr="00701FE5">
              <w:rPr>
                <w:rFonts w:ascii="Arial" w:hAnsi="Arial" w:cs="Arial"/>
                <w:bCs/>
                <w:sz w:val="20"/>
                <w:szCs w:val="20"/>
              </w:rPr>
              <w:t xml:space="preserve">recognising register </w:t>
            </w:r>
          </w:p>
          <w:p w:rsidR="000C41CA" w:rsidRPr="00701FE5" w:rsidRDefault="000C41CA" w:rsidP="001A6BB7">
            <w:pPr>
              <w:numPr>
                <w:ilvl w:val="0"/>
                <w:numId w:val="21"/>
              </w:numPr>
              <w:ind w:right="43"/>
              <w:rPr>
                <w:rFonts w:ascii="Arial" w:hAnsi="Arial" w:cs="Arial"/>
                <w:bCs/>
                <w:sz w:val="20"/>
                <w:szCs w:val="20"/>
              </w:rPr>
            </w:pPr>
            <w:r w:rsidRPr="00701FE5">
              <w:rPr>
                <w:rFonts w:ascii="Arial" w:hAnsi="Arial" w:cs="Arial"/>
                <w:bCs/>
                <w:sz w:val="20"/>
                <w:szCs w:val="20"/>
              </w:rPr>
              <w:t>summarising</w:t>
            </w:r>
          </w:p>
          <w:p w:rsidR="000C41CA" w:rsidRPr="00701FE5" w:rsidRDefault="000C41CA" w:rsidP="001A6BB7">
            <w:pPr>
              <w:numPr>
                <w:ilvl w:val="0"/>
                <w:numId w:val="21"/>
              </w:numPr>
              <w:ind w:right="43"/>
              <w:rPr>
                <w:rFonts w:ascii="Arial" w:hAnsi="Arial" w:cs="Arial"/>
                <w:bCs/>
                <w:sz w:val="20"/>
                <w:szCs w:val="20"/>
              </w:rPr>
            </w:pPr>
            <w:r w:rsidRPr="00701FE5">
              <w:rPr>
                <w:rFonts w:ascii="Arial" w:hAnsi="Arial" w:cs="Arial"/>
                <w:bCs/>
                <w:sz w:val="20"/>
                <w:szCs w:val="20"/>
              </w:rPr>
              <w:t>transfer of meaning</w:t>
            </w:r>
          </w:p>
          <w:p w:rsidR="000C41CA" w:rsidRPr="00701FE5" w:rsidRDefault="000C41CA" w:rsidP="001A6BB7">
            <w:pPr>
              <w:numPr>
                <w:ilvl w:val="0"/>
                <w:numId w:val="21"/>
              </w:numPr>
              <w:ind w:right="43"/>
              <w:rPr>
                <w:rFonts w:ascii="Arial" w:hAnsi="Arial" w:cs="Arial"/>
                <w:bCs/>
                <w:sz w:val="20"/>
                <w:szCs w:val="20"/>
                <w:lang w:val="fr-FR"/>
              </w:rPr>
            </w:pPr>
            <w:r w:rsidRPr="00701FE5">
              <w:rPr>
                <w:rFonts w:ascii="Arial" w:hAnsi="Arial" w:cs="Arial"/>
                <w:bCs/>
                <w:sz w:val="20"/>
                <w:szCs w:val="20"/>
                <w:lang w:val="fr-FR"/>
              </w:rPr>
              <w:t xml:space="preserve">persuasive </w:t>
            </w:r>
            <w:proofErr w:type="spellStart"/>
            <w:r w:rsidRPr="00701FE5">
              <w:rPr>
                <w:rFonts w:ascii="Arial" w:hAnsi="Arial" w:cs="Arial"/>
                <w:bCs/>
                <w:sz w:val="20"/>
                <w:szCs w:val="20"/>
                <w:lang w:val="fr-FR"/>
              </w:rPr>
              <w:t>language</w:t>
            </w:r>
            <w:proofErr w:type="spellEnd"/>
          </w:p>
          <w:p w:rsidR="000C41CA" w:rsidRDefault="000C41CA" w:rsidP="001A6BB7">
            <w:pPr>
              <w:numPr>
                <w:ilvl w:val="0"/>
                <w:numId w:val="21"/>
              </w:numPr>
              <w:ind w:right="43"/>
              <w:rPr>
                <w:rFonts w:ascii="Arial" w:hAnsi="Arial" w:cs="Arial"/>
                <w:bCs/>
                <w:sz w:val="20"/>
                <w:szCs w:val="20"/>
                <w:lang w:val="fr-FR"/>
              </w:rPr>
            </w:pPr>
            <w:proofErr w:type="spellStart"/>
            <w:r w:rsidRPr="00701FE5">
              <w:rPr>
                <w:rFonts w:ascii="Arial" w:hAnsi="Arial" w:cs="Arial"/>
                <w:bCs/>
                <w:sz w:val="20"/>
                <w:szCs w:val="20"/>
                <w:lang w:val="fr-FR"/>
              </w:rPr>
              <w:t>essay</w:t>
            </w:r>
            <w:proofErr w:type="spellEnd"/>
          </w:p>
          <w:p w:rsidR="000C41CA" w:rsidRPr="000C41CA" w:rsidRDefault="000C41CA" w:rsidP="001A6BB7">
            <w:pPr>
              <w:numPr>
                <w:ilvl w:val="0"/>
                <w:numId w:val="21"/>
              </w:numPr>
              <w:ind w:right="43"/>
              <w:rPr>
                <w:rFonts w:ascii="Arial" w:hAnsi="Arial" w:cs="Arial"/>
                <w:bCs/>
                <w:sz w:val="20"/>
                <w:szCs w:val="20"/>
                <w:lang w:val="fr-FR"/>
              </w:rPr>
            </w:pPr>
            <w:proofErr w:type="spellStart"/>
            <w:r w:rsidRPr="000C41CA">
              <w:rPr>
                <w:rFonts w:ascii="Arial" w:hAnsi="Arial" w:cs="Arial"/>
                <w:bCs/>
                <w:sz w:val="20"/>
                <w:szCs w:val="20"/>
                <w:lang w:val="fr-FR"/>
              </w:rPr>
              <w:t>eyewitness</w:t>
            </w:r>
            <w:proofErr w:type="spellEnd"/>
            <w:r w:rsidRPr="000C41CA">
              <w:rPr>
                <w:rFonts w:ascii="Arial" w:hAnsi="Arial" w:cs="Arial"/>
                <w:bCs/>
                <w:sz w:val="20"/>
                <w:szCs w:val="20"/>
                <w:lang w:val="fr-FR"/>
              </w:rPr>
              <w:t xml:space="preserve"> </w:t>
            </w:r>
            <w:proofErr w:type="spellStart"/>
            <w:r w:rsidRPr="000C41CA">
              <w:rPr>
                <w:rFonts w:ascii="Arial" w:hAnsi="Arial" w:cs="Arial"/>
                <w:bCs/>
                <w:sz w:val="20"/>
                <w:szCs w:val="20"/>
                <w:lang w:val="fr-FR"/>
              </w:rPr>
              <w:t>account</w:t>
            </w:r>
            <w:proofErr w:type="spellEnd"/>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p w:rsidR="00554812" w:rsidRPr="009C229B" w:rsidRDefault="000C41CA" w:rsidP="007E7998">
      <w:pPr>
        <w:pStyle w:val="Heading1"/>
      </w:pPr>
      <w:bookmarkStart w:id="5" w:name="_Toc445207818"/>
      <w:r>
        <w:lastRenderedPageBreak/>
        <w:t>Unit 4: Work and leisure, equality of opportunity, employment, sport, free time activities, travel and tourism, education, cultural life and heritage</w:t>
      </w:r>
      <w:bookmarkEnd w:id="5"/>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2268"/>
        <w:gridCol w:w="8931"/>
        <w:gridCol w:w="3402"/>
      </w:tblGrid>
      <w:tr w:rsidR="00A431CB" w:rsidRPr="00A33EB6" w:rsidTr="007623F3">
        <w:trPr>
          <w:cantSplit/>
          <w:trHeight w:hRule="exact" w:val="890"/>
          <w:tblHeader/>
        </w:trPr>
        <w:tc>
          <w:tcPr>
            <w:tcW w:w="2268" w:type="dxa"/>
            <w:shd w:val="clear" w:color="auto" w:fill="C30045"/>
            <w:vAlign w:val="center"/>
          </w:tcPr>
          <w:p w:rsidR="00A431CB" w:rsidRPr="00A33EB6" w:rsidRDefault="00A431CB" w:rsidP="007623F3">
            <w:pPr>
              <w:jc w:val="cente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8931" w:type="dxa"/>
            <w:shd w:val="clear" w:color="auto" w:fill="C30045"/>
            <w:vAlign w:val="center"/>
          </w:tcPr>
          <w:p w:rsidR="00A431CB" w:rsidRPr="00A33EB6" w:rsidRDefault="00A431CB" w:rsidP="007623F3">
            <w:pPr>
              <w:jc w:val="cente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402" w:type="dxa"/>
            <w:shd w:val="clear" w:color="auto" w:fill="C30045"/>
            <w:vAlign w:val="center"/>
          </w:tcPr>
          <w:p w:rsidR="00A431CB" w:rsidRDefault="00A431CB" w:rsidP="007623F3">
            <w:pPr>
              <w:jc w:val="center"/>
              <w:rPr>
                <w:rFonts w:ascii="Arial" w:hAnsi="Arial" w:cs="Arial"/>
                <w:b/>
                <w:color w:val="FFFFFF"/>
                <w:sz w:val="20"/>
                <w:szCs w:val="20"/>
              </w:rPr>
            </w:pPr>
            <w:r>
              <w:rPr>
                <w:rFonts w:ascii="Arial" w:hAnsi="Arial" w:cs="Arial"/>
                <w:b/>
                <w:color w:val="FFFFFF"/>
                <w:sz w:val="20"/>
                <w:szCs w:val="20"/>
              </w:rPr>
              <w:t>Required resources/Teaching focus</w:t>
            </w:r>
          </w:p>
        </w:tc>
      </w:tr>
      <w:tr w:rsidR="000C41CA" w:rsidRPr="00A33EB6" w:rsidTr="007623F3">
        <w:tc>
          <w:tcPr>
            <w:tcW w:w="2268" w:type="dxa"/>
          </w:tcPr>
          <w:p w:rsidR="000C41CA" w:rsidRPr="007B4C93" w:rsidRDefault="000C41CA" w:rsidP="007623F3">
            <w:pPr>
              <w:rPr>
                <w:rFonts w:ascii="Arial" w:hAnsi="Arial" w:cs="Arial"/>
                <w:bCs/>
                <w:sz w:val="20"/>
                <w:szCs w:val="20"/>
              </w:rPr>
            </w:pPr>
            <w:r w:rsidRPr="007B4C93">
              <w:rPr>
                <w:rFonts w:ascii="Arial" w:hAnsi="Arial" w:cs="Arial"/>
                <w:bCs/>
                <w:sz w:val="20"/>
                <w:szCs w:val="20"/>
              </w:rPr>
              <w:t>By the end of this unit, learners will be able to:</w:t>
            </w:r>
          </w:p>
          <w:p w:rsidR="000C41CA" w:rsidRPr="007B4C93" w:rsidRDefault="000C41CA" w:rsidP="007623F3">
            <w:pPr>
              <w:rPr>
                <w:rFonts w:ascii="Arial" w:hAnsi="Arial" w:cs="Arial"/>
                <w:bCs/>
                <w:sz w:val="20"/>
                <w:szCs w:val="20"/>
              </w:rPr>
            </w:pP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discuss experiences of school</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compare aspects of the education system in their native country and the target</w:t>
            </w:r>
            <w:r w:rsidRPr="007B4C93">
              <w:rPr>
                <w:rFonts w:ascii="Arial" w:hAnsi="Arial" w:cs="Arial"/>
                <w:bCs/>
                <w:sz w:val="20"/>
                <w:szCs w:val="20"/>
              </w:rPr>
              <w:noBreakHyphen/>
              <w:t>language country/</w:t>
            </w:r>
            <w:proofErr w:type="spellStart"/>
            <w:r w:rsidRPr="007B4C93">
              <w:rPr>
                <w:rFonts w:ascii="Arial" w:hAnsi="Arial" w:cs="Arial"/>
                <w:bCs/>
                <w:sz w:val="20"/>
                <w:szCs w:val="20"/>
              </w:rPr>
              <w:t>ies</w:t>
            </w:r>
            <w:proofErr w:type="spellEnd"/>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consider career choices and employment options</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 xml:space="preserve">analyse the changing world of work and unemployment </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discuss the benefits of sport</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consider the commercialisation of sport</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discuss leisure activities</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lastRenderedPageBreak/>
              <w:t>describe travel experiences</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analyse the effects of tourism</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talk about an aspect of the heritage of the target</w:t>
            </w:r>
            <w:r w:rsidRPr="007B4C93">
              <w:rPr>
                <w:rFonts w:ascii="Arial" w:hAnsi="Arial" w:cs="Arial"/>
                <w:bCs/>
                <w:sz w:val="20"/>
                <w:szCs w:val="20"/>
              </w:rPr>
              <w:noBreakHyphen/>
              <w:t>language country/</w:t>
            </w:r>
            <w:proofErr w:type="spellStart"/>
            <w:r w:rsidRPr="007B4C93">
              <w:rPr>
                <w:rFonts w:ascii="Arial" w:hAnsi="Arial" w:cs="Arial"/>
                <w:bCs/>
                <w:sz w:val="20"/>
                <w:szCs w:val="20"/>
              </w:rPr>
              <w:t>ies</w:t>
            </w:r>
            <w:proofErr w:type="spellEnd"/>
          </w:p>
          <w:p w:rsidR="000C41CA" w:rsidRPr="007B4C93" w:rsidRDefault="000C41CA" w:rsidP="001A6BB7">
            <w:pPr>
              <w:numPr>
                <w:ilvl w:val="0"/>
                <w:numId w:val="3"/>
              </w:numPr>
              <w:tabs>
                <w:tab w:val="num" w:pos="720"/>
              </w:tabs>
              <w:rPr>
                <w:rFonts w:ascii="Arial" w:hAnsi="Arial" w:cs="Arial"/>
                <w:bCs/>
                <w:sz w:val="20"/>
                <w:szCs w:val="20"/>
              </w:rPr>
            </w:pPr>
            <w:r w:rsidRPr="007B4C93">
              <w:rPr>
                <w:rFonts w:ascii="Arial" w:hAnsi="Arial" w:cs="Arial"/>
                <w:bCs/>
                <w:sz w:val="20"/>
                <w:szCs w:val="20"/>
              </w:rPr>
              <w:t>give a personal review of a book, play, film or work of art from the target</w:t>
            </w:r>
            <w:r w:rsidRPr="007B4C93">
              <w:rPr>
                <w:rFonts w:ascii="Arial" w:hAnsi="Arial" w:cs="Arial"/>
                <w:bCs/>
                <w:sz w:val="20"/>
                <w:szCs w:val="20"/>
              </w:rPr>
              <w:noBreakHyphen/>
              <w:t>language country/</w:t>
            </w:r>
            <w:proofErr w:type="spellStart"/>
            <w:r w:rsidRPr="007B4C93">
              <w:rPr>
                <w:rFonts w:ascii="Arial" w:hAnsi="Arial" w:cs="Arial"/>
                <w:bCs/>
                <w:sz w:val="20"/>
                <w:szCs w:val="20"/>
              </w:rPr>
              <w:t>ies</w:t>
            </w:r>
            <w:proofErr w:type="spellEnd"/>
          </w:p>
          <w:p w:rsidR="000C41CA" w:rsidRPr="007B4C93" w:rsidRDefault="000C41CA" w:rsidP="001A6BB7">
            <w:pPr>
              <w:numPr>
                <w:ilvl w:val="0"/>
                <w:numId w:val="3"/>
              </w:numPr>
              <w:rPr>
                <w:rFonts w:ascii="Arial" w:hAnsi="Arial" w:cs="Arial"/>
                <w:bCs/>
                <w:sz w:val="20"/>
                <w:szCs w:val="20"/>
                <w:u w:val="single"/>
              </w:rPr>
            </w:pPr>
            <w:r w:rsidRPr="007B4C93">
              <w:rPr>
                <w:rFonts w:ascii="Arial" w:hAnsi="Arial" w:cs="Arial"/>
                <w:bCs/>
                <w:sz w:val="20"/>
                <w:szCs w:val="20"/>
              </w:rPr>
              <w:t>write a formal letter</w:t>
            </w:r>
          </w:p>
          <w:p w:rsidR="000C41CA" w:rsidRPr="007B4C93" w:rsidRDefault="000C41CA" w:rsidP="001A6BB7">
            <w:pPr>
              <w:numPr>
                <w:ilvl w:val="0"/>
                <w:numId w:val="3"/>
              </w:numPr>
              <w:rPr>
                <w:rFonts w:ascii="Arial" w:hAnsi="Arial" w:cs="Arial"/>
                <w:bCs/>
                <w:sz w:val="20"/>
                <w:szCs w:val="20"/>
                <w:u w:val="single"/>
              </w:rPr>
            </w:pPr>
            <w:r w:rsidRPr="007B4C93">
              <w:rPr>
                <w:rFonts w:ascii="Arial" w:hAnsi="Arial" w:cs="Arial"/>
                <w:bCs/>
                <w:sz w:val="20"/>
                <w:szCs w:val="20"/>
              </w:rPr>
              <w:t>use all past tenses correctly</w:t>
            </w:r>
          </w:p>
          <w:p w:rsidR="000C41CA" w:rsidRPr="007B4C93" w:rsidRDefault="000C41CA" w:rsidP="001A6BB7">
            <w:pPr>
              <w:numPr>
                <w:ilvl w:val="0"/>
                <w:numId w:val="3"/>
              </w:numPr>
              <w:rPr>
                <w:rFonts w:ascii="Arial" w:hAnsi="Arial" w:cs="Arial"/>
                <w:bCs/>
                <w:sz w:val="20"/>
                <w:szCs w:val="20"/>
                <w:u w:val="single"/>
              </w:rPr>
            </w:pPr>
            <w:r w:rsidRPr="007B4C93">
              <w:rPr>
                <w:rFonts w:ascii="Arial" w:hAnsi="Arial" w:cs="Arial"/>
                <w:bCs/>
                <w:sz w:val="20"/>
                <w:szCs w:val="20"/>
              </w:rPr>
              <w:t>use ‘if’ clauses</w:t>
            </w:r>
          </w:p>
          <w:p w:rsidR="000C41CA" w:rsidRPr="007B4C93" w:rsidRDefault="000C41CA" w:rsidP="001A6BB7">
            <w:pPr>
              <w:numPr>
                <w:ilvl w:val="0"/>
                <w:numId w:val="3"/>
              </w:numPr>
              <w:rPr>
                <w:rFonts w:ascii="Arial" w:hAnsi="Arial" w:cs="Arial"/>
                <w:bCs/>
                <w:sz w:val="20"/>
                <w:szCs w:val="20"/>
                <w:u w:val="single"/>
              </w:rPr>
            </w:pPr>
            <w:r w:rsidRPr="007B4C93">
              <w:rPr>
                <w:rFonts w:ascii="Arial" w:hAnsi="Arial" w:cs="Arial"/>
                <w:bCs/>
                <w:sz w:val="20"/>
                <w:szCs w:val="20"/>
              </w:rPr>
              <w:t>use a monolingual dictionary</w:t>
            </w:r>
          </w:p>
          <w:p w:rsidR="000C41CA" w:rsidRPr="007B4C93" w:rsidRDefault="000C41CA" w:rsidP="001A6BB7">
            <w:pPr>
              <w:numPr>
                <w:ilvl w:val="0"/>
                <w:numId w:val="3"/>
              </w:numPr>
              <w:rPr>
                <w:rFonts w:ascii="Arial" w:hAnsi="Arial" w:cs="Arial"/>
                <w:bCs/>
                <w:sz w:val="20"/>
                <w:szCs w:val="20"/>
              </w:rPr>
            </w:pPr>
            <w:r w:rsidRPr="007B4C93">
              <w:rPr>
                <w:rFonts w:ascii="Arial" w:hAnsi="Arial" w:cs="Arial"/>
                <w:bCs/>
                <w:sz w:val="20"/>
                <w:szCs w:val="20"/>
              </w:rPr>
              <w:t>develop comprehension skills</w:t>
            </w:r>
          </w:p>
        </w:tc>
        <w:tc>
          <w:tcPr>
            <w:tcW w:w="8931" w:type="dxa"/>
          </w:tcPr>
          <w:p w:rsidR="000C41CA" w:rsidRPr="00701FE5" w:rsidRDefault="000C41CA" w:rsidP="001A6BB7">
            <w:pPr>
              <w:numPr>
                <w:ilvl w:val="0"/>
                <w:numId w:val="22"/>
              </w:numPr>
              <w:tabs>
                <w:tab w:val="left" w:pos="426"/>
              </w:tabs>
              <w:ind w:left="0" w:hanging="11"/>
              <w:rPr>
                <w:rFonts w:ascii="Arial" w:hAnsi="Arial" w:cs="Arial"/>
                <w:b/>
                <w:sz w:val="20"/>
                <w:szCs w:val="20"/>
              </w:rPr>
            </w:pPr>
            <w:r w:rsidRPr="00701FE5">
              <w:rPr>
                <w:rFonts w:ascii="Arial" w:hAnsi="Arial" w:cs="Arial"/>
                <w:b/>
                <w:sz w:val="20"/>
                <w:szCs w:val="20"/>
              </w:rPr>
              <w:lastRenderedPageBreak/>
              <w:t>Education – personal experience</w:t>
            </w:r>
          </w:p>
          <w:p w:rsidR="000C41CA" w:rsidRPr="00701FE5" w:rsidRDefault="000C41CA" w:rsidP="007623F3">
            <w:pPr>
              <w:ind w:left="425"/>
              <w:rPr>
                <w:rFonts w:ascii="Arial" w:hAnsi="Arial" w:cs="Arial"/>
                <w:sz w:val="20"/>
                <w:szCs w:val="20"/>
              </w:rPr>
            </w:pPr>
            <w:r w:rsidRPr="00701FE5">
              <w:rPr>
                <w:rFonts w:ascii="Arial" w:hAnsi="Arial" w:cs="Arial"/>
                <w:sz w:val="20"/>
                <w:szCs w:val="20"/>
              </w:rPr>
              <w:t>Teacher displays a grid of nine squares, with a word or phrase written in each one, for example, ‘favourite teacher’, ‘journey to school’, ‘playtime’, ‘uniform’.</w:t>
            </w:r>
          </w:p>
          <w:p w:rsidR="000C41CA" w:rsidRPr="00701FE5" w:rsidRDefault="000C41CA" w:rsidP="007623F3">
            <w:pPr>
              <w:ind w:left="425"/>
              <w:rPr>
                <w:rFonts w:ascii="Arial" w:hAnsi="Arial" w:cs="Arial"/>
                <w:sz w:val="20"/>
                <w:szCs w:val="20"/>
              </w:rPr>
            </w:pPr>
            <w:r w:rsidRPr="00701FE5">
              <w:rPr>
                <w:rFonts w:ascii="Arial" w:hAnsi="Arial" w:cs="Arial"/>
                <w:sz w:val="20"/>
                <w:szCs w:val="20"/>
              </w:rPr>
              <w:t>These should refer to the learners’ primary school. The object of the game is to ‘win’ a square by talking about the topic indicated and building up to ‘winning’ a line of three boxes. Learners work in two teams.</w:t>
            </w:r>
          </w:p>
          <w:p w:rsidR="000C41CA" w:rsidRPr="00701FE5" w:rsidRDefault="000C41CA" w:rsidP="007623F3">
            <w:pPr>
              <w:rPr>
                <w:rFonts w:ascii="Arial" w:hAnsi="Arial" w:cs="Arial"/>
                <w:sz w:val="20"/>
                <w:szCs w:val="20"/>
              </w:rPr>
            </w:pPr>
          </w:p>
          <w:p w:rsidR="000C41CA" w:rsidRPr="00701FE5" w:rsidRDefault="000C41CA" w:rsidP="001A6BB7">
            <w:pPr>
              <w:numPr>
                <w:ilvl w:val="0"/>
                <w:numId w:val="23"/>
              </w:numPr>
              <w:tabs>
                <w:tab w:val="clear" w:pos="425"/>
                <w:tab w:val="left" w:pos="426"/>
              </w:tabs>
              <w:rPr>
                <w:rFonts w:ascii="Arial" w:hAnsi="Arial" w:cs="Arial"/>
                <w:b/>
                <w:sz w:val="20"/>
                <w:szCs w:val="20"/>
              </w:rPr>
            </w:pPr>
            <w:r w:rsidRPr="00701FE5">
              <w:rPr>
                <w:rFonts w:ascii="Arial" w:hAnsi="Arial" w:cs="Arial"/>
                <w:b/>
                <w:sz w:val="20"/>
                <w:szCs w:val="20"/>
              </w:rPr>
              <w:t>The education system</w:t>
            </w: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work in pairs to analyse the education system in the target</w:t>
            </w:r>
            <w:r w:rsidRPr="00701FE5">
              <w:rPr>
                <w:rFonts w:ascii="Arial" w:hAnsi="Arial" w:cs="Arial"/>
                <w:sz w:val="20"/>
                <w:szCs w:val="20"/>
              </w:rPr>
              <w:noBreakHyphen/>
              <w:t>language country/</w:t>
            </w:r>
            <w:proofErr w:type="spellStart"/>
            <w:r w:rsidRPr="00701FE5">
              <w:rPr>
                <w:rFonts w:ascii="Arial" w:hAnsi="Arial" w:cs="Arial"/>
                <w:sz w:val="20"/>
                <w:szCs w:val="20"/>
              </w:rPr>
              <w:t>ies</w:t>
            </w:r>
            <w:proofErr w:type="spellEnd"/>
            <w:r w:rsidRPr="00701FE5">
              <w:rPr>
                <w:rFonts w:ascii="Arial" w:hAnsi="Arial" w:cs="Arial"/>
                <w:sz w:val="20"/>
                <w:szCs w:val="20"/>
              </w:rPr>
              <w:t>. Draw up a list of similarities and differences. Discuss in class.</w:t>
            </w:r>
          </w:p>
          <w:p w:rsidR="000C41CA" w:rsidRPr="00701FE5" w:rsidRDefault="000C41CA" w:rsidP="007623F3">
            <w:pPr>
              <w:ind w:left="425"/>
              <w:rPr>
                <w:rFonts w:ascii="Arial" w:hAnsi="Arial" w:cs="Arial"/>
                <w:sz w:val="20"/>
                <w:szCs w:val="20"/>
              </w:rPr>
            </w:pPr>
            <w:r w:rsidRPr="00701FE5">
              <w:rPr>
                <w:rFonts w:ascii="Arial" w:hAnsi="Arial" w:cs="Arial"/>
                <w:sz w:val="20"/>
                <w:szCs w:val="20"/>
              </w:rPr>
              <w:t>‘What would you study if you were at school in that country?’</w:t>
            </w:r>
          </w:p>
          <w:p w:rsidR="000C41CA" w:rsidRPr="00701FE5" w:rsidRDefault="000C41CA" w:rsidP="007623F3">
            <w:pPr>
              <w:rPr>
                <w:rFonts w:ascii="Arial" w:hAnsi="Arial" w:cs="Arial"/>
                <w:sz w:val="20"/>
                <w:szCs w:val="20"/>
              </w:rPr>
            </w:pPr>
          </w:p>
          <w:p w:rsidR="000C41CA" w:rsidRPr="00701FE5" w:rsidRDefault="000C41CA" w:rsidP="001A6BB7">
            <w:pPr>
              <w:numPr>
                <w:ilvl w:val="0"/>
                <w:numId w:val="23"/>
              </w:numPr>
              <w:rPr>
                <w:rFonts w:ascii="Arial" w:hAnsi="Arial" w:cs="Arial"/>
                <w:b/>
                <w:sz w:val="20"/>
                <w:szCs w:val="20"/>
              </w:rPr>
            </w:pPr>
            <w:r w:rsidRPr="00701FE5">
              <w:rPr>
                <w:rFonts w:ascii="Arial" w:hAnsi="Arial" w:cs="Arial"/>
                <w:b/>
                <w:sz w:val="20"/>
                <w:szCs w:val="20"/>
              </w:rPr>
              <w:t>The learners’ view</w:t>
            </w:r>
          </w:p>
          <w:p w:rsidR="000C41CA" w:rsidRPr="00701FE5" w:rsidRDefault="000C41CA" w:rsidP="007623F3">
            <w:pPr>
              <w:ind w:left="425"/>
              <w:rPr>
                <w:rFonts w:ascii="Arial" w:hAnsi="Arial" w:cs="Arial"/>
                <w:sz w:val="20"/>
                <w:szCs w:val="20"/>
              </w:rPr>
            </w:pPr>
            <w:r w:rsidRPr="00701FE5">
              <w:rPr>
                <w:rFonts w:ascii="Arial" w:hAnsi="Arial" w:cs="Arial"/>
                <w:sz w:val="20"/>
                <w:szCs w:val="20"/>
              </w:rPr>
              <w:t>Teacher prepares comprehension activity about school life in the target</w:t>
            </w:r>
            <w:r w:rsidRPr="00701FE5">
              <w:rPr>
                <w:rFonts w:ascii="Arial" w:hAnsi="Arial" w:cs="Arial"/>
                <w:sz w:val="20"/>
                <w:szCs w:val="20"/>
              </w:rPr>
              <w:noBreakHyphen/>
              <w:t>language country. Before the activity, learners could be asked to predict which issues will be raised – too much homework, bullying, etc.</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1A6BB7">
            <w:pPr>
              <w:numPr>
                <w:ilvl w:val="0"/>
                <w:numId w:val="23"/>
              </w:numPr>
              <w:rPr>
                <w:rFonts w:ascii="Arial" w:hAnsi="Arial" w:cs="Arial"/>
                <w:b/>
                <w:sz w:val="20"/>
                <w:szCs w:val="20"/>
              </w:rPr>
            </w:pPr>
            <w:r w:rsidRPr="00701FE5">
              <w:rPr>
                <w:rFonts w:ascii="Arial" w:hAnsi="Arial" w:cs="Arial"/>
                <w:b/>
                <w:sz w:val="20"/>
                <w:szCs w:val="20"/>
              </w:rPr>
              <w:t>Education and employment</w:t>
            </w: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come to class with a list of different jobs and careers. These are shared with the rest of the class. Check meaning by using a monolingual dictionary.</w:t>
            </w:r>
          </w:p>
          <w:p w:rsidR="000C41CA" w:rsidRPr="00701FE5" w:rsidRDefault="000C41CA" w:rsidP="007623F3">
            <w:pPr>
              <w:ind w:left="425"/>
              <w:rPr>
                <w:rFonts w:ascii="Arial" w:hAnsi="Arial" w:cs="Arial"/>
                <w:sz w:val="20"/>
                <w:szCs w:val="20"/>
              </w:rPr>
            </w:pPr>
            <w:r w:rsidRPr="00701FE5">
              <w:rPr>
                <w:rFonts w:ascii="Arial" w:hAnsi="Arial" w:cs="Arial"/>
                <w:sz w:val="20"/>
                <w:szCs w:val="20"/>
              </w:rPr>
              <w:t>Discussion about which school subjects are relevant for pursuing individual jobs.</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Role play – a learner and his/her parent are discussing options. They each have different ideas about which subjects are important and why. Learners devise the conversation in pairs and perform to the class.</w:t>
            </w:r>
          </w:p>
          <w:p w:rsidR="000C41CA" w:rsidRPr="00701FE5" w:rsidRDefault="000C41CA" w:rsidP="007623F3">
            <w:pPr>
              <w:rPr>
                <w:rFonts w:ascii="Arial" w:hAnsi="Arial" w:cs="Arial"/>
                <w:sz w:val="20"/>
                <w:szCs w:val="20"/>
              </w:rPr>
            </w:pPr>
          </w:p>
          <w:p w:rsidR="000C41CA" w:rsidRPr="00701FE5" w:rsidRDefault="000C41CA" w:rsidP="001A6BB7">
            <w:pPr>
              <w:numPr>
                <w:ilvl w:val="0"/>
                <w:numId w:val="23"/>
              </w:numPr>
              <w:rPr>
                <w:rFonts w:ascii="Arial" w:hAnsi="Arial" w:cs="Arial"/>
                <w:b/>
                <w:sz w:val="20"/>
                <w:szCs w:val="20"/>
              </w:rPr>
            </w:pPr>
            <w:r w:rsidRPr="00701FE5">
              <w:rPr>
                <w:rFonts w:ascii="Arial" w:hAnsi="Arial" w:cs="Arial"/>
                <w:b/>
                <w:sz w:val="20"/>
                <w:szCs w:val="20"/>
              </w:rPr>
              <w:lastRenderedPageBreak/>
              <w:t>Future plans</w:t>
            </w: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to prepare a short speaking presentation on their plans for the future.</w:t>
            </w:r>
          </w:p>
          <w:p w:rsidR="000C41CA" w:rsidRPr="00701FE5" w:rsidRDefault="000C41CA" w:rsidP="007623F3">
            <w:pPr>
              <w:ind w:left="425"/>
              <w:rPr>
                <w:rFonts w:ascii="Arial" w:hAnsi="Arial" w:cs="Arial"/>
                <w:sz w:val="20"/>
                <w:szCs w:val="20"/>
              </w:rPr>
            </w:pPr>
            <w:r w:rsidRPr="00701FE5">
              <w:rPr>
                <w:rFonts w:ascii="Arial" w:hAnsi="Arial" w:cs="Arial"/>
                <w:sz w:val="20"/>
                <w:szCs w:val="20"/>
              </w:rPr>
              <w:t>Further study, type of work, where they would like to work – abroad/at home, why a particular career would suit them.</w:t>
            </w:r>
          </w:p>
          <w:p w:rsidR="000C41CA" w:rsidRPr="00701FE5" w:rsidRDefault="000C41CA" w:rsidP="007623F3">
            <w:pPr>
              <w:rPr>
                <w:rFonts w:ascii="Arial" w:hAnsi="Arial" w:cs="Arial"/>
                <w:sz w:val="20"/>
                <w:szCs w:val="20"/>
              </w:rPr>
            </w:pPr>
          </w:p>
          <w:p w:rsidR="000C41CA" w:rsidRPr="00701FE5" w:rsidRDefault="000C41CA" w:rsidP="001A6BB7">
            <w:pPr>
              <w:numPr>
                <w:ilvl w:val="0"/>
                <w:numId w:val="23"/>
              </w:numPr>
              <w:rPr>
                <w:rFonts w:ascii="Arial" w:hAnsi="Arial" w:cs="Arial"/>
                <w:b/>
                <w:sz w:val="20"/>
                <w:szCs w:val="20"/>
              </w:rPr>
            </w:pPr>
            <w:r w:rsidRPr="00701FE5">
              <w:rPr>
                <w:rFonts w:ascii="Arial" w:hAnsi="Arial" w:cs="Arial"/>
                <w:b/>
                <w:sz w:val="20"/>
                <w:szCs w:val="20"/>
              </w:rPr>
              <w:t>Applying for a job</w:t>
            </w: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listen to and watch the job interview.</w:t>
            </w:r>
          </w:p>
          <w:p w:rsidR="000C41CA" w:rsidRPr="00701FE5" w:rsidRDefault="000C41CA" w:rsidP="007623F3">
            <w:pPr>
              <w:ind w:left="425"/>
              <w:rPr>
                <w:rFonts w:ascii="Arial" w:hAnsi="Arial" w:cs="Arial"/>
                <w:sz w:val="20"/>
                <w:szCs w:val="20"/>
              </w:rPr>
            </w:pPr>
            <w:r w:rsidRPr="00701FE5">
              <w:rPr>
                <w:rFonts w:ascii="Arial" w:hAnsi="Arial" w:cs="Arial"/>
                <w:sz w:val="20"/>
                <w:szCs w:val="20"/>
              </w:rPr>
              <w:t>Note down the questions asked and answers given (in note form).</w:t>
            </w:r>
          </w:p>
          <w:p w:rsidR="000C41CA" w:rsidRPr="00701FE5" w:rsidRDefault="000C41CA" w:rsidP="007623F3">
            <w:pPr>
              <w:ind w:left="425"/>
              <w:rPr>
                <w:rFonts w:ascii="Arial" w:hAnsi="Arial" w:cs="Arial"/>
                <w:sz w:val="20"/>
                <w:szCs w:val="20"/>
              </w:rPr>
            </w:pPr>
            <w:r w:rsidRPr="00701FE5">
              <w:rPr>
                <w:rFonts w:ascii="Arial" w:hAnsi="Arial" w:cs="Arial"/>
                <w:sz w:val="20"/>
                <w:szCs w:val="20"/>
              </w:rPr>
              <w:t>Listen and watch again and write down up to 15 key words.</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read job advertisements and choose one. They list the qualities and experience they have which are relevant for the job.</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Using the sample letter as a model, learners write a letter of application for the chosen job.</w:t>
            </w:r>
          </w:p>
          <w:p w:rsidR="000C41CA" w:rsidRPr="00701FE5" w:rsidRDefault="000C41CA" w:rsidP="007623F3">
            <w:pPr>
              <w:rPr>
                <w:rFonts w:ascii="Arial" w:hAnsi="Arial" w:cs="Arial"/>
                <w:b/>
                <w:sz w:val="20"/>
                <w:szCs w:val="20"/>
              </w:rPr>
            </w:pPr>
          </w:p>
          <w:p w:rsidR="000C41CA" w:rsidRPr="00701FE5" w:rsidRDefault="000C41CA" w:rsidP="001A6BB7">
            <w:pPr>
              <w:numPr>
                <w:ilvl w:val="0"/>
                <w:numId w:val="23"/>
              </w:numPr>
              <w:rPr>
                <w:rFonts w:ascii="Arial" w:hAnsi="Arial" w:cs="Arial"/>
                <w:b/>
                <w:sz w:val="20"/>
                <w:szCs w:val="20"/>
              </w:rPr>
            </w:pPr>
            <w:r w:rsidRPr="00701FE5">
              <w:rPr>
                <w:rFonts w:ascii="Arial" w:hAnsi="Arial" w:cs="Arial"/>
                <w:b/>
                <w:sz w:val="20"/>
                <w:szCs w:val="20"/>
              </w:rPr>
              <w:t>Changes in the world of work and unemployment</w:t>
            </w: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conduct a survey round the class and amongst friends to find out about parents’ and grandparents’ jobs and careers.</w:t>
            </w:r>
          </w:p>
          <w:p w:rsidR="000C41CA" w:rsidRPr="00701FE5" w:rsidRDefault="000C41CA" w:rsidP="007623F3">
            <w:pPr>
              <w:rPr>
                <w:rFonts w:ascii="Arial" w:hAnsi="Arial" w:cs="Arial"/>
                <w:sz w:val="20"/>
                <w:szCs w:val="20"/>
              </w:rPr>
            </w:pPr>
            <w:r w:rsidRPr="00701FE5">
              <w:rPr>
                <w:rFonts w:ascii="Arial" w:hAnsi="Arial" w:cs="Arial"/>
                <w:sz w:val="20"/>
                <w:szCs w:val="20"/>
              </w:rPr>
              <w:t xml:space="preserve"> </w:t>
            </w:r>
          </w:p>
          <w:p w:rsidR="000C41CA" w:rsidRPr="00701FE5" w:rsidRDefault="000C41CA" w:rsidP="007623F3">
            <w:pPr>
              <w:ind w:left="425"/>
              <w:rPr>
                <w:rFonts w:ascii="Arial" w:hAnsi="Arial" w:cs="Arial"/>
                <w:sz w:val="20"/>
                <w:szCs w:val="20"/>
              </w:rPr>
            </w:pPr>
            <w:r w:rsidRPr="00701FE5">
              <w:rPr>
                <w:rFonts w:ascii="Arial" w:hAnsi="Arial" w:cs="Arial"/>
                <w:sz w:val="20"/>
                <w:szCs w:val="20"/>
              </w:rPr>
              <w:t>Using the material indicated, learners work in pairs to discuss differences and similarities in the work situation for young people today and for their parents and grandparents. Decide on the ten most important points. Compare with other learners in the class.</w:t>
            </w:r>
          </w:p>
          <w:p w:rsidR="000C41CA" w:rsidRPr="00701FE5" w:rsidRDefault="000C41CA" w:rsidP="001A6BB7">
            <w:pPr>
              <w:numPr>
                <w:ilvl w:val="0"/>
                <w:numId w:val="23"/>
              </w:numPr>
              <w:rPr>
                <w:rFonts w:ascii="Arial" w:hAnsi="Arial" w:cs="Arial"/>
                <w:b/>
                <w:sz w:val="20"/>
                <w:szCs w:val="20"/>
              </w:rPr>
            </w:pPr>
            <w:r w:rsidRPr="00701FE5">
              <w:rPr>
                <w:rFonts w:ascii="Arial" w:hAnsi="Arial" w:cs="Arial"/>
                <w:b/>
                <w:sz w:val="20"/>
                <w:szCs w:val="20"/>
              </w:rPr>
              <w:t>Sport</w:t>
            </w: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identify as many of the sports depicted in the pictures as possible.</w:t>
            </w:r>
          </w:p>
          <w:p w:rsidR="000C41CA" w:rsidRPr="00701FE5" w:rsidRDefault="000C41CA" w:rsidP="007623F3">
            <w:pPr>
              <w:ind w:left="425"/>
              <w:rPr>
                <w:rFonts w:ascii="Arial" w:hAnsi="Arial" w:cs="Arial"/>
                <w:sz w:val="20"/>
                <w:szCs w:val="20"/>
              </w:rPr>
            </w:pPr>
            <w:r w:rsidRPr="00701FE5">
              <w:rPr>
                <w:rFonts w:ascii="Arial" w:hAnsi="Arial" w:cs="Arial"/>
                <w:sz w:val="20"/>
                <w:szCs w:val="20"/>
              </w:rPr>
              <w:t xml:space="preserve">Put sports into categories under headings such as racquet sports, individual sports, team games, sports using wheels, water sports, etc. </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read about national sports and carry out a comprehension exercise.</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Write a paragraph about what sports they are going to do to keep fit and why.</w:t>
            </w:r>
          </w:p>
          <w:p w:rsidR="000C41CA" w:rsidRPr="00701FE5" w:rsidRDefault="000C41CA" w:rsidP="007623F3">
            <w:pPr>
              <w:rPr>
                <w:rFonts w:ascii="Arial" w:hAnsi="Arial" w:cs="Arial"/>
                <w:sz w:val="20"/>
                <w:szCs w:val="20"/>
              </w:rPr>
            </w:pPr>
          </w:p>
          <w:p w:rsidR="000C41CA" w:rsidRPr="00701FE5" w:rsidRDefault="000C41CA" w:rsidP="001A6BB7">
            <w:pPr>
              <w:numPr>
                <w:ilvl w:val="0"/>
                <w:numId w:val="23"/>
              </w:numPr>
              <w:rPr>
                <w:rFonts w:ascii="Arial" w:hAnsi="Arial" w:cs="Arial"/>
                <w:b/>
                <w:sz w:val="20"/>
                <w:szCs w:val="20"/>
              </w:rPr>
            </w:pPr>
            <w:r w:rsidRPr="00701FE5">
              <w:rPr>
                <w:rFonts w:ascii="Arial" w:hAnsi="Arial" w:cs="Arial"/>
                <w:b/>
                <w:sz w:val="20"/>
                <w:szCs w:val="20"/>
              </w:rPr>
              <w:t>Sport as a business</w:t>
            </w:r>
          </w:p>
          <w:p w:rsidR="000C41CA" w:rsidRPr="00701FE5" w:rsidRDefault="000C41CA" w:rsidP="007623F3">
            <w:pPr>
              <w:ind w:left="425"/>
              <w:rPr>
                <w:rFonts w:ascii="Arial" w:hAnsi="Arial" w:cs="Arial"/>
                <w:sz w:val="20"/>
                <w:szCs w:val="20"/>
              </w:rPr>
            </w:pPr>
            <w:r w:rsidRPr="00701FE5">
              <w:rPr>
                <w:rFonts w:ascii="Arial" w:hAnsi="Arial" w:cs="Arial"/>
                <w:sz w:val="20"/>
                <w:szCs w:val="20"/>
              </w:rPr>
              <w:t xml:space="preserve">Learners have a range of resources as listed and a series of statements on cards. They have </w:t>
            </w:r>
            <w:r w:rsidRPr="00701FE5">
              <w:rPr>
                <w:rFonts w:ascii="Arial" w:hAnsi="Arial" w:cs="Arial"/>
                <w:sz w:val="20"/>
                <w:szCs w:val="20"/>
              </w:rPr>
              <w:lastRenderedPageBreak/>
              <w:t xml:space="preserve">to use the resources to find evidence to challenge or substantiate the statements. Learners make notes as they prepare their responses. </w:t>
            </w:r>
          </w:p>
          <w:p w:rsidR="000C41CA" w:rsidRPr="00701FE5" w:rsidRDefault="000C41CA" w:rsidP="007623F3">
            <w:pPr>
              <w:ind w:left="425"/>
              <w:rPr>
                <w:rFonts w:ascii="Arial" w:hAnsi="Arial" w:cs="Arial"/>
                <w:sz w:val="20"/>
                <w:szCs w:val="20"/>
              </w:rPr>
            </w:pPr>
            <w:r w:rsidRPr="00701FE5">
              <w:rPr>
                <w:rFonts w:ascii="Arial" w:hAnsi="Arial" w:cs="Arial"/>
                <w:sz w:val="20"/>
                <w:szCs w:val="20"/>
              </w:rPr>
              <w:t>Class discussion. Learners may not all have the same answers.</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Essay – ‘Sport is too commercialised.’</w:t>
            </w:r>
          </w:p>
          <w:p w:rsidR="000C41CA" w:rsidRPr="00701FE5" w:rsidRDefault="000C41CA" w:rsidP="007623F3">
            <w:pPr>
              <w:ind w:left="425"/>
              <w:rPr>
                <w:rFonts w:ascii="Arial" w:hAnsi="Arial" w:cs="Arial"/>
                <w:sz w:val="20"/>
                <w:szCs w:val="20"/>
              </w:rPr>
            </w:pPr>
            <w:r w:rsidRPr="00701FE5">
              <w:rPr>
                <w:rFonts w:ascii="Arial" w:hAnsi="Arial" w:cs="Arial"/>
                <w:sz w:val="20"/>
                <w:szCs w:val="20"/>
              </w:rPr>
              <w:t>‘The Olympic Games are not worth the money.’</w:t>
            </w:r>
          </w:p>
          <w:p w:rsidR="000C41CA" w:rsidRPr="00701FE5" w:rsidRDefault="000C41CA" w:rsidP="007623F3">
            <w:pPr>
              <w:rPr>
                <w:rFonts w:ascii="Arial" w:hAnsi="Arial" w:cs="Arial"/>
                <w:sz w:val="20"/>
                <w:szCs w:val="20"/>
              </w:rPr>
            </w:pPr>
            <w:r w:rsidRPr="00701FE5">
              <w:rPr>
                <w:rFonts w:ascii="Arial" w:hAnsi="Arial" w:cs="Arial"/>
                <w:sz w:val="20"/>
                <w:szCs w:val="20"/>
              </w:rPr>
              <w:t xml:space="preserve"> </w:t>
            </w:r>
          </w:p>
          <w:p w:rsidR="000C41CA" w:rsidRPr="00701FE5" w:rsidRDefault="000C41CA" w:rsidP="007623F3">
            <w:pPr>
              <w:ind w:left="425"/>
              <w:rPr>
                <w:rFonts w:ascii="Arial" w:hAnsi="Arial" w:cs="Arial"/>
                <w:sz w:val="20"/>
                <w:szCs w:val="20"/>
              </w:rPr>
            </w:pPr>
            <w:r w:rsidRPr="00701FE5">
              <w:rPr>
                <w:rFonts w:ascii="Arial" w:hAnsi="Arial" w:cs="Arial"/>
                <w:sz w:val="20"/>
                <w:szCs w:val="20"/>
              </w:rPr>
              <w:t xml:space="preserve">Learners choose a title. Follow guidelines on structuring an argument provided by the teacher. </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7623F3" w:rsidRDefault="007623F3" w:rsidP="007623F3">
            <w:pPr>
              <w:ind w:left="425"/>
              <w:rPr>
                <w:rFonts w:ascii="Arial" w:hAnsi="Arial" w:cs="Arial"/>
                <w:b/>
                <w:sz w:val="20"/>
                <w:szCs w:val="20"/>
              </w:rPr>
            </w:pPr>
          </w:p>
          <w:p w:rsidR="007623F3" w:rsidRDefault="007623F3" w:rsidP="007623F3">
            <w:pPr>
              <w:ind w:left="425"/>
              <w:rPr>
                <w:rFonts w:ascii="Arial" w:hAnsi="Arial" w:cs="Arial"/>
                <w:b/>
                <w:sz w:val="20"/>
                <w:szCs w:val="20"/>
              </w:rPr>
            </w:pPr>
          </w:p>
          <w:p w:rsidR="007623F3" w:rsidRDefault="007623F3" w:rsidP="007623F3">
            <w:pPr>
              <w:ind w:left="425"/>
              <w:rPr>
                <w:rFonts w:ascii="Arial" w:hAnsi="Arial" w:cs="Arial"/>
                <w:b/>
                <w:sz w:val="20"/>
                <w:szCs w:val="20"/>
              </w:rPr>
            </w:pPr>
          </w:p>
          <w:p w:rsidR="007623F3" w:rsidRDefault="007623F3" w:rsidP="007623F3">
            <w:pPr>
              <w:ind w:left="425"/>
              <w:rPr>
                <w:rFonts w:ascii="Arial" w:hAnsi="Arial" w:cs="Arial"/>
                <w:b/>
                <w:sz w:val="20"/>
                <w:szCs w:val="20"/>
              </w:rPr>
            </w:pPr>
          </w:p>
          <w:p w:rsidR="007623F3" w:rsidRDefault="007623F3" w:rsidP="007623F3">
            <w:pPr>
              <w:ind w:left="425"/>
              <w:rPr>
                <w:rFonts w:ascii="Arial" w:hAnsi="Arial" w:cs="Arial"/>
                <w:b/>
                <w:sz w:val="20"/>
                <w:szCs w:val="20"/>
              </w:rPr>
            </w:pPr>
          </w:p>
          <w:p w:rsidR="007623F3" w:rsidRDefault="007623F3" w:rsidP="007623F3">
            <w:pPr>
              <w:ind w:left="425"/>
              <w:rPr>
                <w:rFonts w:ascii="Arial" w:hAnsi="Arial" w:cs="Arial"/>
                <w:b/>
                <w:sz w:val="20"/>
                <w:szCs w:val="20"/>
              </w:rPr>
            </w:pPr>
          </w:p>
          <w:p w:rsidR="007623F3" w:rsidRDefault="007623F3" w:rsidP="007623F3">
            <w:pPr>
              <w:ind w:left="425"/>
              <w:rPr>
                <w:rFonts w:ascii="Arial" w:hAnsi="Arial" w:cs="Arial"/>
                <w:b/>
                <w:sz w:val="20"/>
                <w:szCs w:val="20"/>
              </w:rPr>
            </w:pPr>
          </w:p>
          <w:p w:rsidR="007623F3" w:rsidRDefault="007623F3" w:rsidP="007623F3">
            <w:pPr>
              <w:ind w:left="425"/>
              <w:rPr>
                <w:rFonts w:ascii="Arial" w:hAnsi="Arial" w:cs="Arial"/>
                <w:b/>
                <w:sz w:val="20"/>
                <w:szCs w:val="20"/>
              </w:rPr>
            </w:pPr>
          </w:p>
          <w:p w:rsidR="007623F3" w:rsidRDefault="007623F3" w:rsidP="007623F3">
            <w:pPr>
              <w:ind w:left="425"/>
              <w:rPr>
                <w:rFonts w:ascii="Arial" w:hAnsi="Arial" w:cs="Arial"/>
                <w:b/>
                <w:sz w:val="20"/>
                <w:szCs w:val="20"/>
              </w:rPr>
            </w:pPr>
          </w:p>
          <w:p w:rsidR="007623F3" w:rsidRDefault="007623F3" w:rsidP="007623F3">
            <w:pPr>
              <w:ind w:left="425"/>
              <w:rPr>
                <w:rFonts w:ascii="Arial" w:hAnsi="Arial" w:cs="Arial"/>
                <w:b/>
                <w:sz w:val="20"/>
                <w:szCs w:val="20"/>
              </w:rPr>
            </w:pPr>
          </w:p>
          <w:p w:rsidR="007623F3" w:rsidRDefault="007623F3" w:rsidP="007623F3">
            <w:pPr>
              <w:ind w:left="425"/>
              <w:rPr>
                <w:rFonts w:ascii="Arial" w:hAnsi="Arial" w:cs="Arial"/>
                <w:b/>
                <w:sz w:val="20"/>
                <w:szCs w:val="20"/>
              </w:rPr>
            </w:pPr>
          </w:p>
          <w:p w:rsidR="007623F3" w:rsidRDefault="007623F3" w:rsidP="007623F3">
            <w:pPr>
              <w:ind w:left="425"/>
              <w:rPr>
                <w:rFonts w:ascii="Arial" w:hAnsi="Arial" w:cs="Arial"/>
                <w:b/>
                <w:sz w:val="20"/>
                <w:szCs w:val="20"/>
              </w:rPr>
            </w:pPr>
          </w:p>
          <w:p w:rsidR="007623F3" w:rsidRDefault="007623F3" w:rsidP="007623F3">
            <w:pPr>
              <w:ind w:left="425"/>
              <w:rPr>
                <w:rFonts w:ascii="Arial" w:hAnsi="Arial" w:cs="Arial"/>
                <w:b/>
                <w:sz w:val="20"/>
                <w:szCs w:val="20"/>
              </w:rPr>
            </w:pPr>
          </w:p>
          <w:p w:rsidR="000C41CA" w:rsidRPr="00701FE5" w:rsidRDefault="000C41CA" w:rsidP="001A6BB7">
            <w:pPr>
              <w:numPr>
                <w:ilvl w:val="0"/>
                <w:numId w:val="23"/>
              </w:numPr>
              <w:rPr>
                <w:rFonts w:ascii="Arial" w:hAnsi="Arial" w:cs="Arial"/>
                <w:b/>
                <w:sz w:val="20"/>
                <w:szCs w:val="20"/>
              </w:rPr>
            </w:pPr>
            <w:r w:rsidRPr="00701FE5">
              <w:rPr>
                <w:rFonts w:ascii="Arial" w:hAnsi="Arial" w:cs="Arial"/>
                <w:b/>
                <w:sz w:val="20"/>
                <w:szCs w:val="20"/>
              </w:rPr>
              <w:t>Leisure activities</w:t>
            </w:r>
          </w:p>
          <w:p w:rsidR="000C41CA" w:rsidRPr="00701FE5" w:rsidRDefault="000C41CA" w:rsidP="007623F3">
            <w:pPr>
              <w:ind w:left="425"/>
              <w:rPr>
                <w:rFonts w:ascii="Arial" w:hAnsi="Arial" w:cs="Arial"/>
                <w:sz w:val="20"/>
                <w:szCs w:val="20"/>
              </w:rPr>
            </w:pPr>
            <w:r w:rsidRPr="00701FE5">
              <w:rPr>
                <w:rFonts w:ascii="Arial" w:hAnsi="Arial" w:cs="Arial"/>
                <w:sz w:val="20"/>
                <w:szCs w:val="20"/>
              </w:rPr>
              <w:t xml:space="preserve">Learners to create a mind map / </w:t>
            </w:r>
            <w:proofErr w:type="spellStart"/>
            <w:r w:rsidRPr="00701FE5">
              <w:rPr>
                <w:rFonts w:ascii="Arial" w:hAnsi="Arial" w:cs="Arial"/>
                <w:sz w:val="20"/>
                <w:szCs w:val="20"/>
              </w:rPr>
              <w:t>spidergram</w:t>
            </w:r>
            <w:proofErr w:type="spellEnd"/>
            <w:r w:rsidRPr="00701FE5">
              <w:rPr>
                <w:rFonts w:ascii="Arial" w:hAnsi="Arial" w:cs="Arial"/>
                <w:sz w:val="20"/>
                <w:szCs w:val="20"/>
              </w:rPr>
              <w:t xml:space="preserve"> </w:t>
            </w:r>
            <w:hyperlink r:id="rId28" w:history="1">
              <w:r w:rsidRPr="00701FE5">
                <w:rPr>
                  <w:rStyle w:val="Hyperlink"/>
                  <w:rFonts w:ascii="Arial" w:hAnsi="Arial" w:cs="Arial"/>
                  <w:sz w:val="20"/>
                  <w:szCs w:val="20"/>
                </w:rPr>
                <w:t>http://uk.ask.com/what-is/what_is_a_spidergram</w:t>
              </w:r>
            </w:hyperlink>
            <w:r w:rsidRPr="00701FE5">
              <w:rPr>
                <w:rFonts w:ascii="Arial" w:hAnsi="Arial" w:cs="Arial"/>
                <w:sz w:val="20"/>
                <w:szCs w:val="20"/>
              </w:rPr>
              <w:t xml:space="preserve"> with ‘leisure activities’ at the centre. </w:t>
            </w: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take turns to make up sentences from the mind map.</w:t>
            </w:r>
          </w:p>
          <w:p w:rsidR="000C41CA" w:rsidRPr="00701FE5" w:rsidRDefault="000C41CA" w:rsidP="007623F3">
            <w:pPr>
              <w:ind w:left="425"/>
              <w:rPr>
                <w:rFonts w:ascii="Arial" w:hAnsi="Arial" w:cs="Arial"/>
                <w:sz w:val="20"/>
                <w:szCs w:val="20"/>
              </w:rPr>
            </w:pPr>
            <w:r w:rsidRPr="00701FE5">
              <w:rPr>
                <w:rFonts w:ascii="Arial" w:hAnsi="Arial" w:cs="Arial"/>
                <w:sz w:val="20"/>
                <w:szCs w:val="20"/>
              </w:rPr>
              <w:t xml:space="preserve">As a class, learners define separate areas for research within the topic, e.g. learning as a leisure activity. Allocate subtopics to individuals. Learners to choose how to research and present interpretation of the subtopic. </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Present at later class.</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Essay: ‘Leisure is more important than work for most people.’</w:t>
            </w:r>
          </w:p>
          <w:p w:rsidR="000C41CA" w:rsidRPr="00701FE5" w:rsidRDefault="000C41CA" w:rsidP="007623F3">
            <w:pPr>
              <w:ind w:left="425"/>
              <w:rPr>
                <w:rFonts w:ascii="Arial" w:hAnsi="Arial" w:cs="Arial"/>
                <w:b/>
                <w:sz w:val="20"/>
                <w:szCs w:val="20"/>
              </w:rPr>
            </w:pPr>
          </w:p>
          <w:p w:rsidR="000C41CA" w:rsidRPr="00701FE5" w:rsidRDefault="000C41CA" w:rsidP="007623F3">
            <w:pPr>
              <w:rPr>
                <w:rFonts w:ascii="Arial" w:hAnsi="Arial" w:cs="Arial"/>
                <w:b/>
                <w:sz w:val="20"/>
                <w:szCs w:val="20"/>
              </w:rPr>
            </w:pPr>
          </w:p>
          <w:p w:rsidR="000C41CA" w:rsidRPr="00701FE5" w:rsidRDefault="000C41CA" w:rsidP="007623F3">
            <w:pPr>
              <w:rPr>
                <w:rFonts w:ascii="Arial" w:hAnsi="Arial" w:cs="Arial"/>
                <w:b/>
                <w:sz w:val="20"/>
                <w:szCs w:val="20"/>
              </w:rPr>
            </w:pPr>
          </w:p>
          <w:p w:rsidR="000C41CA" w:rsidRPr="00701FE5" w:rsidRDefault="000C41CA" w:rsidP="001A6BB7">
            <w:pPr>
              <w:numPr>
                <w:ilvl w:val="0"/>
                <w:numId w:val="23"/>
              </w:numPr>
              <w:rPr>
                <w:rFonts w:ascii="Arial" w:hAnsi="Arial" w:cs="Arial"/>
                <w:b/>
                <w:sz w:val="20"/>
                <w:szCs w:val="20"/>
              </w:rPr>
            </w:pPr>
            <w:r w:rsidRPr="00701FE5">
              <w:rPr>
                <w:rFonts w:ascii="Arial" w:hAnsi="Arial" w:cs="Arial"/>
                <w:b/>
                <w:sz w:val="20"/>
                <w:szCs w:val="20"/>
              </w:rPr>
              <w:t xml:space="preserve">Travel </w:t>
            </w: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work in pairs to find out about previous travel in their native country and abroad. This should include information about transport, accommodation, activities, impressions of the places visited. In addition, they should find out future plans or hopes for travel in the future, and reasons why.</w:t>
            </w:r>
          </w:p>
          <w:p w:rsidR="000C41CA" w:rsidRPr="00701FE5" w:rsidRDefault="000C41CA" w:rsidP="007623F3">
            <w:pPr>
              <w:rPr>
                <w:rFonts w:ascii="Arial" w:hAnsi="Arial" w:cs="Arial"/>
                <w:sz w:val="20"/>
                <w:szCs w:val="20"/>
              </w:rPr>
            </w:pPr>
          </w:p>
          <w:p w:rsidR="000C41CA" w:rsidRPr="00701FE5" w:rsidRDefault="000C41CA" w:rsidP="001A6BB7">
            <w:pPr>
              <w:numPr>
                <w:ilvl w:val="0"/>
                <w:numId w:val="23"/>
              </w:numPr>
              <w:rPr>
                <w:rFonts w:ascii="Arial" w:hAnsi="Arial" w:cs="Arial"/>
                <w:b/>
                <w:sz w:val="20"/>
                <w:szCs w:val="20"/>
              </w:rPr>
            </w:pPr>
            <w:r w:rsidRPr="00701FE5">
              <w:rPr>
                <w:rFonts w:ascii="Arial" w:hAnsi="Arial" w:cs="Arial"/>
                <w:b/>
                <w:sz w:val="20"/>
                <w:szCs w:val="20"/>
              </w:rPr>
              <w:t>Tourism and its effects</w:t>
            </w:r>
          </w:p>
          <w:p w:rsidR="000C41CA" w:rsidRPr="00701FE5" w:rsidRDefault="000C41CA" w:rsidP="007623F3">
            <w:pPr>
              <w:ind w:left="425"/>
              <w:rPr>
                <w:rFonts w:ascii="Arial" w:hAnsi="Arial" w:cs="Arial"/>
                <w:sz w:val="20"/>
                <w:szCs w:val="20"/>
              </w:rPr>
            </w:pPr>
            <w:r w:rsidRPr="00701FE5">
              <w:rPr>
                <w:rFonts w:ascii="Arial" w:hAnsi="Arial" w:cs="Arial"/>
                <w:sz w:val="20"/>
                <w:szCs w:val="20"/>
              </w:rPr>
              <w:t>Reading comprehension activities prepared by the teacher.</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prepare a role play activity. Two friends are planning to visit the target</w:t>
            </w:r>
            <w:r w:rsidRPr="00701FE5">
              <w:rPr>
                <w:rFonts w:ascii="Arial" w:hAnsi="Arial" w:cs="Arial"/>
                <w:sz w:val="20"/>
                <w:szCs w:val="20"/>
              </w:rPr>
              <w:noBreakHyphen/>
              <w:t xml:space="preserve">language country. They plan their trip – transport, </w:t>
            </w:r>
            <w:r w:rsidRPr="00701FE5">
              <w:rPr>
                <w:rFonts w:ascii="Arial" w:hAnsi="Arial" w:cs="Arial"/>
                <w:sz w:val="20"/>
                <w:szCs w:val="20"/>
                <w:lang w:val="fr-FR"/>
              </w:rPr>
              <w:t xml:space="preserve">accommodation, excursions etc. </w:t>
            </w:r>
            <w:r w:rsidRPr="00701FE5">
              <w:rPr>
                <w:rFonts w:ascii="Arial" w:hAnsi="Arial" w:cs="Arial"/>
                <w:sz w:val="20"/>
                <w:szCs w:val="20"/>
              </w:rPr>
              <w:t xml:space="preserve">One of the friends is </w:t>
            </w:r>
            <w:r w:rsidRPr="00701FE5">
              <w:rPr>
                <w:rFonts w:ascii="Arial" w:hAnsi="Arial" w:cs="Arial"/>
                <w:sz w:val="20"/>
                <w:szCs w:val="20"/>
              </w:rPr>
              <w:lastRenderedPageBreak/>
              <w:t>a committed environmentalist.</w:t>
            </w:r>
          </w:p>
          <w:p w:rsidR="000C41CA" w:rsidRPr="00701FE5" w:rsidRDefault="000C41CA" w:rsidP="007623F3">
            <w:pPr>
              <w:rPr>
                <w:rFonts w:ascii="Arial" w:hAnsi="Arial" w:cs="Arial"/>
                <w:sz w:val="20"/>
                <w:szCs w:val="20"/>
              </w:rPr>
            </w:pPr>
          </w:p>
          <w:p w:rsidR="000C41CA" w:rsidRPr="00701FE5" w:rsidRDefault="000C41CA" w:rsidP="001A6BB7">
            <w:pPr>
              <w:numPr>
                <w:ilvl w:val="0"/>
                <w:numId w:val="23"/>
              </w:numPr>
              <w:rPr>
                <w:rFonts w:ascii="Arial" w:hAnsi="Arial" w:cs="Arial"/>
                <w:b/>
                <w:sz w:val="20"/>
                <w:szCs w:val="20"/>
              </w:rPr>
            </w:pPr>
            <w:r w:rsidRPr="00701FE5">
              <w:rPr>
                <w:rFonts w:ascii="Arial" w:hAnsi="Arial" w:cs="Arial"/>
                <w:b/>
                <w:sz w:val="20"/>
                <w:szCs w:val="20"/>
              </w:rPr>
              <w:t>An aspect of the cultural heritage of the target</w:t>
            </w:r>
            <w:r w:rsidRPr="00701FE5">
              <w:rPr>
                <w:rFonts w:ascii="Arial" w:hAnsi="Arial" w:cs="Arial"/>
                <w:b/>
                <w:sz w:val="20"/>
                <w:szCs w:val="20"/>
              </w:rPr>
              <w:noBreakHyphen/>
              <w:t>language country</w:t>
            </w:r>
          </w:p>
          <w:p w:rsidR="000C41CA" w:rsidRPr="00701FE5" w:rsidRDefault="000C41CA" w:rsidP="007623F3">
            <w:pPr>
              <w:tabs>
                <w:tab w:val="left" w:pos="557"/>
              </w:tabs>
              <w:ind w:left="426"/>
              <w:rPr>
                <w:rFonts w:ascii="Arial" w:hAnsi="Arial" w:cs="Arial"/>
                <w:sz w:val="20"/>
                <w:szCs w:val="20"/>
              </w:rPr>
            </w:pPr>
            <w:r w:rsidRPr="00701FE5">
              <w:rPr>
                <w:rFonts w:ascii="Arial" w:hAnsi="Arial" w:cs="Arial"/>
                <w:sz w:val="20"/>
                <w:szCs w:val="20"/>
              </w:rPr>
              <w:t xml:space="preserve">Learners to choose an area of personal interest, with guidance from the teacher and produce a piece of written         work. This may be an imaginative treatment, such as a fictional witness account, a brochure to attract visitors, a virtual tour, </w:t>
            </w:r>
            <w:proofErr w:type="gramStart"/>
            <w:r w:rsidRPr="00701FE5">
              <w:rPr>
                <w:rFonts w:ascii="Arial" w:hAnsi="Arial" w:cs="Arial"/>
                <w:sz w:val="20"/>
                <w:szCs w:val="20"/>
              </w:rPr>
              <w:t>an</w:t>
            </w:r>
            <w:proofErr w:type="gramEnd"/>
            <w:r w:rsidRPr="00701FE5">
              <w:rPr>
                <w:rFonts w:ascii="Arial" w:hAnsi="Arial" w:cs="Arial"/>
                <w:sz w:val="20"/>
                <w:szCs w:val="20"/>
              </w:rPr>
              <w:t xml:space="preserve"> historical account.</w:t>
            </w:r>
          </w:p>
          <w:p w:rsidR="000C41CA" w:rsidRPr="00701FE5" w:rsidRDefault="000C41CA" w:rsidP="007623F3">
            <w:pPr>
              <w:rPr>
                <w:rFonts w:ascii="Arial" w:hAnsi="Arial" w:cs="Arial"/>
                <w:sz w:val="20"/>
                <w:szCs w:val="20"/>
              </w:rPr>
            </w:pPr>
          </w:p>
          <w:p w:rsidR="000C41CA" w:rsidRPr="00701FE5" w:rsidRDefault="000C41CA" w:rsidP="001A6BB7">
            <w:pPr>
              <w:numPr>
                <w:ilvl w:val="0"/>
                <w:numId w:val="23"/>
              </w:numPr>
              <w:rPr>
                <w:rFonts w:ascii="Arial" w:hAnsi="Arial" w:cs="Arial"/>
                <w:b/>
                <w:sz w:val="20"/>
                <w:szCs w:val="20"/>
              </w:rPr>
            </w:pPr>
            <w:r w:rsidRPr="00701FE5">
              <w:rPr>
                <w:rFonts w:ascii="Arial" w:hAnsi="Arial" w:cs="Arial"/>
                <w:b/>
                <w:sz w:val="20"/>
                <w:szCs w:val="20"/>
              </w:rPr>
              <w:t>Appreciation of culture</w:t>
            </w:r>
          </w:p>
          <w:p w:rsidR="000C41CA" w:rsidRPr="00701FE5" w:rsidRDefault="000C41CA" w:rsidP="007623F3">
            <w:pPr>
              <w:ind w:left="425"/>
              <w:rPr>
                <w:rFonts w:ascii="Arial" w:hAnsi="Arial" w:cs="Arial"/>
                <w:sz w:val="20"/>
                <w:szCs w:val="20"/>
              </w:rPr>
            </w:pPr>
            <w:r w:rsidRPr="00701FE5">
              <w:rPr>
                <w:rFonts w:ascii="Arial" w:hAnsi="Arial" w:cs="Arial"/>
                <w:sz w:val="20"/>
                <w:szCs w:val="20"/>
              </w:rPr>
              <w:t>Teacher to show a film, read a short story in class, read a poem, etc.</w:t>
            </w:r>
          </w:p>
          <w:p w:rsidR="000C41CA" w:rsidRPr="00701FE5" w:rsidRDefault="000C41CA" w:rsidP="007623F3">
            <w:pPr>
              <w:ind w:left="425"/>
              <w:rPr>
                <w:rFonts w:ascii="Arial" w:hAnsi="Arial" w:cs="Arial"/>
                <w:sz w:val="20"/>
                <w:szCs w:val="20"/>
              </w:rPr>
            </w:pPr>
            <w:r w:rsidRPr="00701FE5">
              <w:rPr>
                <w:rFonts w:ascii="Arial" w:hAnsi="Arial" w:cs="Arial"/>
                <w:sz w:val="20"/>
                <w:szCs w:val="20"/>
              </w:rPr>
              <w:t xml:space="preserve">Learners are given an outline of how to describe and analyse the work and give personal reaction, whether positive or negative. </w:t>
            </w:r>
          </w:p>
          <w:p w:rsidR="000C41CA" w:rsidRPr="00701FE5" w:rsidRDefault="000C41CA" w:rsidP="007623F3">
            <w:pPr>
              <w:rPr>
                <w:rFonts w:ascii="Arial" w:hAnsi="Arial" w:cs="Arial"/>
                <w:sz w:val="20"/>
                <w:szCs w:val="20"/>
              </w:rPr>
            </w:pPr>
          </w:p>
          <w:p w:rsidR="000C41CA" w:rsidRPr="00701FE5" w:rsidRDefault="000C41CA" w:rsidP="007623F3">
            <w:pPr>
              <w:ind w:left="425"/>
              <w:rPr>
                <w:rFonts w:ascii="Arial" w:hAnsi="Arial" w:cs="Arial"/>
                <w:sz w:val="20"/>
                <w:szCs w:val="20"/>
              </w:rPr>
            </w:pPr>
            <w:r w:rsidRPr="00701FE5">
              <w:rPr>
                <w:rFonts w:ascii="Arial" w:hAnsi="Arial" w:cs="Arial"/>
                <w:sz w:val="20"/>
                <w:szCs w:val="20"/>
              </w:rPr>
              <w:t>Learners to choose a film, short story, the work of an artist or poet and write a personal review.</w:t>
            </w:r>
          </w:p>
        </w:tc>
        <w:tc>
          <w:tcPr>
            <w:tcW w:w="3402" w:type="dxa"/>
          </w:tcPr>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Diagram to explain the education system in the target</w:t>
            </w:r>
            <w:r w:rsidRPr="00701FE5">
              <w:rPr>
                <w:rFonts w:ascii="Arial" w:hAnsi="Arial" w:cs="Arial"/>
                <w:sz w:val="20"/>
                <w:szCs w:val="20"/>
              </w:rPr>
              <w:noBreakHyphen/>
              <w:t>language country/</w:t>
            </w:r>
            <w:proofErr w:type="spellStart"/>
            <w:r w:rsidRPr="00701FE5">
              <w:rPr>
                <w:rFonts w:ascii="Arial" w:hAnsi="Arial" w:cs="Arial"/>
                <w:sz w:val="20"/>
                <w:szCs w:val="20"/>
              </w:rPr>
              <w:t>ies</w:t>
            </w:r>
            <w:proofErr w:type="spellEnd"/>
            <w:r w:rsidRPr="00701FE5">
              <w:rPr>
                <w:rFonts w:ascii="Arial" w:hAnsi="Arial" w:cs="Arial"/>
                <w:sz w:val="20"/>
                <w:szCs w:val="20"/>
              </w:rPr>
              <w:t xml:space="preserve">. </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Printed article, listening material, video material where pupils relate experiences at school. Prepared activities such as finding synonyms and antonyms, ‘explain in your own words’, summarise.</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i/>
                <w:iCs/>
                <w:sz w:val="20"/>
                <w:szCs w:val="20"/>
              </w:rPr>
            </w:pPr>
            <w:r w:rsidRPr="00701FE5">
              <w:rPr>
                <w:rFonts w:ascii="Arial" w:hAnsi="Arial" w:cs="Arial"/>
                <w:i/>
                <w:iCs/>
                <w:sz w:val="20"/>
                <w:szCs w:val="20"/>
              </w:rPr>
              <w:t>Language practice – using monolingual dictionary.</w:t>
            </w: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i/>
                <w:iCs/>
                <w:sz w:val="20"/>
                <w:szCs w:val="20"/>
              </w:rPr>
            </w:pPr>
            <w:r w:rsidRPr="00701FE5">
              <w:rPr>
                <w:rFonts w:ascii="Arial" w:hAnsi="Arial" w:cs="Arial"/>
                <w:i/>
                <w:iCs/>
                <w:sz w:val="20"/>
                <w:szCs w:val="20"/>
              </w:rPr>
              <w:t>Language practice – language of discussion and debate: expressing beliefs and opinions, contradicting those views and justifying opposite position.</w:t>
            </w:r>
          </w:p>
          <w:p w:rsidR="000C41CA" w:rsidRPr="00701FE5" w:rsidRDefault="000C41CA" w:rsidP="007623F3">
            <w:pPr>
              <w:rPr>
                <w:rFonts w:ascii="Arial" w:hAnsi="Arial" w:cs="Arial"/>
                <w:i/>
                <w:iCs/>
                <w:sz w:val="20"/>
                <w:szCs w:val="20"/>
              </w:rPr>
            </w:pPr>
            <w:r w:rsidRPr="00701FE5">
              <w:rPr>
                <w:rFonts w:ascii="Arial" w:hAnsi="Arial" w:cs="Arial"/>
                <w:i/>
                <w:iCs/>
                <w:sz w:val="20"/>
                <w:szCs w:val="20"/>
              </w:rPr>
              <w:lastRenderedPageBreak/>
              <w:t>Language practice – future tenses, conditional tense.</w:t>
            </w: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i/>
                <w:iCs/>
                <w:sz w:val="20"/>
                <w:szCs w:val="20"/>
              </w:rPr>
            </w:pPr>
          </w:p>
          <w:p w:rsidR="007623F3" w:rsidRDefault="007623F3"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Film clip of job interview, series of job advertisements suitable for teenagers.</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Sample letter of application for a job.</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i/>
                <w:iCs/>
                <w:sz w:val="20"/>
                <w:szCs w:val="20"/>
              </w:rPr>
            </w:pPr>
            <w:r w:rsidRPr="00701FE5">
              <w:rPr>
                <w:rFonts w:ascii="Arial" w:hAnsi="Arial" w:cs="Arial"/>
                <w:i/>
                <w:iCs/>
                <w:sz w:val="20"/>
                <w:szCs w:val="20"/>
              </w:rPr>
              <w:t>Language practice – past tenses, ‘used to’, time phrases: from ... to, since, for.</w:t>
            </w: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Information about current unemployment, typical problems. This could be an article, an interview with an unemployed person, a news item. They should cover both native and target</w:t>
            </w:r>
            <w:r w:rsidRPr="00701FE5">
              <w:rPr>
                <w:rFonts w:ascii="Arial" w:hAnsi="Arial" w:cs="Arial"/>
                <w:sz w:val="20"/>
                <w:szCs w:val="20"/>
              </w:rPr>
              <w:noBreakHyphen/>
              <w:t>language country/</w:t>
            </w:r>
            <w:proofErr w:type="spellStart"/>
            <w:r w:rsidRPr="00701FE5">
              <w:rPr>
                <w:rFonts w:ascii="Arial" w:hAnsi="Arial" w:cs="Arial"/>
                <w:sz w:val="20"/>
                <w:szCs w:val="20"/>
              </w:rPr>
              <w:t>ies</w:t>
            </w:r>
            <w:proofErr w:type="spellEnd"/>
            <w:r w:rsidRPr="00701FE5">
              <w:rPr>
                <w:rFonts w:ascii="Arial" w:hAnsi="Arial" w:cs="Arial"/>
                <w:sz w:val="20"/>
                <w:szCs w:val="20"/>
              </w:rPr>
              <w:t>.</w:t>
            </w:r>
          </w:p>
          <w:p w:rsidR="000C41CA" w:rsidRPr="00701FE5" w:rsidRDefault="000C41CA" w:rsidP="007623F3">
            <w:pPr>
              <w:rPr>
                <w:rFonts w:ascii="Arial" w:hAnsi="Arial" w:cs="Arial"/>
                <w:sz w:val="20"/>
                <w:szCs w:val="20"/>
              </w:rPr>
            </w:pPr>
            <w:r w:rsidRPr="00701FE5">
              <w:rPr>
                <w:rFonts w:ascii="Arial" w:hAnsi="Arial" w:cs="Arial"/>
                <w:sz w:val="20"/>
                <w:szCs w:val="20"/>
              </w:rPr>
              <w:t>Pictures of a range of sports, both traditional and extreme.</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Information about national sports from a target</w:t>
            </w:r>
            <w:r w:rsidRPr="00701FE5">
              <w:rPr>
                <w:rFonts w:ascii="Arial" w:hAnsi="Arial" w:cs="Arial"/>
                <w:sz w:val="20"/>
                <w:szCs w:val="20"/>
              </w:rPr>
              <w:noBreakHyphen/>
              <w:t xml:space="preserve">language country. Prepare reading comprehension </w:t>
            </w:r>
            <w:r w:rsidRPr="00701FE5">
              <w:rPr>
                <w:rFonts w:ascii="Arial" w:hAnsi="Arial" w:cs="Arial"/>
                <w:sz w:val="20"/>
                <w:szCs w:val="20"/>
              </w:rPr>
              <w:lastRenderedPageBreak/>
              <w:t>activities.</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i/>
                <w:sz w:val="20"/>
                <w:szCs w:val="20"/>
              </w:rPr>
            </w:pPr>
            <w:r w:rsidRPr="00701FE5">
              <w:rPr>
                <w:rFonts w:ascii="Arial" w:hAnsi="Arial" w:cs="Arial"/>
                <w:i/>
                <w:sz w:val="20"/>
                <w:szCs w:val="20"/>
              </w:rPr>
              <w:t>Language practice – future tenses.</w:t>
            </w:r>
          </w:p>
          <w:p w:rsidR="000C41CA" w:rsidRPr="00701FE5" w:rsidRDefault="000C41CA" w:rsidP="007623F3">
            <w:pPr>
              <w:rPr>
                <w:rFonts w:ascii="Arial" w:hAnsi="Arial" w:cs="Arial"/>
                <w:i/>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Interview with famous sportsperson</w:t>
            </w:r>
            <w:r>
              <w:rPr>
                <w:rFonts w:ascii="Arial" w:hAnsi="Arial" w:cs="Arial"/>
                <w:sz w:val="20"/>
                <w:szCs w:val="20"/>
              </w:rPr>
              <w:t>.</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Articles or features about wealthy footballers, football teams, racing drivers.</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 xml:space="preserve">Articles/news items about cheating in sport, </w:t>
            </w:r>
          </w:p>
          <w:p w:rsidR="000C41CA" w:rsidRPr="00701FE5" w:rsidRDefault="000C41CA" w:rsidP="007623F3">
            <w:pPr>
              <w:rPr>
                <w:rFonts w:ascii="Arial" w:hAnsi="Arial" w:cs="Arial"/>
                <w:sz w:val="20"/>
                <w:szCs w:val="20"/>
              </w:rPr>
            </w:pPr>
            <w:proofErr w:type="gramStart"/>
            <w:r w:rsidRPr="00701FE5">
              <w:rPr>
                <w:rFonts w:ascii="Arial" w:hAnsi="Arial" w:cs="Arial"/>
                <w:sz w:val="20"/>
                <w:szCs w:val="20"/>
              </w:rPr>
              <w:t>use</w:t>
            </w:r>
            <w:proofErr w:type="gramEnd"/>
            <w:r w:rsidRPr="00701FE5">
              <w:rPr>
                <w:rFonts w:ascii="Arial" w:hAnsi="Arial" w:cs="Arial"/>
                <w:sz w:val="20"/>
                <w:szCs w:val="20"/>
              </w:rPr>
              <w:t xml:space="preserve"> of drugs.</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A set of cards with controversial statements,</w:t>
            </w:r>
          </w:p>
          <w:p w:rsidR="000C41CA" w:rsidRPr="00701FE5" w:rsidRDefault="000C41CA" w:rsidP="007623F3">
            <w:pPr>
              <w:rPr>
                <w:rFonts w:ascii="Arial" w:hAnsi="Arial" w:cs="Arial"/>
                <w:sz w:val="20"/>
                <w:szCs w:val="20"/>
              </w:rPr>
            </w:pPr>
            <w:r w:rsidRPr="00701FE5">
              <w:rPr>
                <w:rFonts w:ascii="Arial" w:hAnsi="Arial" w:cs="Arial"/>
                <w:sz w:val="20"/>
                <w:szCs w:val="20"/>
              </w:rPr>
              <w:t>e.g. ‘Famous footballers are over-paid’;</w:t>
            </w:r>
          </w:p>
          <w:p w:rsidR="000C41CA" w:rsidRPr="00701FE5" w:rsidRDefault="000C41CA" w:rsidP="007623F3">
            <w:pPr>
              <w:rPr>
                <w:rFonts w:ascii="Arial" w:hAnsi="Arial" w:cs="Arial"/>
                <w:sz w:val="20"/>
                <w:szCs w:val="20"/>
              </w:rPr>
            </w:pPr>
            <w:r w:rsidRPr="00701FE5">
              <w:rPr>
                <w:rFonts w:ascii="Arial" w:hAnsi="Arial" w:cs="Arial"/>
                <w:sz w:val="20"/>
                <w:szCs w:val="20"/>
              </w:rPr>
              <w:t>‘Footballers are worth many millions of pounds’; ‘Many athletes cheat’; ‘Being good at sport doesn’t make you a celebrity’. These need to be tailored to the resources.</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 xml:space="preserve">Guidelines on essay writing, including </w:t>
            </w:r>
          </w:p>
          <w:p w:rsidR="000C41CA" w:rsidRPr="00701FE5" w:rsidRDefault="000C41CA" w:rsidP="007623F3">
            <w:pPr>
              <w:rPr>
                <w:rFonts w:ascii="Arial" w:hAnsi="Arial" w:cs="Arial"/>
                <w:sz w:val="20"/>
                <w:szCs w:val="20"/>
              </w:rPr>
            </w:pPr>
            <w:r w:rsidRPr="00701FE5">
              <w:rPr>
                <w:rFonts w:ascii="Arial" w:hAnsi="Arial" w:cs="Arial"/>
                <w:sz w:val="20"/>
                <w:szCs w:val="20"/>
              </w:rPr>
              <w:t>essential phrases, in sections, e.g.</w:t>
            </w:r>
          </w:p>
          <w:p w:rsidR="000C41CA" w:rsidRPr="00701FE5" w:rsidRDefault="000C41CA" w:rsidP="001A6BB7">
            <w:pPr>
              <w:numPr>
                <w:ilvl w:val="0"/>
                <w:numId w:val="24"/>
              </w:numPr>
              <w:rPr>
                <w:rFonts w:ascii="Arial" w:hAnsi="Arial" w:cs="Arial"/>
                <w:sz w:val="20"/>
                <w:szCs w:val="20"/>
              </w:rPr>
            </w:pPr>
            <w:r w:rsidRPr="00701FE5">
              <w:rPr>
                <w:rFonts w:ascii="Arial" w:hAnsi="Arial" w:cs="Arial"/>
                <w:sz w:val="20"/>
                <w:szCs w:val="20"/>
              </w:rPr>
              <w:t>introduction – say what the essay is about</w:t>
            </w:r>
          </w:p>
          <w:p w:rsidR="000C41CA" w:rsidRPr="00701FE5" w:rsidRDefault="000C41CA" w:rsidP="001A6BB7">
            <w:pPr>
              <w:numPr>
                <w:ilvl w:val="0"/>
                <w:numId w:val="25"/>
              </w:numPr>
              <w:rPr>
                <w:rFonts w:ascii="Arial" w:hAnsi="Arial" w:cs="Arial"/>
                <w:sz w:val="20"/>
                <w:szCs w:val="20"/>
              </w:rPr>
            </w:pPr>
            <w:r w:rsidRPr="00701FE5">
              <w:rPr>
                <w:rFonts w:ascii="Arial" w:hAnsi="Arial" w:cs="Arial"/>
                <w:sz w:val="20"/>
                <w:szCs w:val="20"/>
              </w:rPr>
              <w:t>give your own opinions</w:t>
            </w:r>
          </w:p>
          <w:p w:rsidR="000C41CA" w:rsidRPr="00701FE5" w:rsidRDefault="000C41CA" w:rsidP="001A6BB7">
            <w:pPr>
              <w:numPr>
                <w:ilvl w:val="0"/>
                <w:numId w:val="25"/>
              </w:numPr>
              <w:rPr>
                <w:rFonts w:ascii="Arial" w:hAnsi="Arial" w:cs="Arial"/>
                <w:sz w:val="20"/>
                <w:szCs w:val="20"/>
              </w:rPr>
            </w:pPr>
            <w:r w:rsidRPr="00701FE5">
              <w:rPr>
                <w:rFonts w:ascii="Arial" w:hAnsi="Arial" w:cs="Arial"/>
                <w:sz w:val="20"/>
                <w:szCs w:val="20"/>
              </w:rPr>
              <w:t>present the debate –</w:t>
            </w:r>
          </w:p>
          <w:p w:rsidR="000C41CA" w:rsidRPr="00701FE5" w:rsidRDefault="000C41CA" w:rsidP="007623F3">
            <w:pPr>
              <w:tabs>
                <w:tab w:val="left" w:pos="601"/>
              </w:tabs>
              <w:rPr>
                <w:rFonts w:ascii="Arial" w:hAnsi="Arial" w:cs="Arial"/>
                <w:sz w:val="20"/>
                <w:szCs w:val="20"/>
              </w:rPr>
            </w:pPr>
            <w:r w:rsidRPr="00701FE5">
              <w:rPr>
                <w:rFonts w:ascii="Arial" w:hAnsi="Arial" w:cs="Arial"/>
                <w:sz w:val="20"/>
                <w:szCs w:val="20"/>
              </w:rPr>
              <w:t xml:space="preserve"> </w:t>
            </w:r>
            <w:r w:rsidRPr="00701FE5">
              <w:rPr>
                <w:rFonts w:ascii="Arial" w:hAnsi="Arial" w:cs="Arial"/>
                <w:sz w:val="20"/>
                <w:szCs w:val="20"/>
              </w:rPr>
              <w:tab/>
              <w:t>on one hand</w:t>
            </w:r>
          </w:p>
          <w:p w:rsidR="000C41CA" w:rsidRPr="00701FE5" w:rsidRDefault="000C41CA" w:rsidP="007623F3">
            <w:pPr>
              <w:tabs>
                <w:tab w:val="left" w:pos="601"/>
              </w:tabs>
              <w:rPr>
                <w:rFonts w:ascii="Arial" w:hAnsi="Arial" w:cs="Arial"/>
                <w:sz w:val="20"/>
                <w:szCs w:val="20"/>
              </w:rPr>
            </w:pPr>
            <w:r w:rsidRPr="00701FE5">
              <w:rPr>
                <w:rFonts w:ascii="Arial" w:hAnsi="Arial" w:cs="Arial"/>
                <w:sz w:val="20"/>
                <w:szCs w:val="20"/>
              </w:rPr>
              <w:lastRenderedPageBreak/>
              <w:t xml:space="preserve"> </w:t>
            </w:r>
            <w:r w:rsidRPr="00701FE5">
              <w:rPr>
                <w:rFonts w:ascii="Arial" w:hAnsi="Arial" w:cs="Arial"/>
                <w:sz w:val="20"/>
                <w:szCs w:val="20"/>
              </w:rPr>
              <w:tab/>
              <w:t>on the other hand</w:t>
            </w:r>
          </w:p>
          <w:p w:rsidR="000C41CA" w:rsidRPr="00701FE5" w:rsidRDefault="000C41CA" w:rsidP="007623F3">
            <w:pPr>
              <w:tabs>
                <w:tab w:val="left" w:pos="317"/>
              </w:tabs>
              <w:rPr>
                <w:rFonts w:ascii="Arial" w:hAnsi="Arial" w:cs="Arial"/>
                <w:sz w:val="20"/>
                <w:szCs w:val="20"/>
              </w:rPr>
            </w:pPr>
            <w:r w:rsidRPr="00701FE5">
              <w:rPr>
                <w:rFonts w:ascii="Arial" w:hAnsi="Arial" w:cs="Arial"/>
                <w:sz w:val="20"/>
                <w:szCs w:val="20"/>
              </w:rPr>
              <w:t xml:space="preserve"> </w:t>
            </w:r>
            <w:r w:rsidRPr="00701FE5">
              <w:rPr>
                <w:rFonts w:ascii="Arial" w:hAnsi="Arial" w:cs="Arial"/>
                <w:sz w:val="20"/>
                <w:szCs w:val="20"/>
              </w:rPr>
              <w:tab/>
              <w:t>with examples to support points made</w:t>
            </w:r>
          </w:p>
          <w:p w:rsidR="000C41CA" w:rsidRPr="00701FE5" w:rsidRDefault="000C41CA" w:rsidP="001A6BB7">
            <w:pPr>
              <w:numPr>
                <w:ilvl w:val="0"/>
                <w:numId w:val="26"/>
              </w:numPr>
              <w:rPr>
                <w:rFonts w:ascii="Arial" w:hAnsi="Arial" w:cs="Arial"/>
                <w:sz w:val="20"/>
                <w:szCs w:val="20"/>
              </w:rPr>
            </w:pPr>
            <w:proofErr w:type="gramStart"/>
            <w:r w:rsidRPr="00701FE5">
              <w:rPr>
                <w:rFonts w:ascii="Arial" w:hAnsi="Arial" w:cs="Arial"/>
                <w:sz w:val="20"/>
                <w:szCs w:val="20"/>
              </w:rPr>
              <w:t>conclusion</w:t>
            </w:r>
            <w:proofErr w:type="gramEnd"/>
            <w:r w:rsidRPr="00701FE5">
              <w:rPr>
                <w:rFonts w:ascii="Arial" w:hAnsi="Arial" w:cs="Arial"/>
                <w:sz w:val="20"/>
                <w:szCs w:val="20"/>
              </w:rPr>
              <w:t xml:space="preserve"> – which side of the debate is most convincing?</w:t>
            </w:r>
          </w:p>
          <w:p w:rsidR="000C41CA" w:rsidRPr="00701FE5" w:rsidRDefault="000C41CA" w:rsidP="007623F3">
            <w:pPr>
              <w:rPr>
                <w:rFonts w:ascii="Arial" w:hAnsi="Arial" w:cs="Arial"/>
                <w:b/>
                <w:sz w:val="20"/>
                <w:szCs w:val="20"/>
              </w:rPr>
            </w:pPr>
          </w:p>
          <w:p w:rsidR="000C41CA" w:rsidRDefault="000C41CA" w:rsidP="007623F3">
            <w:pPr>
              <w:rPr>
                <w:rFonts w:ascii="Arial" w:hAnsi="Arial" w:cs="Arial"/>
                <w:b/>
                <w:sz w:val="20"/>
                <w:szCs w:val="20"/>
              </w:rPr>
            </w:pPr>
          </w:p>
          <w:p w:rsidR="000C41CA" w:rsidRPr="00701FE5" w:rsidRDefault="000C41CA" w:rsidP="007623F3">
            <w:pPr>
              <w:rPr>
                <w:rFonts w:ascii="Arial" w:hAnsi="Arial" w:cs="Arial"/>
                <w:b/>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Provide learners with vocabulary list on ‘Leisure’.</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Suggestions as to how to present subtopics, e.g. quiz (with multiple choice answers);</w:t>
            </w:r>
          </w:p>
          <w:p w:rsidR="000C41CA" w:rsidRPr="00701FE5" w:rsidRDefault="000C41CA" w:rsidP="007623F3">
            <w:pPr>
              <w:rPr>
                <w:rFonts w:ascii="Arial" w:hAnsi="Arial" w:cs="Arial"/>
                <w:sz w:val="20"/>
                <w:szCs w:val="20"/>
              </w:rPr>
            </w:pPr>
            <w:r w:rsidRPr="00701FE5">
              <w:rPr>
                <w:rFonts w:ascii="Arial" w:hAnsi="Arial" w:cs="Arial"/>
                <w:sz w:val="20"/>
                <w:szCs w:val="20"/>
              </w:rPr>
              <w:t>PowerPoint presentation;</w:t>
            </w:r>
          </w:p>
          <w:p w:rsidR="000C41CA" w:rsidRPr="00701FE5" w:rsidRDefault="000C41CA" w:rsidP="007623F3">
            <w:pPr>
              <w:rPr>
                <w:rFonts w:ascii="Arial" w:hAnsi="Arial" w:cs="Arial"/>
                <w:sz w:val="20"/>
                <w:szCs w:val="20"/>
              </w:rPr>
            </w:pPr>
            <w:r w:rsidRPr="00701FE5">
              <w:rPr>
                <w:rFonts w:ascii="Arial" w:hAnsi="Arial" w:cs="Arial"/>
                <w:sz w:val="20"/>
                <w:szCs w:val="20"/>
              </w:rPr>
              <w:t>camcorder recording of interview;</w:t>
            </w:r>
          </w:p>
          <w:p w:rsidR="000C41CA" w:rsidRPr="00701FE5" w:rsidRDefault="000C41CA" w:rsidP="007623F3">
            <w:pPr>
              <w:rPr>
                <w:rFonts w:ascii="Arial" w:hAnsi="Arial" w:cs="Arial"/>
                <w:sz w:val="20"/>
                <w:szCs w:val="20"/>
              </w:rPr>
            </w:pPr>
            <w:r w:rsidRPr="00701FE5">
              <w:rPr>
                <w:rFonts w:ascii="Arial" w:hAnsi="Arial" w:cs="Arial"/>
                <w:sz w:val="20"/>
                <w:szCs w:val="20"/>
              </w:rPr>
              <w:t>extracts from magazine articles, e.g. headlines</w:t>
            </w:r>
          </w:p>
          <w:p w:rsidR="000C41CA" w:rsidRPr="00701FE5" w:rsidRDefault="000C41CA" w:rsidP="007623F3">
            <w:pPr>
              <w:rPr>
                <w:rFonts w:ascii="Arial" w:hAnsi="Arial" w:cs="Arial"/>
                <w:sz w:val="20"/>
                <w:szCs w:val="20"/>
              </w:rPr>
            </w:pPr>
            <w:r w:rsidRPr="00701FE5">
              <w:rPr>
                <w:rFonts w:ascii="Arial" w:hAnsi="Arial" w:cs="Arial"/>
                <w:sz w:val="20"/>
                <w:szCs w:val="20"/>
              </w:rPr>
              <w:t>crossword puzzle;</w:t>
            </w:r>
          </w:p>
          <w:p w:rsidR="000C41CA" w:rsidRPr="00701FE5" w:rsidRDefault="000C41CA" w:rsidP="007623F3">
            <w:pPr>
              <w:rPr>
                <w:rFonts w:ascii="Arial" w:hAnsi="Arial" w:cs="Arial"/>
                <w:sz w:val="20"/>
                <w:szCs w:val="20"/>
              </w:rPr>
            </w:pPr>
            <w:proofErr w:type="gramStart"/>
            <w:r w:rsidRPr="00701FE5">
              <w:rPr>
                <w:rFonts w:ascii="Arial" w:hAnsi="Arial" w:cs="Arial"/>
                <w:sz w:val="20"/>
                <w:szCs w:val="20"/>
              </w:rPr>
              <w:t>match</w:t>
            </w:r>
            <w:proofErr w:type="gramEnd"/>
            <w:r w:rsidRPr="00701FE5">
              <w:rPr>
                <w:rFonts w:ascii="Arial" w:hAnsi="Arial" w:cs="Arial"/>
                <w:sz w:val="20"/>
                <w:szCs w:val="20"/>
              </w:rPr>
              <w:t xml:space="preserve"> the muddled beginning and ending of sentences.</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i/>
                <w:iCs/>
                <w:sz w:val="20"/>
                <w:szCs w:val="20"/>
              </w:rPr>
            </w:pPr>
            <w:r w:rsidRPr="00701FE5">
              <w:rPr>
                <w:rFonts w:ascii="Arial" w:hAnsi="Arial" w:cs="Arial"/>
                <w:i/>
                <w:iCs/>
                <w:sz w:val="20"/>
                <w:szCs w:val="20"/>
              </w:rPr>
              <w:t>Language practice – asking questions using a wide range of tenses for factual information and personal impressions.</w:t>
            </w: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t>Articles, internet material, brochures to illustrate nature of tourism in target</w:t>
            </w:r>
            <w:r w:rsidRPr="00701FE5">
              <w:rPr>
                <w:rFonts w:ascii="Arial" w:hAnsi="Arial" w:cs="Arial"/>
                <w:sz w:val="20"/>
                <w:szCs w:val="20"/>
              </w:rPr>
              <w:noBreakHyphen/>
              <w:t>language country/</w:t>
            </w:r>
            <w:proofErr w:type="spellStart"/>
            <w:r w:rsidRPr="00701FE5">
              <w:rPr>
                <w:rFonts w:ascii="Arial" w:hAnsi="Arial" w:cs="Arial"/>
                <w:sz w:val="20"/>
                <w:szCs w:val="20"/>
              </w:rPr>
              <w:t>ies</w:t>
            </w:r>
            <w:proofErr w:type="spellEnd"/>
            <w:r w:rsidRPr="00701FE5">
              <w:rPr>
                <w:rFonts w:ascii="Arial" w:hAnsi="Arial" w:cs="Arial"/>
                <w:sz w:val="20"/>
                <w:szCs w:val="20"/>
              </w:rPr>
              <w:t xml:space="preserve">. </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sz w:val="20"/>
                <w:szCs w:val="20"/>
              </w:rPr>
            </w:pPr>
            <w:r w:rsidRPr="00701FE5">
              <w:rPr>
                <w:rFonts w:ascii="Arial" w:hAnsi="Arial" w:cs="Arial"/>
                <w:sz w:val="20"/>
                <w:szCs w:val="20"/>
              </w:rPr>
              <w:lastRenderedPageBreak/>
              <w:t>Material to show benefits of tourism and of the disadvantages or damage caused.</w:t>
            </w:r>
          </w:p>
          <w:p w:rsidR="000C41CA" w:rsidRPr="00701FE5" w:rsidRDefault="000C41CA" w:rsidP="007623F3">
            <w:pPr>
              <w:rPr>
                <w:rFonts w:ascii="Arial" w:hAnsi="Arial" w:cs="Arial"/>
                <w:sz w:val="20"/>
                <w:szCs w:val="20"/>
              </w:rPr>
            </w:pPr>
            <w:r w:rsidRPr="00701FE5">
              <w:rPr>
                <w:rFonts w:ascii="Arial" w:hAnsi="Arial" w:cs="Arial"/>
                <w:sz w:val="20"/>
                <w:szCs w:val="20"/>
              </w:rPr>
              <w:t>Reading comprehension activities.</w:t>
            </w:r>
          </w:p>
          <w:p w:rsidR="000C41CA" w:rsidRPr="00701FE5" w:rsidRDefault="000C41CA" w:rsidP="007623F3">
            <w:pPr>
              <w:rPr>
                <w:rFonts w:ascii="Arial" w:hAnsi="Arial" w:cs="Arial"/>
                <w:i/>
                <w:sz w:val="20"/>
                <w:szCs w:val="20"/>
              </w:rPr>
            </w:pPr>
          </w:p>
          <w:p w:rsidR="000C41CA" w:rsidRPr="00701FE5" w:rsidRDefault="000C41CA" w:rsidP="007623F3">
            <w:pPr>
              <w:rPr>
                <w:rFonts w:ascii="Arial" w:hAnsi="Arial" w:cs="Arial"/>
                <w:i/>
                <w:sz w:val="20"/>
                <w:szCs w:val="20"/>
              </w:rPr>
            </w:pPr>
            <w:r w:rsidRPr="00701FE5">
              <w:rPr>
                <w:rFonts w:ascii="Arial" w:hAnsi="Arial" w:cs="Arial"/>
                <w:i/>
                <w:sz w:val="20"/>
                <w:szCs w:val="20"/>
              </w:rPr>
              <w:t>Individual research.</w:t>
            </w:r>
          </w:p>
          <w:p w:rsidR="000C41CA" w:rsidRPr="00701FE5" w:rsidRDefault="000C41CA" w:rsidP="007623F3">
            <w:pPr>
              <w:rPr>
                <w:rFonts w:ascii="Arial" w:hAnsi="Arial" w:cs="Arial"/>
                <w:sz w:val="20"/>
                <w:szCs w:val="20"/>
              </w:rPr>
            </w:pPr>
          </w:p>
          <w:p w:rsidR="000C41CA" w:rsidRPr="00701FE5" w:rsidRDefault="000C41CA" w:rsidP="007623F3">
            <w:pPr>
              <w:rPr>
                <w:rFonts w:ascii="Arial" w:hAnsi="Arial" w:cs="Arial"/>
                <w:i/>
                <w:iCs/>
                <w:sz w:val="20"/>
                <w:szCs w:val="20"/>
              </w:rPr>
            </w:pPr>
            <w:r w:rsidRPr="00701FE5">
              <w:rPr>
                <w:rFonts w:ascii="Arial" w:hAnsi="Arial" w:cs="Arial"/>
                <w:i/>
                <w:iCs/>
                <w:sz w:val="20"/>
                <w:szCs w:val="20"/>
              </w:rPr>
              <w:t>Language practice – specific structures as determined by the type of writing; register.</w:t>
            </w: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i/>
                <w:iCs/>
                <w:sz w:val="20"/>
                <w:szCs w:val="20"/>
              </w:rPr>
            </w:pPr>
            <w:r w:rsidRPr="00701FE5">
              <w:rPr>
                <w:rFonts w:ascii="Arial" w:hAnsi="Arial" w:cs="Arial"/>
                <w:i/>
                <w:iCs/>
                <w:sz w:val="20"/>
                <w:szCs w:val="20"/>
              </w:rPr>
              <w:t>Language practice – specific vocabulary for literary criticism, talking about a film.</w:t>
            </w:r>
          </w:p>
          <w:p w:rsidR="000C41CA" w:rsidRPr="00701FE5" w:rsidRDefault="000C41CA" w:rsidP="007623F3">
            <w:pPr>
              <w:rPr>
                <w:rFonts w:ascii="Arial" w:hAnsi="Arial" w:cs="Arial"/>
                <w:i/>
                <w:iCs/>
                <w:sz w:val="20"/>
                <w:szCs w:val="20"/>
              </w:rPr>
            </w:pPr>
          </w:p>
          <w:p w:rsidR="000C41CA" w:rsidRPr="00701FE5" w:rsidRDefault="000C41CA" w:rsidP="007623F3">
            <w:pPr>
              <w:rPr>
                <w:rFonts w:ascii="Arial" w:hAnsi="Arial" w:cs="Arial"/>
                <w:b/>
                <w:sz w:val="20"/>
                <w:szCs w:val="20"/>
              </w:rPr>
            </w:pPr>
            <w:r w:rsidRPr="00701FE5">
              <w:rPr>
                <w:rFonts w:ascii="Arial" w:hAnsi="Arial" w:cs="Arial"/>
                <w:i/>
                <w:iCs/>
                <w:sz w:val="20"/>
                <w:szCs w:val="20"/>
              </w:rPr>
              <w:t>Impersonal and personal evaluation and analysis.</w:t>
            </w:r>
          </w:p>
        </w:tc>
      </w:tr>
    </w:tbl>
    <w:p w:rsidR="007623F3" w:rsidRDefault="007623F3">
      <w:r>
        <w:lastRenderedPageBreak/>
        <w:br w:type="page"/>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601"/>
      </w:tblGrid>
      <w:tr w:rsidR="007623F3" w:rsidRPr="00A33EB6" w:rsidTr="007623F3">
        <w:tc>
          <w:tcPr>
            <w:tcW w:w="14601" w:type="dxa"/>
            <w:shd w:val="clear" w:color="auto" w:fill="C30045"/>
          </w:tcPr>
          <w:p w:rsidR="007623F3" w:rsidRPr="007623F3" w:rsidRDefault="007623F3" w:rsidP="007623F3">
            <w:pPr>
              <w:rPr>
                <w:rFonts w:ascii="Arial" w:hAnsi="Arial" w:cs="Arial"/>
                <w:b/>
                <w:color w:val="FFFFFF" w:themeColor="background1"/>
                <w:sz w:val="20"/>
                <w:szCs w:val="20"/>
              </w:rPr>
            </w:pPr>
            <w:r w:rsidRPr="007623F3">
              <w:rPr>
                <w:rFonts w:ascii="Arial" w:hAnsi="Arial" w:cs="Arial"/>
                <w:b/>
                <w:color w:val="FFFFFF" w:themeColor="background1"/>
                <w:sz w:val="20"/>
                <w:szCs w:val="20"/>
              </w:rPr>
              <w:lastRenderedPageBreak/>
              <w:t>Unit 4: Summary of skills</w:t>
            </w:r>
          </w:p>
        </w:tc>
      </w:tr>
      <w:tr w:rsidR="007623F3" w:rsidRPr="00A33EB6" w:rsidTr="007623F3">
        <w:tc>
          <w:tcPr>
            <w:tcW w:w="14601" w:type="dxa"/>
          </w:tcPr>
          <w:p w:rsidR="007623F3" w:rsidRPr="007623F3" w:rsidRDefault="007623F3" w:rsidP="007623F3">
            <w:pPr>
              <w:rPr>
                <w:rFonts w:ascii="Arial" w:hAnsi="Arial" w:cs="Arial"/>
                <w:b/>
                <w:sz w:val="20"/>
              </w:rPr>
            </w:pPr>
            <w:r w:rsidRPr="007623F3">
              <w:rPr>
                <w:rFonts w:ascii="Arial" w:hAnsi="Arial" w:cs="Arial"/>
                <w:b/>
                <w:sz w:val="20"/>
              </w:rPr>
              <w:t>Speaking</w:t>
            </w:r>
          </w:p>
          <w:p w:rsidR="007623F3" w:rsidRPr="007623F3" w:rsidRDefault="007623F3" w:rsidP="007623F3">
            <w:pPr>
              <w:rPr>
                <w:rFonts w:ascii="Arial" w:hAnsi="Arial" w:cs="Arial"/>
                <w:sz w:val="20"/>
              </w:rPr>
            </w:pPr>
          </w:p>
          <w:p w:rsidR="007B4C93" w:rsidRPr="007B4C93" w:rsidRDefault="007623F3" w:rsidP="007B4C93">
            <w:pPr>
              <w:pStyle w:val="ListParagraph"/>
              <w:numPr>
                <w:ilvl w:val="0"/>
                <w:numId w:val="62"/>
              </w:numPr>
              <w:ind w:left="317"/>
              <w:rPr>
                <w:rFonts w:cs="Arial"/>
                <w:b/>
                <w:bCs/>
              </w:rPr>
            </w:pPr>
            <w:r w:rsidRPr="007B4C93">
              <w:rPr>
                <w:rFonts w:cs="Arial"/>
              </w:rPr>
              <w:t>presentation</w:t>
            </w:r>
          </w:p>
          <w:p w:rsidR="007623F3" w:rsidRPr="007B4C93" w:rsidRDefault="007623F3" w:rsidP="007B4C93">
            <w:pPr>
              <w:pStyle w:val="ListParagraph"/>
              <w:numPr>
                <w:ilvl w:val="0"/>
                <w:numId w:val="62"/>
              </w:numPr>
              <w:ind w:left="317"/>
              <w:rPr>
                <w:rFonts w:cs="Arial"/>
                <w:b/>
                <w:bCs/>
              </w:rPr>
            </w:pPr>
            <w:r w:rsidRPr="007B4C93">
              <w:rPr>
                <w:rFonts w:cs="Arial"/>
              </w:rPr>
              <w:t>role play – persuasive language</w:t>
            </w:r>
          </w:p>
          <w:p w:rsidR="007623F3" w:rsidRPr="007623F3" w:rsidRDefault="007623F3" w:rsidP="007623F3">
            <w:pPr>
              <w:rPr>
                <w:rFonts w:ascii="Arial" w:hAnsi="Arial" w:cs="Arial"/>
                <w:b/>
                <w:bCs/>
                <w:sz w:val="20"/>
              </w:rPr>
            </w:pPr>
          </w:p>
          <w:p w:rsidR="007623F3" w:rsidRPr="007623F3" w:rsidRDefault="007623F3" w:rsidP="007623F3">
            <w:pPr>
              <w:rPr>
                <w:rFonts w:ascii="Arial" w:hAnsi="Arial" w:cs="Arial"/>
                <w:b/>
                <w:sz w:val="20"/>
              </w:rPr>
            </w:pPr>
            <w:r w:rsidRPr="007623F3">
              <w:rPr>
                <w:rFonts w:ascii="Arial" w:hAnsi="Arial" w:cs="Arial"/>
                <w:b/>
                <w:sz w:val="20"/>
              </w:rPr>
              <w:t>Listening</w:t>
            </w:r>
          </w:p>
          <w:p w:rsidR="007623F3" w:rsidRPr="007623F3" w:rsidRDefault="007623F3" w:rsidP="007623F3">
            <w:pPr>
              <w:rPr>
                <w:rFonts w:ascii="Arial" w:hAnsi="Arial" w:cs="Arial"/>
                <w:sz w:val="20"/>
              </w:rPr>
            </w:pPr>
          </w:p>
          <w:p w:rsidR="007623F3" w:rsidRPr="007B4C93" w:rsidRDefault="007623F3" w:rsidP="007B4C93">
            <w:pPr>
              <w:pStyle w:val="ListParagraph"/>
              <w:numPr>
                <w:ilvl w:val="0"/>
                <w:numId w:val="63"/>
              </w:numPr>
              <w:ind w:left="317"/>
              <w:rPr>
                <w:rFonts w:cs="Arial"/>
                <w:b/>
                <w:bCs/>
              </w:rPr>
            </w:pPr>
            <w:r w:rsidRPr="007B4C93">
              <w:rPr>
                <w:rFonts w:cs="Arial"/>
              </w:rPr>
              <w:t>listening for gist</w:t>
            </w:r>
          </w:p>
          <w:p w:rsidR="007623F3" w:rsidRPr="007B4C93" w:rsidRDefault="007623F3" w:rsidP="007B4C93">
            <w:pPr>
              <w:pStyle w:val="ListParagraph"/>
              <w:numPr>
                <w:ilvl w:val="0"/>
                <w:numId w:val="63"/>
              </w:numPr>
              <w:ind w:left="317"/>
              <w:rPr>
                <w:rFonts w:cs="Arial"/>
                <w:b/>
                <w:bCs/>
              </w:rPr>
            </w:pPr>
            <w:r w:rsidRPr="007B4C93">
              <w:rPr>
                <w:rFonts w:cs="Arial"/>
              </w:rPr>
              <w:t>taking accurate notes</w:t>
            </w:r>
          </w:p>
          <w:p w:rsidR="007623F3" w:rsidRPr="007623F3" w:rsidRDefault="007623F3" w:rsidP="007623F3">
            <w:pPr>
              <w:rPr>
                <w:rFonts w:ascii="Arial" w:hAnsi="Arial" w:cs="Arial"/>
                <w:sz w:val="20"/>
              </w:rPr>
            </w:pPr>
          </w:p>
          <w:p w:rsidR="007623F3" w:rsidRPr="007623F3" w:rsidRDefault="007623F3" w:rsidP="007623F3">
            <w:pPr>
              <w:rPr>
                <w:rFonts w:ascii="Arial" w:hAnsi="Arial" w:cs="Arial"/>
                <w:b/>
                <w:sz w:val="20"/>
              </w:rPr>
            </w:pPr>
            <w:r w:rsidRPr="007623F3">
              <w:rPr>
                <w:rFonts w:ascii="Arial" w:hAnsi="Arial" w:cs="Arial"/>
                <w:b/>
                <w:sz w:val="20"/>
              </w:rPr>
              <w:t>Reading and Writing</w:t>
            </w:r>
          </w:p>
          <w:p w:rsidR="007623F3" w:rsidRPr="007623F3" w:rsidRDefault="007623F3" w:rsidP="007623F3">
            <w:pPr>
              <w:rPr>
                <w:rFonts w:ascii="Arial" w:hAnsi="Arial" w:cs="Arial"/>
                <w:sz w:val="20"/>
              </w:rPr>
            </w:pPr>
          </w:p>
          <w:p w:rsidR="007623F3" w:rsidRPr="007B4C93" w:rsidRDefault="007623F3" w:rsidP="007B4C93">
            <w:pPr>
              <w:pStyle w:val="ListParagraph"/>
              <w:numPr>
                <w:ilvl w:val="0"/>
                <w:numId w:val="64"/>
              </w:numPr>
              <w:ind w:left="317"/>
              <w:rPr>
                <w:rFonts w:cs="Arial"/>
                <w:b/>
                <w:bCs/>
              </w:rPr>
            </w:pPr>
            <w:r w:rsidRPr="007B4C93">
              <w:rPr>
                <w:rFonts w:cs="Arial"/>
              </w:rPr>
              <w:t>formal letter</w:t>
            </w:r>
          </w:p>
          <w:p w:rsidR="007623F3" w:rsidRPr="007B4C93" w:rsidRDefault="007623F3" w:rsidP="007B4C93">
            <w:pPr>
              <w:pStyle w:val="ListParagraph"/>
              <w:numPr>
                <w:ilvl w:val="0"/>
                <w:numId w:val="64"/>
              </w:numPr>
              <w:ind w:left="317"/>
              <w:rPr>
                <w:rFonts w:cs="Arial"/>
                <w:b/>
                <w:bCs/>
              </w:rPr>
            </w:pPr>
            <w:r w:rsidRPr="007B4C93">
              <w:rPr>
                <w:rFonts w:cs="Arial"/>
              </w:rPr>
              <w:t>essay – debate an issue</w:t>
            </w:r>
          </w:p>
          <w:p w:rsidR="007623F3" w:rsidRPr="007B4C93" w:rsidRDefault="007623F3" w:rsidP="007B4C93">
            <w:pPr>
              <w:pStyle w:val="ListParagraph"/>
              <w:numPr>
                <w:ilvl w:val="0"/>
                <w:numId w:val="64"/>
              </w:numPr>
              <w:ind w:left="317"/>
              <w:rPr>
                <w:rFonts w:cs="Arial"/>
                <w:b/>
                <w:bCs/>
              </w:rPr>
            </w:pPr>
            <w:r w:rsidRPr="007B4C93">
              <w:rPr>
                <w:rFonts w:cs="Arial"/>
              </w:rPr>
              <w:t>imaginative writing</w:t>
            </w:r>
          </w:p>
          <w:p w:rsidR="007623F3" w:rsidRPr="007B4C93" w:rsidRDefault="007623F3" w:rsidP="007B4C93">
            <w:pPr>
              <w:pStyle w:val="ListParagraph"/>
              <w:numPr>
                <w:ilvl w:val="0"/>
                <w:numId w:val="64"/>
              </w:numPr>
              <w:ind w:left="317"/>
              <w:rPr>
                <w:rFonts w:cs="Arial"/>
              </w:rPr>
            </w:pPr>
            <w:r w:rsidRPr="007B4C93">
              <w:rPr>
                <w:rFonts w:cs="Arial"/>
              </w:rPr>
              <w:t>a review</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554812" w:rsidRPr="009C229B" w:rsidRDefault="007623F3" w:rsidP="007E7998">
      <w:pPr>
        <w:pStyle w:val="Heading1"/>
      </w:pPr>
      <w:bookmarkStart w:id="6" w:name="_Toc445207819"/>
      <w:r>
        <w:lastRenderedPageBreak/>
        <w:t>Unit 5: War and peace, social and economic development</w:t>
      </w:r>
      <w:bookmarkEnd w:id="6"/>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2268"/>
        <w:gridCol w:w="8931"/>
        <w:gridCol w:w="3402"/>
      </w:tblGrid>
      <w:tr w:rsidR="00A431CB" w:rsidRPr="00A33EB6" w:rsidTr="007623F3">
        <w:trPr>
          <w:cantSplit/>
          <w:trHeight w:hRule="exact" w:val="890"/>
          <w:tblHeader/>
        </w:trPr>
        <w:tc>
          <w:tcPr>
            <w:tcW w:w="2268" w:type="dxa"/>
            <w:shd w:val="clear" w:color="auto" w:fill="C30045"/>
            <w:vAlign w:val="center"/>
          </w:tcPr>
          <w:p w:rsidR="00A431CB" w:rsidRPr="00A33EB6" w:rsidRDefault="00A431CB" w:rsidP="007623F3">
            <w:pPr>
              <w:jc w:val="cente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8931" w:type="dxa"/>
            <w:shd w:val="clear" w:color="auto" w:fill="C30045"/>
            <w:vAlign w:val="center"/>
          </w:tcPr>
          <w:p w:rsidR="00A431CB" w:rsidRPr="00A33EB6" w:rsidRDefault="00A431CB" w:rsidP="007623F3">
            <w:pPr>
              <w:jc w:val="cente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402" w:type="dxa"/>
            <w:shd w:val="clear" w:color="auto" w:fill="C30045"/>
            <w:vAlign w:val="center"/>
          </w:tcPr>
          <w:p w:rsidR="00A431CB" w:rsidRDefault="00A431CB" w:rsidP="007623F3">
            <w:pPr>
              <w:jc w:val="center"/>
              <w:rPr>
                <w:rFonts w:ascii="Arial" w:hAnsi="Arial" w:cs="Arial"/>
                <w:b/>
                <w:color w:val="FFFFFF"/>
                <w:sz w:val="20"/>
                <w:szCs w:val="20"/>
              </w:rPr>
            </w:pPr>
            <w:r>
              <w:rPr>
                <w:rFonts w:ascii="Arial" w:hAnsi="Arial" w:cs="Arial"/>
                <w:b/>
                <w:color w:val="FFFFFF"/>
                <w:sz w:val="20"/>
                <w:szCs w:val="20"/>
              </w:rPr>
              <w:t>Required resources/Teaching focus</w:t>
            </w:r>
          </w:p>
        </w:tc>
      </w:tr>
      <w:tr w:rsidR="007623F3" w:rsidRPr="00A33EB6" w:rsidTr="007623F3">
        <w:tc>
          <w:tcPr>
            <w:tcW w:w="2268" w:type="dxa"/>
          </w:tcPr>
          <w:p w:rsidR="007623F3" w:rsidRPr="007B4C93" w:rsidRDefault="007623F3" w:rsidP="007623F3">
            <w:pPr>
              <w:rPr>
                <w:rFonts w:ascii="Arial" w:hAnsi="Arial" w:cs="Arial"/>
                <w:bCs/>
                <w:sz w:val="20"/>
                <w:szCs w:val="20"/>
              </w:rPr>
            </w:pPr>
            <w:r w:rsidRPr="007B4C93">
              <w:rPr>
                <w:rFonts w:ascii="Arial" w:hAnsi="Arial" w:cs="Arial"/>
                <w:bCs/>
                <w:sz w:val="20"/>
                <w:szCs w:val="20"/>
              </w:rPr>
              <w:t>By the end of this unit, learners will be able to:</w:t>
            </w:r>
          </w:p>
          <w:p w:rsidR="007623F3" w:rsidRPr="007B4C93" w:rsidRDefault="007623F3" w:rsidP="007623F3">
            <w:pPr>
              <w:rPr>
                <w:rFonts w:ascii="Arial" w:hAnsi="Arial" w:cs="Arial"/>
                <w:bCs/>
                <w:sz w:val="20"/>
                <w:szCs w:val="20"/>
              </w:rPr>
            </w:pPr>
          </w:p>
          <w:p w:rsidR="007623F3" w:rsidRPr="007B4C93" w:rsidRDefault="007623F3" w:rsidP="001A6BB7">
            <w:pPr>
              <w:numPr>
                <w:ilvl w:val="0"/>
                <w:numId w:val="27"/>
              </w:numPr>
              <w:rPr>
                <w:rFonts w:ascii="Arial" w:hAnsi="Arial" w:cs="Arial"/>
                <w:bCs/>
                <w:sz w:val="20"/>
                <w:szCs w:val="20"/>
              </w:rPr>
            </w:pPr>
            <w:r w:rsidRPr="007B4C93">
              <w:rPr>
                <w:rFonts w:ascii="Arial" w:hAnsi="Arial" w:cs="Arial"/>
                <w:bCs/>
                <w:sz w:val="20"/>
                <w:szCs w:val="20"/>
              </w:rPr>
              <w:t>discuss current conflicts and issues relating to development</w:t>
            </w:r>
          </w:p>
          <w:p w:rsidR="007623F3" w:rsidRPr="007B4C93" w:rsidRDefault="007623F3" w:rsidP="001A6BB7">
            <w:pPr>
              <w:numPr>
                <w:ilvl w:val="0"/>
                <w:numId w:val="27"/>
              </w:numPr>
              <w:rPr>
                <w:rFonts w:ascii="Arial" w:hAnsi="Arial" w:cs="Arial"/>
                <w:bCs/>
                <w:sz w:val="20"/>
                <w:szCs w:val="20"/>
              </w:rPr>
            </w:pPr>
            <w:r w:rsidRPr="007B4C93">
              <w:rPr>
                <w:rFonts w:ascii="Arial" w:hAnsi="Arial" w:cs="Arial"/>
                <w:bCs/>
                <w:sz w:val="20"/>
                <w:szCs w:val="20"/>
              </w:rPr>
              <w:t>discuss a conflict affecting the target</w:t>
            </w:r>
            <w:r w:rsidRPr="007B4C93">
              <w:rPr>
                <w:rFonts w:ascii="Arial" w:hAnsi="Arial" w:cs="Arial"/>
                <w:bCs/>
                <w:sz w:val="20"/>
                <w:szCs w:val="20"/>
              </w:rPr>
              <w:noBreakHyphen/>
              <w:t>language country/</w:t>
            </w:r>
            <w:proofErr w:type="spellStart"/>
            <w:r w:rsidRPr="007B4C93">
              <w:rPr>
                <w:rFonts w:ascii="Arial" w:hAnsi="Arial" w:cs="Arial"/>
                <w:bCs/>
                <w:sz w:val="20"/>
                <w:szCs w:val="20"/>
              </w:rPr>
              <w:t>ies</w:t>
            </w:r>
            <w:proofErr w:type="spellEnd"/>
          </w:p>
          <w:p w:rsidR="007623F3" w:rsidRPr="007B4C93" w:rsidRDefault="007623F3" w:rsidP="001A6BB7">
            <w:pPr>
              <w:numPr>
                <w:ilvl w:val="0"/>
                <w:numId w:val="27"/>
              </w:numPr>
              <w:rPr>
                <w:rFonts w:ascii="Arial" w:hAnsi="Arial" w:cs="Arial"/>
                <w:bCs/>
                <w:sz w:val="20"/>
                <w:szCs w:val="20"/>
              </w:rPr>
            </w:pPr>
            <w:r w:rsidRPr="007B4C93">
              <w:rPr>
                <w:rFonts w:ascii="Arial" w:hAnsi="Arial" w:cs="Arial"/>
                <w:bCs/>
                <w:sz w:val="20"/>
                <w:szCs w:val="20"/>
              </w:rPr>
              <w:t xml:space="preserve">write about a conflict in a discursive and/or </w:t>
            </w:r>
            <w:proofErr w:type="spellStart"/>
            <w:r w:rsidRPr="007B4C93">
              <w:rPr>
                <w:rFonts w:ascii="Arial" w:hAnsi="Arial" w:cs="Arial"/>
                <w:bCs/>
                <w:sz w:val="20"/>
                <w:szCs w:val="20"/>
              </w:rPr>
              <w:t>nondiscursive</w:t>
            </w:r>
            <w:proofErr w:type="spellEnd"/>
            <w:r w:rsidRPr="007B4C93">
              <w:rPr>
                <w:rFonts w:ascii="Arial" w:hAnsi="Arial" w:cs="Arial"/>
                <w:bCs/>
                <w:sz w:val="20"/>
                <w:szCs w:val="20"/>
              </w:rPr>
              <w:t xml:space="preserve"> form</w:t>
            </w:r>
          </w:p>
          <w:p w:rsidR="007623F3" w:rsidRPr="007B4C93" w:rsidRDefault="007623F3" w:rsidP="001A6BB7">
            <w:pPr>
              <w:numPr>
                <w:ilvl w:val="0"/>
                <w:numId w:val="27"/>
              </w:numPr>
              <w:rPr>
                <w:rFonts w:ascii="Arial" w:hAnsi="Arial" w:cs="Arial"/>
                <w:bCs/>
                <w:sz w:val="20"/>
                <w:szCs w:val="20"/>
              </w:rPr>
            </w:pPr>
            <w:r w:rsidRPr="007B4C93">
              <w:rPr>
                <w:rFonts w:ascii="Arial" w:hAnsi="Arial" w:cs="Arial"/>
                <w:bCs/>
                <w:sz w:val="20"/>
                <w:szCs w:val="20"/>
              </w:rPr>
              <w:t>talk about an important individual in the history of the target</w:t>
            </w:r>
            <w:r w:rsidRPr="007B4C93">
              <w:rPr>
                <w:rFonts w:ascii="Arial" w:hAnsi="Arial" w:cs="Arial"/>
                <w:bCs/>
                <w:sz w:val="20"/>
                <w:szCs w:val="20"/>
              </w:rPr>
              <w:noBreakHyphen/>
              <w:t>language country/</w:t>
            </w:r>
            <w:proofErr w:type="spellStart"/>
            <w:r w:rsidRPr="007B4C93">
              <w:rPr>
                <w:rFonts w:ascii="Arial" w:hAnsi="Arial" w:cs="Arial"/>
                <w:bCs/>
                <w:sz w:val="20"/>
                <w:szCs w:val="20"/>
              </w:rPr>
              <w:t>ies</w:t>
            </w:r>
            <w:proofErr w:type="spellEnd"/>
          </w:p>
          <w:p w:rsidR="007623F3" w:rsidRPr="007B4C93" w:rsidRDefault="007623F3" w:rsidP="001A6BB7">
            <w:pPr>
              <w:numPr>
                <w:ilvl w:val="0"/>
                <w:numId w:val="27"/>
              </w:numPr>
              <w:rPr>
                <w:rFonts w:ascii="Arial" w:hAnsi="Arial" w:cs="Arial"/>
                <w:bCs/>
                <w:sz w:val="20"/>
                <w:szCs w:val="20"/>
              </w:rPr>
            </w:pPr>
            <w:r w:rsidRPr="007B4C93">
              <w:rPr>
                <w:rFonts w:ascii="Arial" w:hAnsi="Arial" w:cs="Arial"/>
                <w:bCs/>
                <w:sz w:val="20"/>
                <w:szCs w:val="20"/>
              </w:rPr>
              <w:t>show appreciation of a literary work, film or work of art dealing with the theme</w:t>
            </w:r>
          </w:p>
          <w:p w:rsidR="007623F3" w:rsidRPr="007B4C93" w:rsidRDefault="007623F3" w:rsidP="001A6BB7">
            <w:pPr>
              <w:numPr>
                <w:ilvl w:val="0"/>
                <w:numId w:val="27"/>
              </w:numPr>
              <w:rPr>
                <w:rFonts w:ascii="Arial" w:hAnsi="Arial" w:cs="Arial"/>
                <w:bCs/>
                <w:sz w:val="20"/>
                <w:szCs w:val="20"/>
              </w:rPr>
            </w:pPr>
            <w:r w:rsidRPr="007B4C93">
              <w:rPr>
                <w:rFonts w:ascii="Arial" w:hAnsi="Arial" w:cs="Arial"/>
                <w:bCs/>
                <w:sz w:val="20"/>
                <w:szCs w:val="20"/>
              </w:rPr>
              <w:t>listen for gist and detail in news items</w:t>
            </w:r>
          </w:p>
          <w:p w:rsidR="007623F3" w:rsidRPr="007B4C93" w:rsidRDefault="007623F3" w:rsidP="001A6BB7">
            <w:pPr>
              <w:numPr>
                <w:ilvl w:val="0"/>
                <w:numId w:val="27"/>
              </w:numPr>
              <w:rPr>
                <w:rFonts w:ascii="Arial" w:hAnsi="Arial" w:cs="Arial"/>
                <w:bCs/>
                <w:sz w:val="20"/>
                <w:szCs w:val="20"/>
              </w:rPr>
            </w:pPr>
            <w:r w:rsidRPr="007B4C93">
              <w:rPr>
                <w:rFonts w:ascii="Arial" w:hAnsi="Arial" w:cs="Arial"/>
                <w:bCs/>
                <w:sz w:val="20"/>
                <w:szCs w:val="20"/>
              </w:rPr>
              <w:t xml:space="preserve">read for gist and detail in research </w:t>
            </w:r>
            <w:r w:rsidRPr="007B4C93">
              <w:rPr>
                <w:rFonts w:ascii="Arial" w:hAnsi="Arial" w:cs="Arial"/>
                <w:bCs/>
                <w:sz w:val="20"/>
                <w:szCs w:val="20"/>
              </w:rPr>
              <w:lastRenderedPageBreak/>
              <w:t xml:space="preserve">for speaking </w:t>
            </w:r>
          </w:p>
          <w:p w:rsidR="007623F3" w:rsidRPr="007B4C93" w:rsidRDefault="007623F3" w:rsidP="001A6BB7">
            <w:pPr>
              <w:numPr>
                <w:ilvl w:val="0"/>
                <w:numId w:val="27"/>
              </w:numPr>
              <w:rPr>
                <w:rFonts w:ascii="Arial" w:hAnsi="Arial" w:cs="Arial"/>
                <w:bCs/>
                <w:sz w:val="20"/>
                <w:szCs w:val="20"/>
              </w:rPr>
            </w:pPr>
            <w:r w:rsidRPr="007B4C93">
              <w:rPr>
                <w:rFonts w:ascii="Arial" w:hAnsi="Arial" w:cs="Arial"/>
                <w:bCs/>
                <w:sz w:val="20"/>
                <w:szCs w:val="20"/>
              </w:rPr>
              <w:t>presentation and written work</w:t>
            </w:r>
          </w:p>
          <w:p w:rsidR="007623F3" w:rsidRPr="007B4C93" w:rsidRDefault="007623F3" w:rsidP="001A6BB7">
            <w:pPr>
              <w:numPr>
                <w:ilvl w:val="0"/>
                <w:numId w:val="28"/>
              </w:numPr>
              <w:rPr>
                <w:rFonts w:ascii="Arial" w:hAnsi="Arial" w:cs="Arial"/>
                <w:bCs/>
                <w:sz w:val="20"/>
                <w:szCs w:val="20"/>
              </w:rPr>
            </w:pPr>
            <w:r w:rsidRPr="007B4C93">
              <w:rPr>
                <w:rFonts w:ascii="Arial" w:hAnsi="Arial" w:cs="Arial"/>
                <w:bCs/>
                <w:sz w:val="20"/>
                <w:szCs w:val="20"/>
              </w:rPr>
              <w:t>correctly identify facts and commentary in spoken and written texts</w:t>
            </w:r>
          </w:p>
          <w:p w:rsidR="007623F3" w:rsidRPr="007B4C93" w:rsidRDefault="007623F3" w:rsidP="001A6BB7">
            <w:pPr>
              <w:numPr>
                <w:ilvl w:val="0"/>
                <w:numId w:val="29"/>
              </w:numPr>
              <w:rPr>
                <w:rFonts w:ascii="Arial" w:hAnsi="Arial" w:cs="Arial"/>
                <w:bCs/>
                <w:sz w:val="20"/>
                <w:szCs w:val="20"/>
              </w:rPr>
            </w:pPr>
            <w:r w:rsidRPr="007B4C93">
              <w:rPr>
                <w:rFonts w:ascii="Arial" w:hAnsi="Arial" w:cs="Arial"/>
                <w:bCs/>
                <w:sz w:val="20"/>
                <w:szCs w:val="20"/>
              </w:rPr>
              <w:t xml:space="preserve">use language of debate </w:t>
            </w:r>
          </w:p>
          <w:p w:rsidR="007623F3" w:rsidRPr="007B4C93" w:rsidRDefault="007623F3" w:rsidP="001A6BB7">
            <w:pPr>
              <w:numPr>
                <w:ilvl w:val="0"/>
                <w:numId w:val="29"/>
              </w:numPr>
              <w:rPr>
                <w:rFonts w:ascii="Arial" w:hAnsi="Arial" w:cs="Arial"/>
                <w:bCs/>
                <w:sz w:val="20"/>
                <w:szCs w:val="20"/>
              </w:rPr>
            </w:pPr>
            <w:r w:rsidRPr="007B4C93">
              <w:rPr>
                <w:rFonts w:ascii="Arial" w:hAnsi="Arial" w:cs="Arial"/>
                <w:bCs/>
                <w:sz w:val="20"/>
                <w:szCs w:val="20"/>
              </w:rPr>
              <w:t xml:space="preserve">use a wide range of tenses </w:t>
            </w:r>
          </w:p>
          <w:p w:rsidR="007623F3" w:rsidRPr="007B4C93" w:rsidRDefault="007623F3" w:rsidP="001A6BB7">
            <w:pPr>
              <w:numPr>
                <w:ilvl w:val="0"/>
                <w:numId w:val="29"/>
              </w:numPr>
              <w:rPr>
                <w:rFonts w:ascii="Arial" w:hAnsi="Arial" w:cs="Arial"/>
                <w:bCs/>
                <w:sz w:val="20"/>
                <w:szCs w:val="20"/>
              </w:rPr>
            </w:pPr>
            <w:r w:rsidRPr="007B4C93">
              <w:rPr>
                <w:rFonts w:ascii="Arial" w:hAnsi="Arial" w:cs="Arial"/>
                <w:bCs/>
                <w:sz w:val="20"/>
                <w:szCs w:val="20"/>
              </w:rPr>
              <w:t>use specific vocabulary and register correctly</w:t>
            </w:r>
          </w:p>
          <w:p w:rsidR="007623F3" w:rsidRPr="007B4C93" w:rsidRDefault="007623F3" w:rsidP="001A6BB7">
            <w:pPr>
              <w:numPr>
                <w:ilvl w:val="0"/>
                <w:numId w:val="29"/>
              </w:numPr>
              <w:rPr>
                <w:rFonts w:ascii="Arial" w:hAnsi="Arial" w:cs="Arial"/>
                <w:bCs/>
                <w:sz w:val="20"/>
                <w:szCs w:val="20"/>
              </w:rPr>
            </w:pPr>
            <w:r w:rsidRPr="007B4C93">
              <w:rPr>
                <w:rFonts w:ascii="Arial" w:hAnsi="Arial" w:cs="Arial"/>
                <w:bCs/>
                <w:sz w:val="20"/>
                <w:szCs w:val="20"/>
              </w:rPr>
              <w:t>express appreciation of a work of art, whether book, film or other medium</w:t>
            </w:r>
          </w:p>
          <w:p w:rsidR="007623F3" w:rsidRPr="007B4C93" w:rsidRDefault="007623F3" w:rsidP="001A6BB7">
            <w:pPr>
              <w:numPr>
                <w:ilvl w:val="0"/>
                <w:numId w:val="27"/>
              </w:numPr>
              <w:rPr>
                <w:rFonts w:ascii="Arial" w:hAnsi="Arial" w:cs="Arial"/>
                <w:bCs/>
                <w:sz w:val="20"/>
                <w:szCs w:val="20"/>
              </w:rPr>
            </w:pPr>
            <w:r w:rsidRPr="007B4C93">
              <w:rPr>
                <w:rFonts w:ascii="Arial" w:hAnsi="Arial" w:cs="Arial"/>
                <w:bCs/>
                <w:sz w:val="20"/>
                <w:szCs w:val="20"/>
              </w:rPr>
              <w:t>develop skills in summarising</w:t>
            </w:r>
          </w:p>
        </w:tc>
        <w:tc>
          <w:tcPr>
            <w:tcW w:w="8931" w:type="dxa"/>
          </w:tcPr>
          <w:p w:rsidR="007623F3" w:rsidRPr="00540C72" w:rsidRDefault="007623F3" w:rsidP="001A6BB7">
            <w:pPr>
              <w:numPr>
                <w:ilvl w:val="0"/>
                <w:numId w:val="31"/>
              </w:numPr>
              <w:tabs>
                <w:tab w:val="left" w:pos="426"/>
              </w:tabs>
              <w:ind w:left="0" w:hanging="11"/>
              <w:rPr>
                <w:rFonts w:ascii="Arial" w:hAnsi="Arial" w:cs="Arial"/>
                <w:b/>
                <w:sz w:val="20"/>
                <w:szCs w:val="20"/>
              </w:rPr>
            </w:pPr>
            <w:r w:rsidRPr="00540C72">
              <w:rPr>
                <w:rFonts w:ascii="Arial" w:hAnsi="Arial" w:cs="Arial"/>
                <w:b/>
                <w:sz w:val="20"/>
                <w:szCs w:val="20"/>
              </w:rPr>
              <w:lastRenderedPageBreak/>
              <w:t>International issues</w:t>
            </w:r>
          </w:p>
          <w:p w:rsidR="007623F3" w:rsidRPr="00540C72" w:rsidRDefault="007623F3" w:rsidP="007623F3">
            <w:pPr>
              <w:ind w:left="425"/>
              <w:rPr>
                <w:rFonts w:ascii="Arial" w:hAnsi="Arial" w:cs="Arial"/>
                <w:sz w:val="20"/>
                <w:szCs w:val="20"/>
              </w:rPr>
            </w:pPr>
            <w:r w:rsidRPr="00540C72">
              <w:rPr>
                <w:rFonts w:ascii="Arial" w:hAnsi="Arial" w:cs="Arial"/>
                <w:sz w:val="20"/>
                <w:szCs w:val="20"/>
              </w:rPr>
              <w:t>Learners have a world map with names of countries removed, and listed in alphabetical order. Timed exercise, work in pairs to complete map. Check and discuss extent of learners’ knowledge.</w:t>
            </w:r>
          </w:p>
          <w:p w:rsidR="007623F3" w:rsidRPr="00540C72" w:rsidRDefault="007623F3" w:rsidP="007623F3">
            <w:pPr>
              <w:ind w:left="720"/>
              <w:rPr>
                <w:rFonts w:ascii="Arial" w:hAnsi="Arial" w:cs="Arial"/>
                <w:sz w:val="20"/>
                <w:szCs w:val="20"/>
              </w:rPr>
            </w:pPr>
          </w:p>
          <w:p w:rsidR="007623F3" w:rsidRPr="00540C72" w:rsidRDefault="007623F3" w:rsidP="001A6BB7">
            <w:pPr>
              <w:numPr>
                <w:ilvl w:val="0"/>
                <w:numId w:val="31"/>
              </w:numPr>
              <w:tabs>
                <w:tab w:val="left" w:pos="426"/>
              </w:tabs>
              <w:ind w:left="0" w:firstLine="0"/>
              <w:rPr>
                <w:rFonts w:ascii="Arial" w:hAnsi="Arial" w:cs="Arial"/>
                <w:b/>
                <w:sz w:val="20"/>
                <w:szCs w:val="20"/>
              </w:rPr>
            </w:pPr>
            <w:r w:rsidRPr="00540C72">
              <w:rPr>
                <w:rFonts w:ascii="Arial" w:hAnsi="Arial" w:cs="Arial"/>
                <w:b/>
                <w:sz w:val="20"/>
                <w:szCs w:val="20"/>
              </w:rPr>
              <w:t>International issues – news</w:t>
            </w:r>
          </w:p>
          <w:p w:rsidR="007623F3" w:rsidRPr="00540C72" w:rsidRDefault="007623F3" w:rsidP="007623F3">
            <w:pPr>
              <w:ind w:left="425"/>
              <w:rPr>
                <w:rFonts w:ascii="Arial" w:hAnsi="Arial" w:cs="Arial"/>
                <w:sz w:val="20"/>
                <w:szCs w:val="20"/>
              </w:rPr>
            </w:pPr>
            <w:r w:rsidRPr="00540C72">
              <w:rPr>
                <w:rFonts w:ascii="Arial" w:hAnsi="Arial" w:cs="Arial"/>
                <w:sz w:val="20"/>
                <w:szCs w:val="20"/>
              </w:rPr>
              <w:t>Learners watch extracts from news programmes and look at recent newspaper headlines. Use world map to prepare grid showing what news is being reported from which areas. Compare news output from native and target</w:t>
            </w:r>
            <w:r w:rsidRPr="00540C72">
              <w:rPr>
                <w:rFonts w:ascii="Arial" w:hAnsi="Arial" w:cs="Arial"/>
                <w:sz w:val="20"/>
                <w:szCs w:val="20"/>
              </w:rPr>
              <w:noBreakHyphen/>
              <w:t>language country/</w:t>
            </w:r>
            <w:proofErr w:type="spellStart"/>
            <w:r w:rsidRPr="00540C72">
              <w:rPr>
                <w:rFonts w:ascii="Arial" w:hAnsi="Arial" w:cs="Arial"/>
                <w:sz w:val="20"/>
                <w:szCs w:val="20"/>
              </w:rPr>
              <w:t>ies</w:t>
            </w:r>
            <w:proofErr w:type="spellEnd"/>
            <w:r w:rsidRPr="00540C72">
              <w:rPr>
                <w:rFonts w:ascii="Arial" w:hAnsi="Arial" w:cs="Arial"/>
                <w:sz w:val="20"/>
                <w:szCs w:val="20"/>
              </w:rPr>
              <w:t xml:space="preserve"> and note commentary also.</w:t>
            </w:r>
          </w:p>
          <w:p w:rsidR="007623F3" w:rsidRPr="00540C72" w:rsidRDefault="007623F3" w:rsidP="007623F3">
            <w:pPr>
              <w:ind w:left="425"/>
              <w:rPr>
                <w:rFonts w:ascii="Arial" w:hAnsi="Arial" w:cs="Arial"/>
                <w:sz w:val="20"/>
                <w:szCs w:val="20"/>
              </w:rPr>
            </w:pPr>
          </w:p>
          <w:p w:rsidR="007623F3" w:rsidRPr="00540C72" w:rsidRDefault="007623F3" w:rsidP="007623F3">
            <w:pPr>
              <w:tabs>
                <w:tab w:val="left" w:pos="426"/>
              </w:tabs>
              <w:rPr>
                <w:rFonts w:ascii="Arial" w:hAnsi="Arial" w:cs="Arial"/>
                <w:b/>
                <w:sz w:val="20"/>
                <w:szCs w:val="20"/>
              </w:rPr>
            </w:pPr>
            <w:r w:rsidRPr="00540C72">
              <w:rPr>
                <w:rFonts w:ascii="Arial" w:hAnsi="Arial" w:cs="Arial"/>
                <w:b/>
                <w:sz w:val="20"/>
                <w:szCs w:val="20"/>
              </w:rPr>
              <w:t>3.</w:t>
            </w:r>
            <w:r w:rsidRPr="00540C72">
              <w:rPr>
                <w:rFonts w:ascii="Arial" w:hAnsi="Arial" w:cs="Arial"/>
                <w:b/>
                <w:sz w:val="20"/>
                <w:szCs w:val="20"/>
              </w:rPr>
              <w:tab/>
              <w:t xml:space="preserve">Conflicts </w:t>
            </w:r>
          </w:p>
          <w:p w:rsidR="007623F3" w:rsidRPr="00540C72" w:rsidRDefault="007623F3" w:rsidP="007623F3">
            <w:pPr>
              <w:ind w:left="425"/>
              <w:rPr>
                <w:rFonts w:ascii="Arial" w:hAnsi="Arial" w:cs="Arial"/>
                <w:sz w:val="20"/>
                <w:szCs w:val="20"/>
              </w:rPr>
            </w:pPr>
            <w:r w:rsidRPr="00540C72">
              <w:rPr>
                <w:rFonts w:ascii="Arial" w:hAnsi="Arial" w:cs="Arial"/>
                <w:sz w:val="20"/>
                <w:szCs w:val="20"/>
              </w:rPr>
              <w:t xml:space="preserve">Teacher displays series of names of countries which are currently suffering conflict. Learners write sentences with any comments they want to make about these areas – information about the conflict, those involved, personal views. The material is then distributed to pairs/groups </w:t>
            </w:r>
            <w:proofErr w:type="gramStart"/>
            <w:r w:rsidRPr="00540C72">
              <w:rPr>
                <w:rFonts w:ascii="Arial" w:hAnsi="Arial" w:cs="Arial"/>
                <w:sz w:val="20"/>
                <w:szCs w:val="20"/>
              </w:rPr>
              <w:t>who</w:t>
            </w:r>
            <w:proofErr w:type="gramEnd"/>
            <w:r w:rsidRPr="00540C72">
              <w:rPr>
                <w:rFonts w:ascii="Arial" w:hAnsi="Arial" w:cs="Arial"/>
                <w:sz w:val="20"/>
                <w:szCs w:val="20"/>
              </w:rPr>
              <w:t xml:space="preserve"> put the information in to a fact sheet, indicating any gaps of knowledge. All fact sheets discussed, with extra data added.</w:t>
            </w:r>
          </w:p>
          <w:p w:rsidR="007623F3" w:rsidRPr="00540C72" w:rsidRDefault="007623F3" w:rsidP="007623F3">
            <w:pPr>
              <w:ind w:left="425"/>
              <w:rPr>
                <w:rFonts w:ascii="Arial" w:hAnsi="Arial" w:cs="Arial"/>
                <w:sz w:val="20"/>
                <w:szCs w:val="20"/>
              </w:rPr>
            </w:pPr>
          </w:p>
          <w:p w:rsidR="007623F3" w:rsidRPr="00540C72" w:rsidRDefault="007623F3" w:rsidP="007623F3">
            <w:pPr>
              <w:tabs>
                <w:tab w:val="left" w:pos="426"/>
              </w:tabs>
              <w:rPr>
                <w:rFonts w:ascii="Arial" w:hAnsi="Arial" w:cs="Arial"/>
                <w:b/>
                <w:sz w:val="20"/>
                <w:szCs w:val="20"/>
              </w:rPr>
            </w:pPr>
            <w:r w:rsidRPr="00540C72">
              <w:rPr>
                <w:rFonts w:ascii="Arial" w:hAnsi="Arial" w:cs="Arial"/>
                <w:b/>
                <w:sz w:val="20"/>
                <w:szCs w:val="20"/>
              </w:rPr>
              <w:t xml:space="preserve">4. </w:t>
            </w:r>
            <w:r w:rsidRPr="00540C72">
              <w:rPr>
                <w:rFonts w:ascii="Arial" w:hAnsi="Arial" w:cs="Arial"/>
                <w:b/>
                <w:sz w:val="20"/>
                <w:szCs w:val="20"/>
              </w:rPr>
              <w:tab/>
              <w:t>Conflict in target</w:t>
            </w:r>
            <w:r w:rsidRPr="00540C72">
              <w:rPr>
                <w:rFonts w:ascii="Arial" w:hAnsi="Arial" w:cs="Arial"/>
                <w:b/>
                <w:sz w:val="20"/>
                <w:szCs w:val="20"/>
              </w:rPr>
              <w:noBreakHyphen/>
              <w:t>language country/</w:t>
            </w:r>
            <w:proofErr w:type="spellStart"/>
            <w:r w:rsidRPr="00540C72">
              <w:rPr>
                <w:rFonts w:ascii="Arial" w:hAnsi="Arial" w:cs="Arial"/>
                <w:b/>
                <w:sz w:val="20"/>
                <w:szCs w:val="20"/>
              </w:rPr>
              <w:t>ies</w:t>
            </w:r>
            <w:proofErr w:type="spellEnd"/>
          </w:p>
          <w:p w:rsidR="007623F3" w:rsidRPr="00540C72" w:rsidRDefault="007623F3" w:rsidP="007623F3">
            <w:pPr>
              <w:ind w:left="425"/>
              <w:rPr>
                <w:rFonts w:ascii="Arial" w:hAnsi="Arial" w:cs="Arial"/>
                <w:sz w:val="20"/>
                <w:szCs w:val="20"/>
              </w:rPr>
            </w:pPr>
            <w:r w:rsidRPr="00540C72">
              <w:rPr>
                <w:rFonts w:ascii="Arial" w:hAnsi="Arial" w:cs="Arial"/>
                <w:sz w:val="20"/>
                <w:szCs w:val="20"/>
              </w:rPr>
              <w:t>Learners to prepare fact sheet as in previous activity on specific conflict, either current or in the past. Teacher to provide a series of articles for learners to work from.</w:t>
            </w:r>
          </w:p>
          <w:p w:rsidR="007623F3" w:rsidRDefault="007623F3" w:rsidP="007623F3">
            <w:pPr>
              <w:rPr>
                <w:rFonts w:ascii="Arial" w:hAnsi="Arial" w:cs="Arial"/>
                <w:sz w:val="20"/>
                <w:szCs w:val="20"/>
              </w:rPr>
            </w:pPr>
          </w:p>
          <w:p w:rsidR="007623F3" w:rsidRDefault="007623F3" w:rsidP="007623F3">
            <w:pPr>
              <w:rPr>
                <w:rFonts w:ascii="Arial" w:hAnsi="Arial" w:cs="Arial"/>
                <w:sz w:val="20"/>
                <w:szCs w:val="20"/>
              </w:rPr>
            </w:pPr>
          </w:p>
          <w:p w:rsidR="007623F3" w:rsidRDefault="007623F3" w:rsidP="007623F3">
            <w:pPr>
              <w:rPr>
                <w:rFonts w:ascii="Arial" w:hAnsi="Arial" w:cs="Arial"/>
                <w:sz w:val="20"/>
                <w:szCs w:val="20"/>
              </w:rPr>
            </w:pPr>
          </w:p>
          <w:p w:rsidR="007623F3" w:rsidRPr="00540C72" w:rsidRDefault="007623F3" w:rsidP="007623F3">
            <w:pPr>
              <w:rPr>
                <w:rFonts w:ascii="Arial" w:hAnsi="Arial" w:cs="Arial"/>
                <w:b/>
                <w:sz w:val="20"/>
                <w:szCs w:val="20"/>
              </w:rPr>
            </w:pPr>
          </w:p>
          <w:p w:rsidR="007623F3" w:rsidRPr="00540C72" w:rsidRDefault="007623F3" w:rsidP="007623F3">
            <w:pPr>
              <w:tabs>
                <w:tab w:val="left" w:pos="426"/>
              </w:tabs>
              <w:rPr>
                <w:rFonts w:ascii="Arial" w:hAnsi="Arial" w:cs="Arial"/>
                <w:b/>
                <w:sz w:val="20"/>
                <w:szCs w:val="20"/>
              </w:rPr>
            </w:pPr>
            <w:r w:rsidRPr="00540C72">
              <w:rPr>
                <w:rFonts w:ascii="Arial" w:hAnsi="Arial" w:cs="Arial"/>
                <w:b/>
                <w:sz w:val="20"/>
                <w:szCs w:val="20"/>
              </w:rPr>
              <w:t>5.</w:t>
            </w:r>
            <w:r w:rsidRPr="00540C72">
              <w:rPr>
                <w:rFonts w:ascii="Arial" w:hAnsi="Arial" w:cs="Arial"/>
                <w:b/>
                <w:sz w:val="20"/>
                <w:szCs w:val="20"/>
              </w:rPr>
              <w:tab/>
              <w:t>An important individual</w:t>
            </w:r>
          </w:p>
          <w:p w:rsidR="007623F3" w:rsidRPr="00540C72" w:rsidRDefault="007623F3" w:rsidP="007623F3">
            <w:pPr>
              <w:ind w:left="425"/>
              <w:rPr>
                <w:rFonts w:ascii="Arial" w:hAnsi="Arial" w:cs="Arial"/>
                <w:sz w:val="20"/>
                <w:szCs w:val="20"/>
              </w:rPr>
            </w:pPr>
            <w:r w:rsidRPr="00540C72">
              <w:rPr>
                <w:rFonts w:ascii="Arial" w:hAnsi="Arial" w:cs="Arial"/>
                <w:sz w:val="20"/>
                <w:szCs w:val="20"/>
              </w:rPr>
              <w:t>Learners to extend research skills in choosing an individual who played an important role in a conflict, current or historic, affecting the target</w:t>
            </w:r>
            <w:r w:rsidRPr="00540C72">
              <w:rPr>
                <w:rFonts w:ascii="Arial" w:hAnsi="Arial" w:cs="Arial"/>
                <w:sz w:val="20"/>
                <w:szCs w:val="20"/>
              </w:rPr>
              <w:noBreakHyphen/>
              <w:t>language country. Prepare a speaki</w:t>
            </w:r>
            <w:r>
              <w:rPr>
                <w:rFonts w:ascii="Arial" w:hAnsi="Arial" w:cs="Arial"/>
                <w:sz w:val="20"/>
                <w:szCs w:val="20"/>
              </w:rPr>
              <w:t>ng presentation of 3–5 minutes.</w:t>
            </w:r>
          </w:p>
          <w:p w:rsidR="007623F3" w:rsidRPr="00540C72" w:rsidRDefault="007623F3" w:rsidP="007623F3">
            <w:pPr>
              <w:tabs>
                <w:tab w:val="left" w:pos="426"/>
              </w:tabs>
              <w:rPr>
                <w:rFonts w:ascii="Arial" w:hAnsi="Arial" w:cs="Arial"/>
                <w:b/>
                <w:sz w:val="20"/>
                <w:szCs w:val="20"/>
              </w:rPr>
            </w:pPr>
            <w:r w:rsidRPr="00540C72">
              <w:rPr>
                <w:rFonts w:ascii="Arial" w:hAnsi="Arial" w:cs="Arial"/>
                <w:b/>
                <w:sz w:val="20"/>
                <w:szCs w:val="20"/>
              </w:rPr>
              <w:lastRenderedPageBreak/>
              <w:t xml:space="preserve">6. </w:t>
            </w:r>
            <w:r w:rsidRPr="00540C72">
              <w:rPr>
                <w:rFonts w:ascii="Arial" w:hAnsi="Arial" w:cs="Arial"/>
                <w:b/>
                <w:sz w:val="20"/>
                <w:szCs w:val="20"/>
              </w:rPr>
              <w:tab/>
              <w:t>Conflict depicted in imaginative work</w:t>
            </w:r>
          </w:p>
          <w:p w:rsidR="007623F3" w:rsidRPr="00540C72" w:rsidRDefault="007623F3" w:rsidP="007623F3">
            <w:pPr>
              <w:ind w:left="425"/>
              <w:rPr>
                <w:rFonts w:ascii="Arial" w:hAnsi="Arial" w:cs="Arial"/>
                <w:sz w:val="20"/>
                <w:szCs w:val="20"/>
              </w:rPr>
            </w:pPr>
            <w:r w:rsidRPr="00540C72">
              <w:rPr>
                <w:rFonts w:ascii="Arial" w:hAnsi="Arial" w:cs="Arial"/>
                <w:sz w:val="20"/>
                <w:szCs w:val="20"/>
              </w:rPr>
              <w:t xml:space="preserve">Class to be exposed to film, poetry, drama, extracts from novels, paintings, sculpture which deal with the topic of war. Learners summarise or describe the work and analyse how it deals with and presents the theme.  </w:t>
            </w:r>
          </w:p>
          <w:p w:rsidR="007623F3" w:rsidRPr="00540C72" w:rsidRDefault="007623F3" w:rsidP="007623F3">
            <w:pPr>
              <w:rPr>
                <w:rFonts w:ascii="Arial" w:hAnsi="Arial" w:cs="Arial"/>
                <w:sz w:val="20"/>
                <w:szCs w:val="20"/>
              </w:rPr>
            </w:pPr>
          </w:p>
          <w:p w:rsidR="007623F3" w:rsidRPr="00540C72" w:rsidRDefault="007623F3" w:rsidP="007623F3">
            <w:pPr>
              <w:tabs>
                <w:tab w:val="left" w:pos="426"/>
              </w:tabs>
              <w:rPr>
                <w:rFonts w:ascii="Arial" w:hAnsi="Arial" w:cs="Arial"/>
                <w:b/>
                <w:sz w:val="20"/>
                <w:szCs w:val="20"/>
              </w:rPr>
            </w:pPr>
            <w:r w:rsidRPr="00540C72">
              <w:rPr>
                <w:rFonts w:ascii="Arial" w:hAnsi="Arial" w:cs="Arial"/>
                <w:b/>
                <w:sz w:val="20"/>
                <w:szCs w:val="20"/>
              </w:rPr>
              <w:t xml:space="preserve">7. </w:t>
            </w:r>
            <w:r w:rsidRPr="00540C72">
              <w:rPr>
                <w:rFonts w:ascii="Arial" w:hAnsi="Arial" w:cs="Arial"/>
                <w:b/>
                <w:sz w:val="20"/>
                <w:szCs w:val="20"/>
              </w:rPr>
              <w:tab/>
            </w:r>
            <w:r w:rsidRPr="00CD048F">
              <w:rPr>
                <w:rFonts w:ascii="Arial" w:hAnsi="Arial" w:cs="Arial"/>
                <w:b/>
                <w:sz w:val="20"/>
                <w:szCs w:val="20"/>
              </w:rPr>
              <w:t>Social and economic development</w:t>
            </w:r>
          </w:p>
          <w:p w:rsidR="007623F3" w:rsidRPr="00540C72" w:rsidRDefault="007623F3" w:rsidP="007623F3">
            <w:pPr>
              <w:ind w:left="425"/>
              <w:rPr>
                <w:rFonts w:ascii="Arial" w:hAnsi="Arial" w:cs="Arial"/>
                <w:sz w:val="20"/>
                <w:szCs w:val="20"/>
              </w:rPr>
            </w:pPr>
            <w:r w:rsidRPr="00540C72">
              <w:rPr>
                <w:rFonts w:ascii="Arial" w:hAnsi="Arial" w:cs="Arial"/>
                <w:sz w:val="20"/>
                <w:szCs w:val="20"/>
              </w:rPr>
              <w:t>Teacher to prepare an article</w:t>
            </w:r>
            <w:r w:rsidR="001B111D">
              <w:rPr>
                <w:rFonts w:ascii="Arial" w:hAnsi="Arial" w:cs="Arial"/>
                <w:sz w:val="20"/>
                <w:szCs w:val="20"/>
              </w:rPr>
              <w:t>(s)</w:t>
            </w:r>
            <w:r w:rsidRPr="00540C72">
              <w:rPr>
                <w:rFonts w:ascii="Arial" w:hAnsi="Arial" w:cs="Arial"/>
                <w:sz w:val="20"/>
                <w:szCs w:val="20"/>
              </w:rPr>
              <w:t xml:space="preserve"> on an aspect of development focused on a country where the target language is spoken. Learners to develop skills of finding synonyms, antonyms, defining words and phrases and manipulating grammar in the style of the examination.</w:t>
            </w:r>
          </w:p>
          <w:p w:rsidR="007623F3" w:rsidRPr="00540C72" w:rsidRDefault="007623F3" w:rsidP="007623F3">
            <w:pPr>
              <w:ind w:left="425"/>
              <w:rPr>
                <w:rFonts w:ascii="Arial" w:hAnsi="Arial" w:cs="Arial"/>
                <w:sz w:val="20"/>
                <w:szCs w:val="20"/>
              </w:rPr>
            </w:pPr>
          </w:p>
          <w:p w:rsidR="007623F3" w:rsidRPr="00540C72" w:rsidRDefault="007623F3" w:rsidP="007623F3">
            <w:pPr>
              <w:tabs>
                <w:tab w:val="left" w:pos="426"/>
              </w:tabs>
              <w:rPr>
                <w:rFonts w:ascii="Arial" w:hAnsi="Arial" w:cs="Arial"/>
                <w:b/>
                <w:sz w:val="20"/>
                <w:szCs w:val="20"/>
              </w:rPr>
            </w:pPr>
            <w:r>
              <w:rPr>
                <w:rFonts w:ascii="Arial" w:hAnsi="Arial" w:cs="Arial"/>
                <w:b/>
                <w:sz w:val="20"/>
                <w:szCs w:val="20"/>
              </w:rPr>
              <w:t xml:space="preserve">8. </w:t>
            </w:r>
            <w:r>
              <w:rPr>
                <w:rFonts w:ascii="Arial" w:hAnsi="Arial" w:cs="Arial"/>
                <w:b/>
                <w:sz w:val="20"/>
                <w:szCs w:val="20"/>
              </w:rPr>
              <w:tab/>
            </w:r>
            <w:r w:rsidRPr="00CD048F">
              <w:rPr>
                <w:rFonts w:ascii="Arial" w:hAnsi="Arial" w:cs="Arial"/>
                <w:b/>
                <w:sz w:val="20"/>
                <w:szCs w:val="20"/>
              </w:rPr>
              <w:t>Social and economic development</w:t>
            </w:r>
            <w:r w:rsidRPr="00540C72">
              <w:rPr>
                <w:rFonts w:ascii="Arial" w:hAnsi="Arial" w:cs="Arial"/>
                <w:b/>
                <w:sz w:val="20"/>
                <w:szCs w:val="20"/>
              </w:rPr>
              <w:t xml:space="preserve"> – simulation</w:t>
            </w:r>
          </w:p>
          <w:p w:rsidR="007623F3" w:rsidRDefault="007623F3" w:rsidP="007623F3">
            <w:pPr>
              <w:ind w:left="425"/>
              <w:rPr>
                <w:rFonts w:ascii="Arial" w:hAnsi="Arial" w:cs="Arial"/>
                <w:sz w:val="20"/>
                <w:szCs w:val="20"/>
              </w:rPr>
            </w:pPr>
            <w:r w:rsidRPr="00540C72">
              <w:rPr>
                <w:rFonts w:ascii="Arial" w:hAnsi="Arial" w:cs="Arial"/>
                <w:sz w:val="20"/>
                <w:szCs w:val="20"/>
              </w:rPr>
              <w:t>Teacher prepares outline of needs within a specific region of the target</w:t>
            </w:r>
            <w:r w:rsidRPr="00540C72">
              <w:rPr>
                <w:rFonts w:ascii="Arial" w:hAnsi="Arial" w:cs="Arial"/>
                <w:sz w:val="20"/>
                <w:szCs w:val="20"/>
              </w:rPr>
              <w:noBreakHyphen/>
              <w:t>language country. This could be a film/video presentation, written material or a PowerPoint presentation. The material should indicate what the problems are, how people or landscape etc. are affected and possible projects. One project is presented to each group. Learners must prepare their case for that project. Each group presents and the best one is chosen by the class. The winning scenario is then considered. The teacher issues a role to each group, reflecting how the project could be supported or challenged, e.g. environmentalist, government minister, unemployed young person, etc. The group nominates a spokesperson who will represent their views but who can accept advice from the group. The teacher acts as c</w:t>
            </w:r>
            <w:r w:rsidR="001B111D">
              <w:rPr>
                <w:rFonts w:ascii="Arial" w:hAnsi="Arial" w:cs="Arial"/>
                <w:sz w:val="20"/>
                <w:szCs w:val="20"/>
              </w:rPr>
              <w:t>hairperson</w:t>
            </w:r>
            <w:r w:rsidRPr="00540C72">
              <w:rPr>
                <w:rFonts w:ascii="Arial" w:hAnsi="Arial" w:cs="Arial"/>
                <w:sz w:val="20"/>
                <w:szCs w:val="20"/>
              </w:rPr>
              <w:t>.</w:t>
            </w:r>
          </w:p>
          <w:p w:rsidR="001B111D" w:rsidRPr="00540C72" w:rsidRDefault="001B111D" w:rsidP="007623F3">
            <w:pPr>
              <w:ind w:left="425"/>
              <w:rPr>
                <w:rFonts w:ascii="Arial" w:hAnsi="Arial" w:cs="Arial"/>
                <w:sz w:val="20"/>
                <w:szCs w:val="20"/>
              </w:rPr>
            </w:pPr>
          </w:p>
          <w:p w:rsidR="007623F3" w:rsidRPr="00540C72" w:rsidRDefault="007623F3" w:rsidP="007623F3">
            <w:pPr>
              <w:tabs>
                <w:tab w:val="left" w:pos="426"/>
              </w:tabs>
              <w:rPr>
                <w:rFonts w:ascii="Arial" w:hAnsi="Arial" w:cs="Arial"/>
                <w:b/>
                <w:sz w:val="20"/>
                <w:szCs w:val="20"/>
              </w:rPr>
            </w:pPr>
            <w:r w:rsidRPr="00540C72">
              <w:rPr>
                <w:rFonts w:ascii="Arial" w:hAnsi="Arial" w:cs="Arial"/>
                <w:b/>
                <w:sz w:val="20"/>
                <w:szCs w:val="20"/>
              </w:rPr>
              <w:t xml:space="preserve">9. </w:t>
            </w:r>
            <w:r w:rsidRPr="00540C72">
              <w:rPr>
                <w:rFonts w:ascii="Arial" w:hAnsi="Arial" w:cs="Arial"/>
                <w:b/>
                <w:sz w:val="20"/>
                <w:szCs w:val="20"/>
              </w:rPr>
              <w:tab/>
            </w:r>
            <w:r w:rsidRPr="00CD048F">
              <w:rPr>
                <w:rFonts w:ascii="Arial" w:hAnsi="Arial" w:cs="Arial"/>
                <w:b/>
                <w:sz w:val="20"/>
                <w:szCs w:val="20"/>
              </w:rPr>
              <w:t>Social and economic development</w:t>
            </w:r>
            <w:r w:rsidRPr="00A14175">
              <w:rPr>
                <w:rFonts w:ascii="Arial" w:hAnsi="Arial" w:cs="Arial"/>
                <w:b/>
                <w:sz w:val="20"/>
                <w:szCs w:val="20"/>
              </w:rPr>
              <w:t xml:space="preserve"> –</w:t>
            </w:r>
            <w:r w:rsidRPr="00540C72">
              <w:rPr>
                <w:rFonts w:ascii="Arial" w:hAnsi="Arial" w:cs="Arial"/>
                <w:b/>
                <w:sz w:val="20"/>
                <w:szCs w:val="20"/>
              </w:rPr>
              <w:t xml:space="preserve"> summary</w:t>
            </w:r>
          </w:p>
          <w:p w:rsidR="007623F3" w:rsidRDefault="007623F3" w:rsidP="007623F3">
            <w:pPr>
              <w:ind w:left="425"/>
              <w:rPr>
                <w:rFonts w:ascii="Arial" w:hAnsi="Arial" w:cs="Arial"/>
                <w:sz w:val="20"/>
                <w:szCs w:val="20"/>
              </w:rPr>
            </w:pPr>
            <w:r w:rsidRPr="00540C72">
              <w:rPr>
                <w:rFonts w:ascii="Arial" w:hAnsi="Arial" w:cs="Arial"/>
                <w:sz w:val="20"/>
                <w:szCs w:val="20"/>
              </w:rPr>
              <w:t xml:space="preserve">The learners take notes on the debate as it takes place and produce a summary of the discussion, </w:t>
            </w:r>
            <w:r w:rsidRPr="00CD048F">
              <w:rPr>
                <w:rFonts w:ascii="Arial" w:hAnsi="Arial" w:cs="Arial"/>
                <w:sz w:val="20"/>
                <w:szCs w:val="20"/>
              </w:rPr>
              <w:t>organising</w:t>
            </w:r>
            <w:r w:rsidRPr="00540C72">
              <w:rPr>
                <w:rFonts w:ascii="Arial" w:hAnsi="Arial" w:cs="Arial"/>
                <w:sz w:val="20"/>
                <w:szCs w:val="20"/>
              </w:rPr>
              <w:t xml:space="preserve"> the material under given headings. They must adhere to a word limit.</w:t>
            </w:r>
          </w:p>
          <w:p w:rsidR="001B111D" w:rsidRPr="00540C72" w:rsidRDefault="001B111D" w:rsidP="007623F3">
            <w:pPr>
              <w:ind w:left="425"/>
              <w:rPr>
                <w:rFonts w:ascii="Arial" w:hAnsi="Arial" w:cs="Arial"/>
                <w:sz w:val="20"/>
                <w:szCs w:val="20"/>
              </w:rPr>
            </w:pPr>
          </w:p>
          <w:p w:rsidR="007623F3" w:rsidRPr="00540C72" w:rsidRDefault="007623F3" w:rsidP="007623F3">
            <w:pPr>
              <w:tabs>
                <w:tab w:val="left" w:pos="426"/>
              </w:tabs>
              <w:rPr>
                <w:rFonts w:ascii="Arial" w:hAnsi="Arial" w:cs="Arial"/>
                <w:b/>
                <w:sz w:val="20"/>
                <w:szCs w:val="20"/>
              </w:rPr>
            </w:pPr>
            <w:r w:rsidRPr="00540C72">
              <w:rPr>
                <w:rFonts w:ascii="Arial" w:hAnsi="Arial" w:cs="Arial"/>
                <w:b/>
                <w:sz w:val="20"/>
                <w:szCs w:val="20"/>
              </w:rPr>
              <w:t xml:space="preserve">10. </w:t>
            </w:r>
            <w:r w:rsidRPr="00540C72">
              <w:rPr>
                <w:rFonts w:ascii="Arial" w:hAnsi="Arial" w:cs="Arial"/>
                <w:b/>
                <w:sz w:val="20"/>
                <w:szCs w:val="20"/>
              </w:rPr>
              <w:tab/>
              <w:t>Individual response.</w:t>
            </w:r>
          </w:p>
          <w:p w:rsidR="007623F3" w:rsidRPr="00540C72" w:rsidRDefault="007623F3" w:rsidP="007623F3">
            <w:pPr>
              <w:ind w:left="425"/>
              <w:rPr>
                <w:rFonts w:ascii="Arial" w:hAnsi="Arial" w:cs="Arial"/>
                <w:sz w:val="20"/>
                <w:szCs w:val="20"/>
              </w:rPr>
            </w:pPr>
            <w:r w:rsidRPr="00540C72">
              <w:rPr>
                <w:rFonts w:ascii="Arial" w:hAnsi="Arial" w:cs="Arial"/>
                <w:sz w:val="20"/>
                <w:szCs w:val="20"/>
              </w:rPr>
              <w:t xml:space="preserve">Candidates choose one topic from this unit (war, peace, </w:t>
            </w:r>
            <w:r w:rsidRPr="00CD048F">
              <w:rPr>
                <w:rFonts w:ascii="Arial" w:hAnsi="Arial" w:cs="Arial"/>
                <w:sz w:val="20"/>
                <w:szCs w:val="20"/>
              </w:rPr>
              <w:t>social and economic development</w:t>
            </w:r>
            <w:r w:rsidRPr="00540C72">
              <w:rPr>
                <w:rFonts w:ascii="Arial" w:hAnsi="Arial" w:cs="Arial"/>
                <w:sz w:val="20"/>
                <w:szCs w:val="20"/>
              </w:rPr>
              <w:t>) and prepare an individual response to it. This could be a poem, story, letter, witness account, appeal for help, etc. This activity could be the focus of work with a foreign language assistant, if available. Learners have the opportunity to express themselves, explore register, syntax and vocabulary in an imaginative way.</w:t>
            </w:r>
          </w:p>
        </w:tc>
        <w:tc>
          <w:tcPr>
            <w:tcW w:w="3402" w:type="dxa"/>
          </w:tcPr>
          <w:p w:rsidR="007623F3" w:rsidRPr="00540C72" w:rsidRDefault="007623F3" w:rsidP="007623F3">
            <w:pPr>
              <w:rPr>
                <w:rFonts w:ascii="Arial" w:hAnsi="Arial" w:cs="Arial"/>
                <w:sz w:val="20"/>
                <w:szCs w:val="20"/>
              </w:rPr>
            </w:pPr>
          </w:p>
          <w:p w:rsidR="007623F3" w:rsidRPr="00540C72" w:rsidRDefault="007623F3" w:rsidP="007623F3">
            <w:pPr>
              <w:rPr>
                <w:rFonts w:ascii="Arial" w:hAnsi="Arial" w:cs="Arial"/>
                <w:sz w:val="20"/>
                <w:szCs w:val="20"/>
              </w:rPr>
            </w:pPr>
            <w:r w:rsidRPr="00540C72">
              <w:rPr>
                <w:rFonts w:ascii="Arial" w:hAnsi="Arial" w:cs="Arial"/>
                <w:sz w:val="20"/>
                <w:szCs w:val="20"/>
              </w:rPr>
              <w:t>A world map both with and without countries labelled.</w:t>
            </w:r>
          </w:p>
          <w:p w:rsidR="007623F3" w:rsidRPr="00540C72" w:rsidRDefault="007623F3" w:rsidP="007623F3">
            <w:pPr>
              <w:rPr>
                <w:rFonts w:ascii="Arial" w:hAnsi="Arial" w:cs="Arial"/>
                <w:sz w:val="20"/>
                <w:szCs w:val="20"/>
              </w:rPr>
            </w:pPr>
          </w:p>
          <w:p w:rsidR="007623F3" w:rsidRPr="00540C72" w:rsidRDefault="007623F3" w:rsidP="007623F3">
            <w:pPr>
              <w:rPr>
                <w:rFonts w:ascii="Arial" w:hAnsi="Arial" w:cs="Arial"/>
                <w:sz w:val="20"/>
                <w:szCs w:val="20"/>
              </w:rPr>
            </w:pPr>
          </w:p>
          <w:p w:rsidR="007623F3" w:rsidRPr="00540C72" w:rsidRDefault="007623F3" w:rsidP="007623F3">
            <w:pPr>
              <w:rPr>
                <w:rFonts w:ascii="Arial" w:hAnsi="Arial" w:cs="Arial"/>
                <w:sz w:val="20"/>
                <w:szCs w:val="20"/>
              </w:rPr>
            </w:pPr>
            <w:r w:rsidRPr="00540C72">
              <w:rPr>
                <w:rFonts w:ascii="Arial" w:hAnsi="Arial" w:cs="Arial"/>
                <w:sz w:val="20"/>
                <w:szCs w:val="20"/>
              </w:rPr>
              <w:t>Access to news reports from native country and target</w:t>
            </w:r>
            <w:r w:rsidRPr="00540C72">
              <w:rPr>
                <w:rFonts w:ascii="Arial" w:hAnsi="Arial" w:cs="Arial"/>
                <w:sz w:val="20"/>
                <w:szCs w:val="20"/>
              </w:rPr>
              <w:noBreakHyphen/>
              <w:t>language country to compare coverage of news and commentary. All items should be relatively short (300–400 words).</w:t>
            </w:r>
          </w:p>
          <w:p w:rsidR="007623F3" w:rsidRPr="00540C72" w:rsidRDefault="007623F3" w:rsidP="007623F3">
            <w:pPr>
              <w:rPr>
                <w:rFonts w:ascii="Arial" w:hAnsi="Arial" w:cs="Arial"/>
                <w:sz w:val="20"/>
                <w:szCs w:val="20"/>
              </w:rPr>
            </w:pPr>
          </w:p>
          <w:p w:rsidR="007623F3" w:rsidRPr="00540C72" w:rsidRDefault="007623F3" w:rsidP="007623F3">
            <w:pPr>
              <w:rPr>
                <w:rFonts w:ascii="Arial" w:hAnsi="Arial" w:cs="Arial"/>
                <w:sz w:val="20"/>
                <w:szCs w:val="20"/>
              </w:rPr>
            </w:pPr>
            <w:r w:rsidRPr="00540C72">
              <w:rPr>
                <w:rFonts w:ascii="Arial" w:hAnsi="Arial" w:cs="Arial"/>
                <w:sz w:val="20"/>
                <w:szCs w:val="20"/>
              </w:rPr>
              <w:t>Large sheets of paper/display boards with names of countries in conflict, space for learners to add written comments or stick post-it notes. Teacher to have information on conflicts to hand.</w:t>
            </w:r>
          </w:p>
          <w:p w:rsidR="007623F3" w:rsidRPr="00540C72" w:rsidRDefault="007623F3" w:rsidP="007623F3">
            <w:pPr>
              <w:rPr>
                <w:rFonts w:ascii="Arial" w:hAnsi="Arial" w:cs="Arial"/>
                <w:sz w:val="20"/>
                <w:szCs w:val="20"/>
              </w:rPr>
            </w:pPr>
          </w:p>
          <w:p w:rsidR="007623F3" w:rsidRPr="00540C72" w:rsidRDefault="007623F3" w:rsidP="007623F3">
            <w:pPr>
              <w:rPr>
                <w:rFonts w:ascii="Arial" w:hAnsi="Arial" w:cs="Arial"/>
                <w:sz w:val="20"/>
                <w:szCs w:val="20"/>
              </w:rPr>
            </w:pPr>
            <w:r w:rsidRPr="00540C72">
              <w:rPr>
                <w:rFonts w:ascii="Arial" w:hAnsi="Arial" w:cs="Arial"/>
                <w:sz w:val="20"/>
                <w:szCs w:val="20"/>
              </w:rPr>
              <w:t>Articles on a selection of conflicts affecting target</w:t>
            </w:r>
            <w:r w:rsidRPr="00540C72">
              <w:rPr>
                <w:rFonts w:ascii="Arial" w:hAnsi="Arial" w:cs="Arial"/>
                <w:sz w:val="20"/>
                <w:szCs w:val="20"/>
              </w:rPr>
              <w:noBreakHyphen/>
              <w:t>language country/</w:t>
            </w:r>
            <w:proofErr w:type="spellStart"/>
            <w:r w:rsidRPr="00540C72">
              <w:rPr>
                <w:rFonts w:ascii="Arial" w:hAnsi="Arial" w:cs="Arial"/>
                <w:sz w:val="20"/>
                <w:szCs w:val="20"/>
              </w:rPr>
              <w:t>ies</w:t>
            </w:r>
            <w:proofErr w:type="spellEnd"/>
            <w:r w:rsidRPr="00540C72">
              <w:rPr>
                <w:rFonts w:ascii="Arial" w:hAnsi="Arial" w:cs="Arial"/>
                <w:sz w:val="20"/>
                <w:szCs w:val="20"/>
              </w:rPr>
              <w:t>. These should be factual to allow learners to collect information and to widen their knowledge of the necessary language structures.</w:t>
            </w:r>
          </w:p>
          <w:p w:rsidR="007623F3" w:rsidRPr="00540C72" w:rsidRDefault="007623F3" w:rsidP="007623F3">
            <w:pPr>
              <w:rPr>
                <w:rFonts w:ascii="Arial" w:hAnsi="Arial" w:cs="Arial"/>
                <w:sz w:val="20"/>
                <w:szCs w:val="20"/>
              </w:rPr>
            </w:pPr>
          </w:p>
          <w:p w:rsidR="007623F3" w:rsidRPr="00540C72" w:rsidRDefault="007623F3" w:rsidP="007623F3">
            <w:pPr>
              <w:rPr>
                <w:rFonts w:ascii="Arial" w:hAnsi="Arial" w:cs="Arial"/>
                <w:sz w:val="20"/>
                <w:szCs w:val="20"/>
              </w:rPr>
            </w:pPr>
            <w:r w:rsidRPr="00540C72">
              <w:rPr>
                <w:rFonts w:ascii="Arial" w:hAnsi="Arial" w:cs="Arial"/>
                <w:sz w:val="20"/>
                <w:szCs w:val="20"/>
              </w:rPr>
              <w:t>Guida</w:t>
            </w:r>
            <w:r>
              <w:rPr>
                <w:rFonts w:ascii="Arial" w:hAnsi="Arial" w:cs="Arial"/>
                <w:sz w:val="20"/>
                <w:szCs w:val="20"/>
              </w:rPr>
              <w:t xml:space="preserve">nce on useful </w:t>
            </w:r>
            <w:r w:rsidRPr="00540C72">
              <w:rPr>
                <w:rFonts w:ascii="Arial" w:hAnsi="Arial" w:cs="Arial"/>
                <w:sz w:val="20"/>
                <w:szCs w:val="20"/>
              </w:rPr>
              <w:t>resources for research.</w:t>
            </w:r>
          </w:p>
          <w:p w:rsidR="007623F3" w:rsidRPr="00540C72" w:rsidRDefault="007623F3" w:rsidP="007623F3">
            <w:pPr>
              <w:rPr>
                <w:rFonts w:ascii="Arial" w:hAnsi="Arial" w:cs="Arial"/>
                <w:sz w:val="20"/>
                <w:szCs w:val="20"/>
              </w:rPr>
            </w:pPr>
            <w:r w:rsidRPr="00540C72">
              <w:rPr>
                <w:rFonts w:ascii="Arial" w:hAnsi="Arial" w:cs="Arial"/>
                <w:sz w:val="20"/>
                <w:szCs w:val="20"/>
              </w:rPr>
              <w:lastRenderedPageBreak/>
              <w:t>Stimulus material – film, literary, etc.</w:t>
            </w:r>
          </w:p>
          <w:p w:rsidR="007623F3" w:rsidRPr="00540C72" w:rsidRDefault="007623F3" w:rsidP="007623F3">
            <w:pPr>
              <w:rPr>
                <w:rFonts w:ascii="Arial" w:hAnsi="Arial" w:cs="Arial"/>
                <w:sz w:val="20"/>
                <w:szCs w:val="20"/>
              </w:rPr>
            </w:pPr>
            <w:r w:rsidRPr="00540C72">
              <w:rPr>
                <w:rFonts w:ascii="Arial" w:hAnsi="Arial" w:cs="Arial"/>
                <w:sz w:val="20"/>
                <w:szCs w:val="20"/>
              </w:rPr>
              <w:t>Examples of reviews on such works.</w:t>
            </w:r>
          </w:p>
          <w:p w:rsidR="007623F3" w:rsidRPr="00540C72" w:rsidRDefault="007623F3" w:rsidP="007623F3">
            <w:pPr>
              <w:rPr>
                <w:rFonts w:ascii="Arial" w:hAnsi="Arial" w:cs="Arial"/>
                <w:sz w:val="20"/>
                <w:szCs w:val="20"/>
              </w:rPr>
            </w:pPr>
            <w:r w:rsidRPr="00540C72">
              <w:rPr>
                <w:rFonts w:ascii="Arial" w:hAnsi="Arial" w:cs="Arial"/>
                <w:sz w:val="20"/>
                <w:szCs w:val="20"/>
              </w:rPr>
              <w:t>Access to the necessary language – syntax and structure.</w:t>
            </w:r>
          </w:p>
          <w:p w:rsidR="007623F3" w:rsidRPr="00540C72" w:rsidRDefault="007623F3" w:rsidP="007623F3">
            <w:pPr>
              <w:rPr>
                <w:rFonts w:ascii="Arial" w:hAnsi="Arial" w:cs="Arial"/>
                <w:sz w:val="20"/>
                <w:szCs w:val="20"/>
              </w:rPr>
            </w:pPr>
          </w:p>
          <w:p w:rsidR="007623F3" w:rsidRPr="00540C72" w:rsidRDefault="007623F3" w:rsidP="007623F3">
            <w:pPr>
              <w:rPr>
                <w:rFonts w:ascii="Arial" w:hAnsi="Arial" w:cs="Arial"/>
                <w:sz w:val="20"/>
                <w:szCs w:val="20"/>
              </w:rPr>
            </w:pPr>
            <w:r w:rsidRPr="00540C72">
              <w:rPr>
                <w:rFonts w:ascii="Arial" w:hAnsi="Arial" w:cs="Arial"/>
                <w:sz w:val="20"/>
                <w:szCs w:val="20"/>
              </w:rPr>
              <w:t>Stimulus material – article(s) on development with exploitation.</w:t>
            </w:r>
          </w:p>
          <w:p w:rsidR="007623F3" w:rsidRPr="00540C72" w:rsidRDefault="007623F3" w:rsidP="007623F3">
            <w:pPr>
              <w:rPr>
                <w:rFonts w:ascii="Arial" w:hAnsi="Arial" w:cs="Arial"/>
                <w:sz w:val="20"/>
                <w:szCs w:val="20"/>
              </w:rPr>
            </w:pPr>
          </w:p>
          <w:p w:rsidR="007623F3" w:rsidRPr="00540C72" w:rsidRDefault="007623F3" w:rsidP="007623F3">
            <w:pPr>
              <w:rPr>
                <w:rFonts w:ascii="Arial" w:hAnsi="Arial" w:cs="Arial"/>
                <w:sz w:val="20"/>
                <w:szCs w:val="20"/>
              </w:rPr>
            </w:pPr>
          </w:p>
          <w:p w:rsidR="007623F3" w:rsidRPr="00540C72" w:rsidRDefault="007623F3" w:rsidP="007623F3">
            <w:pPr>
              <w:rPr>
                <w:rFonts w:ascii="Arial" w:hAnsi="Arial" w:cs="Arial"/>
                <w:sz w:val="20"/>
                <w:szCs w:val="20"/>
              </w:rPr>
            </w:pPr>
            <w:r w:rsidRPr="00540C72">
              <w:rPr>
                <w:rFonts w:ascii="Arial" w:hAnsi="Arial" w:cs="Arial"/>
                <w:sz w:val="20"/>
                <w:szCs w:val="20"/>
              </w:rPr>
              <w:t>Material to illustrate needs and possible projects within a region or regions of the target</w:t>
            </w:r>
            <w:r w:rsidRPr="00540C72">
              <w:rPr>
                <w:rFonts w:ascii="Arial" w:hAnsi="Arial" w:cs="Arial"/>
                <w:sz w:val="20"/>
                <w:szCs w:val="20"/>
              </w:rPr>
              <w:noBreakHyphen/>
              <w:t xml:space="preserve">language country. Outlines of the projects. </w:t>
            </w:r>
          </w:p>
          <w:p w:rsidR="007623F3" w:rsidRPr="00540C72" w:rsidRDefault="007623F3" w:rsidP="007623F3">
            <w:pPr>
              <w:rPr>
                <w:rFonts w:ascii="Arial" w:hAnsi="Arial" w:cs="Arial"/>
                <w:sz w:val="20"/>
                <w:szCs w:val="20"/>
              </w:rPr>
            </w:pPr>
          </w:p>
          <w:p w:rsidR="007623F3" w:rsidRPr="00540C72" w:rsidRDefault="007623F3" w:rsidP="007623F3">
            <w:pPr>
              <w:rPr>
                <w:rFonts w:ascii="Arial" w:hAnsi="Arial" w:cs="Arial"/>
                <w:sz w:val="20"/>
                <w:szCs w:val="20"/>
              </w:rPr>
            </w:pPr>
          </w:p>
          <w:p w:rsidR="007623F3" w:rsidRPr="00540C72" w:rsidRDefault="007623F3" w:rsidP="007623F3">
            <w:pPr>
              <w:rPr>
                <w:rFonts w:ascii="Arial" w:hAnsi="Arial" w:cs="Arial"/>
                <w:sz w:val="20"/>
                <w:szCs w:val="20"/>
              </w:rPr>
            </w:pPr>
            <w:r w:rsidRPr="00540C72">
              <w:rPr>
                <w:rFonts w:ascii="Arial" w:hAnsi="Arial" w:cs="Arial"/>
                <w:i/>
                <w:iCs/>
                <w:sz w:val="20"/>
                <w:szCs w:val="20"/>
              </w:rPr>
              <w:t>Language required for a debate.</w:t>
            </w:r>
          </w:p>
          <w:p w:rsidR="007623F3" w:rsidRPr="00540C72" w:rsidRDefault="007623F3" w:rsidP="007623F3">
            <w:pPr>
              <w:rPr>
                <w:rFonts w:ascii="Arial" w:hAnsi="Arial" w:cs="Arial"/>
                <w:sz w:val="20"/>
                <w:szCs w:val="20"/>
              </w:rPr>
            </w:pPr>
          </w:p>
          <w:p w:rsidR="007623F3" w:rsidRPr="00540C72" w:rsidRDefault="007623F3" w:rsidP="007623F3">
            <w:pPr>
              <w:rPr>
                <w:rFonts w:ascii="Arial" w:hAnsi="Arial" w:cs="Arial"/>
                <w:sz w:val="20"/>
                <w:szCs w:val="20"/>
              </w:rPr>
            </w:pPr>
          </w:p>
          <w:p w:rsidR="007623F3" w:rsidRPr="00540C72" w:rsidRDefault="007623F3" w:rsidP="007623F3">
            <w:pPr>
              <w:rPr>
                <w:rFonts w:ascii="Arial" w:hAnsi="Arial" w:cs="Arial"/>
                <w:sz w:val="20"/>
                <w:szCs w:val="20"/>
              </w:rPr>
            </w:pPr>
          </w:p>
          <w:p w:rsidR="007623F3" w:rsidRPr="00540C72" w:rsidRDefault="007623F3" w:rsidP="007623F3">
            <w:pPr>
              <w:rPr>
                <w:rFonts w:ascii="Arial" w:hAnsi="Arial" w:cs="Arial"/>
                <w:sz w:val="20"/>
                <w:szCs w:val="20"/>
              </w:rPr>
            </w:pPr>
          </w:p>
          <w:p w:rsidR="007623F3" w:rsidRDefault="007623F3" w:rsidP="007623F3">
            <w:pPr>
              <w:rPr>
                <w:rFonts w:ascii="Arial" w:hAnsi="Arial" w:cs="Arial"/>
                <w:sz w:val="20"/>
                <w:szCs w:val="20"/>
              </w:rPr>
            </w:pPr>
          </w:p>
          <w:p w:rsidR="007623F3" w:rsidRPr="00540C72" w:rsidRDefault="007623F3" w:rsidP="007623F3">
            <w:pPr>
              <w:rPr>
                <w:rFonts w:ascii="Arial" w:hAnsi="Arial" w:cs="Arial"/>
                <w:sz w:val="20"/>
                <w:szCs w:val="20"/>
              </w:rPr>
            </w:pPr>
            <w:r w:rsidRPr="00540C72">
              <w:rPr>
                <w:rFonts w:ascii="Arial" w:hAnsi="Arial" w:cs="Arial"/>
                <w:sz w:val="20"/>
                <w:szCs w:val="20"/>
              </w:rPr>
              <w:t>List of headings for summary task (to reflect project under discussion).</w:t>
            </w:r>
          </w:p>
          <w:p w:rsidR="007623F3" w:rsidRPr="00540C72" w:rsidRDefault="007623F3" w:rsidP="007623F3">
            <w:pPr>
              <w:rPr>
                <w:rFonts w:ascii="Arial" w:hAnsi="Arial" w:cs="Arial"/>
                <w:sz w:val="20"/>
                <w:szCs w:val="20"/>
              </w:rPr>
            </w:pPr>
          </w:p>
          <w:p w:rsidR="007623F3" w:rsidRPr="00540C72" w:rsidRDefault="007623F3" w:rsidP="007623F3">
            <w:pPr>
              <w:rPr>
                <w:rFonts w:ascii="Arial" w:hAnsi="Arial" w:cs="Arial"/>
                <w:sz w:val="20"/>
                <w:szCs w:val="20"/>
              </w:rPr>
            </w:pPr>
            <w:r w:rsidRPr="00540C72">
              <w:rPr>
                <w:rFonts w:ascii="Arial" w:hAnsi="Arial" w:cs="Arial"/>
                <w:sz w:val="20"/>
                <w:szCs w:val="20"/>
              </w:rPr>
              <w:t>Stimulus/model material.</w:t>
            </w:r>
          </w:p>
          <w:p w:rsidR="007623F3" w:rsidRPr="00540C72" w:rsidRDefault="007623F3" w:rsidP="007623F3">
            <w:pPr>
              <w:rPr>
                <w:rFonts w:ascii="Arial" w:hAnsi="Arial" w:cs="Arial"/>
                <w:sz w:val="20"/>
                <w:szCs w:val="20"/>
              </w:rPr>
            </w:pPr>
            <w:r w:rsidRPr="00540C72">
              <w:rPr>
                <w:rFonts w:ascii="Arial" w:hAnsi="Arial" w:cs="Arial"/>
                <w:sz w:val="20"/>
                <w:szCs w:val="20"/>
              </w:rPr>
              <w:t xml:space="preserve">Guidance on material and appropriate language. </w:t>
            </w:r>
          </w:p>
          <w:p w:rsidR="007623F3" w:rsidRPr="00540C72" w:rsidRDefault="007623F3" w:rsidP="007623F3">
            <w:pPr>
              <w:rPr>
                <w:rFonts w:ascii="Arial" w:hAnsi="Arial" w:cs="Arial"/>
                <w:sz w:val="20"/>
                <w:szCs w:val="20"/>
              </w:rPr>
            </w:pPr>
          </w:p>
          <w:p w:rsidR="007623F3" w:rsidRPr="00540C72" w:rsidRDefault="007623F3" w:rsidP="007623F3">
            <w:pPr>
              <w:rPr>
                <w:rFonts w:ascii="Arial" w:hAnsi="Arial" w:cs="Arial"/>
                <w:sz w:val="20"/>
                <w:szCs w:val="20"/>
              </w:rPr>
            </w:pPr>
            <w:r w:rsidRPr="00540C72">
              <w:rPr>
                <w:rFonts w:ascii="Arial" w:hAnsi="Arial" w:cs="Arial"/>
                <w:i/>
                <w:sz w:val="20"/>
                <w:szCs w:val="20"/>
              </w:rPr>
              <w:t>Individual work.</w:t>
            </w:r>
          </w:p>
        </w:tc>
      </w:tr>
    </w:tbl>
    <w:p w:rsidR="001B111D" w:rsidRDefault="001B111D">
      <w:r>
        <w:lastRenderedPageBreak/>
        <w:br w:type="page"/>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601"/>
      </w:tblGrid>
      <w:tr w:rsidR="001B111D" w:rsidRPr="00A33EB6" w:rsidTr="001B111D">
        <w:tc>
          <w:tcPr>
            <w:tcW w:w="14601" w:type="dxa"/>
            <w:shd w:val="clear" w:color="auto" w:fill="C30045"/>
          </w:tcPr>
          <w:p w:rsidR="001B111D" w:rsidRPr="001B111D" w:rsidRDefault="001B111D" w:rsidP="007623F3">
            <w:pPr>
              <w:rPr>
                <w:rFonts w:ascii="Arial" w:hAnsi="Arial" w:cs="Arial"/>
                <w:color w:val="FFFFFF" w:themeColor="background1"/>
                <w:sz w:val="20"/>
                <w:szCs w:val="20"/>
              </w:rPr>
            </w:pPr>
            <w:r w:rsidRPr="001B111D">
              <w:rPr>
                <w:color w:val="FFFFFF" w:themeColor="background1"/>
              </w:rPr>
              <w:lastRenderedPageBreak/>
              <w:br w:type="page"/>
            </w:r>
            <w:r w:rsidRPr="001B111D">
              <w:rPr>
                <w:rFonts w:ascii="Arial" w:hAnsi="Arial" w:cs="Arial"/>
                <w:b/>
                <w:color w:val="FFFFFF" w:themeColor="background1"/>
                <w:sz w:val="20"/>
                <w:szCs w:val="20"/>
              </w:rPr>
              <w:t>Unit 5: Summary of skills</w:t>
            </w:r>
          </w:p>
        </w:tc>
      </w:tr>
      <w:tr w:rsidR="001B111D" w:rsidRPr="00A33EB6" w:rsidTr="00FF7E9D">
        <w:tc>
          <w:tcPr>
            <w:tcW w:w="14601" w:type="dxa"/>
          </w:tcPr>
          <w:p w:rsidR="001B111D" w:rsidRPr="00540C72" w:rsidRDefault="001B111D" w:rsidP="001B111D">
            <w:pPr>
              <w:ind w:right="43"/>
              <w:rPr>
                <w:rFonts w:ascii="Arial" w:hAnsi="Arial" w:cs="Arial"/>
                <w:b/>
                <w:bCs/>
                <w:sz w:val="20"/>
                <w:szCs w:val="20"/>
              </w:rPr>
            </w:pPr>
            <w:r w:rsidRPr="00540C72">
              <w:rPr>
                <w:rFonts w:ascii="Arial" w:hAnsi="Arial" w:cs="Arial"/>
                <w:b/>
                <w:bCs/>
                <w:sz w:val="20"/>
                <w:szCs w:val="20"/>
              </w:rPr>
              <w:t>Speaking</w:t>
            </w:r>
          </w:p>
          <w:p w:rsidR="001B111D" w:rsidRPr="00540C72" w:rsidRDefault="001B111D" w:rsidP="001B111D">
            <w:pPr>
              <w:ind w:right="43"/>
              <w:rPr>
                <w:rFonts w:ascii="Arial" w:hAnsi="Arial" w:cs="Arial"/>
                <w:b/>
                <w:bCs/>
                <w:sz w:val="20"/>
                <w:szCs w:val="20"/>
              </w:rPr>
            </w:pPr>
          </w:p>
          <w:p w:rsidR="001B111D" w:rsidRPr="00540C72" w:rsidRDefault="001B111D" w:rsidP="001A6BB7">
            <w:pPr>
              <w:numPr>
                <w:ilvl w:val="0"/>
                <w:numId w:val="32"/>
              </w:numPr>
              <w:ind w:right="43"/>
              <w:rPr>
                <w:rFonts w:ascii="Arial" w:hAnsi="Arial" w:cs="Arial"/>
                <w:bCs/>
                <w:sz w:val="20"/>
                <w:szCs w:val="20"/>
              </w:rPr>
            </w:pPr>
            <w:r w:rsidRPr="00540C72">
              <w:rPr>
                <w:rFonts w:ascii="Arial" w:hAnsi="Arial" w:cs="Arial"/>
                <w:bCs/>
                <w:sz w:val="20"/>
                <w:szCs w:val="20"/>
              </w:rPr>
              <w:t>presentation</w:t>
            </w:r>
          </w:p>
          <w:p w:rsidR="001B111D" w:rsidRPr="00540C72" w:rsidRDefault="001B111D" w:rsidP="001A6BB7">
            <w:pPr>
              <w:numPr>
                <w:ilvl w:val="0"/>
                <w:numId w:val="33"/>
              </w:numPr>
              <w:ind w:right="43"/>
              <w:rPr>
                <w:rFonts w:ascii="Arial" w:hAnsi="Arial" w:cs="Arial"/>
                <w:bCs/>
                <w:sz w:val="20"/>
                <w:szCs w:val="20"/>
              </w:rPr>
            </w:pPr>
            <w:r w:rsidRPr="00540C72">
              <w:rPr>
                <w:rFonts w:ascii="Arial" w:hAnsi="Arial" w:cs="Arial"/>
                <w:bCs/>
                <w:sz w:val="20"/>
                <w:szCs w:val="20"/>
              </w:rPr>
              <w:t>debate</w:t>
            </w:r>
          </w:p>
          <w:p w:rsidR="001B111D" w:rsidRPr="00540C72" w:rsidRDefault="001B111D" w:rsidP="001B111D">
            <w:pPr>
              <w:ind w:right="43"/>
              <w:rPr>
                <w:rFonts w:ascii="Arial" w:hAnsi="Arial" w:cs="Arial"/>
                <w:bCs/>
                <w:sz w:val="20"/>
                <w:szCs w:val="20"/>
              </w:rPr>
            </w:pPr>
          </w:p>
          <w:p w:rsidR="001B111D" w:rsidRPr="00540C72" w:rsidRDefault="001B111D" w:rsidP="001B111D">
            <w:pPr>
              <w:ind w:right="43"/>
              <w:rPr>
                <w:rFonts w:ascii="Arial" w:hAnsi="Arial" w:cs="Arial"/>
                <w:b/>
                <w:bCs/>
                <w:sz w:val="20"/>
                <w:szCs w:val="20"/>
              </w:rPr>
            </w:pPr>
            <w:r w:rsidRPr="00540C72">
              <w:rPr>
                <w:rFonts w:ascii="Arial" w:hAnsi="Arial" w:cs="Arial"/>
                <w:b/>
                <w:bCs/>
                <w:sz w:val="20"/>
                <w:szCs w:val="20"/>
              </w:rPr>
              <w:t>Listening</w:t>
            </w:r>
          </w:p>
          <w:p w:rsidR="001B111D" w:rsidRPr="00540C72" w:rsidRDefault="001B111D" w:rsidP="001B111D">
            <w:pPr>
              <w:ind w:right="43"/>
              <w:rPr>
                <w:rFonts w:ascii="Arial" w:hAnsi="Arial" w:cs="Arial"/>
                <w:b/>
                <w:bCs/>
                <w:sz w:val="20"/>
                <w:szCs w:val="20"/>
              </w:rPr>
            </w:pPr>
          </w:p>
          <w:p w:rsidR="001B111D" w:rsidRPr="00540C72" w:rsidRDefault="001B111D" w:rsidP="001A6BB7">
            <w:pPr>
              <w:numPr>
                <w:ilvl w:val="0"/>
                <w:numId w:val="34"/>
              </w:numPr>
              <w:ind w:right="43"/>
              <w:rPr>
                <w:rFonts w:ascii="Arial" w:hAnsi="Arial" w:cs="Arial"/>
                <w:bCs/>
                <w:sz w:val="20"/>
                <w:szCs w:val="20"/>
              </w:rPr>
            </w:pPr>
            <w:r w:rsidRPr="00540C72">
              <w:rPr>
                <w:rFonts w:ascii="Arial" w:hAnsi="Arial" w:cs="Arial"/>
                <w:bCs/>
                <w:sz w:val="20"/>
                <w:szCs w:val="20"/>
              </w:rPr>
              <w:t>for information</w:t>
            </w:r>
          </w:p>
          <w:p w:rsidR="001B111D" w:rsidRPr="00540C72" w:rsidRDefault="001B111D" w:rsidP="001A6BB7">
            <w:pPr>
              <w:numPr>
                <w:ilvl w:val="0"/>
                <w:numId w:val="34"/>
              </w:numPr>
              <w:ind w:right="43"/>
              <w:rPr>
                <w:rFonts w:ascii="Arial" w:hAnsi="Arial" w:cs="Arial"/>
                <w:bCs/>
                <w:sz w:val="20"/>
                <w:szCs w:val="20"/>
              </w:rPr>
            </w:pPr>
            <w:r w:rsidRPr="00540C72">
              <w:rPr>
                <w:rFonts w:ascii="Arial" w:hAnsi="Arial" w:cs="Arial"/>
                <w:bCs/>
                <w:sz w:val="20"/>
                <w:szCs w:val="20"/>
              </w:rPr>
              <w:t>in order to take full part in a debate – persuasive or challenging as well as factual</w:t>
            </w:r>
          </w:p>
          <w:p w:rsidR="001B111D" w:rsidRPr="00540C72" w:rsidRDefault="001B111D" w:rsidP="001B111D">
            <w:pPr>
              <w:ind w:right="43"/>
              <w:rPr>
                <w:rFonts w:ascii="Arial" w:hAnsi="Arial" w:cs="Arial"/>
                <w:bCs/>
                <w:sz w:val="20"/>
                <w:szCs w:val="20"/>
              </w:rPr>
            </w:pPr>
          </w:p>
          <w:p w:rsidR="001B111D" w:rsidRPr="00540C72" w:rsidRDefault="001B111D" w:rsidP="001B111D">
            <w:pPr>
              <w:ind w:right="43"/>
              <w:rPr>
                <w:rFonts w:ascii="Arial" w:hAnsi="Arial" w:cs="Arial"/>
                <w:b/>
                <w:bCs/>
                <w:sz w:val="20"/>
                <w:szCs w:val="20"/>
              </w:rPr>
            </w:pPr>
            <w:r w:rsidRPr="00540C72">
              <w:rPr>
                <w:rFonts w:ascii="Arial" w:hAnsi="Arial" w:cs="Arial"/>
                <w:b/>
                <w:bCs/>
                <w:sz w:val="20"/>
                <w:szCs w:val="20"/>
              </w:rPr>
              <w:t>Reading and Writing</w:t>
            </w:r>
          </w:p>
          <w:p w:rsidR="001B111D" w:rsidRPr="00540C72" w:rsidRDefault="001B111D" w:rsidP="001B111D">
            <w:pPr>
              <w:ind w:right="43"/>
              <w:rPr>
                <w:rFonts w:ascii="Arial" w:hAnsi="Arial" w:cs="Arial"/>
                <w:b/>
                <w:bCs/>
                <w:sz w:val="20"/>
                <w:szCs w:val="20"/>
              </w:rPr>
            </w:pPr>
          </w:p>
          <w:p w:rsidR="001B111D" w:rsidRPr="00540C72" w:rsidRDefault="001B111D" w:rsidP="001A6BB7">
            <w:pPr>
              <w:numPr>
                <w:ilvl w:val="0"/>
                <w:numId w:val="35"/>
              </w:numPr>
              <w:ind w:right="43"/>
              <w:rPr>
                <w:rFonts w:ascii="Arial" w:hAnsi="Arial" w:cs="Arial"/>
                <w:bCs/>
                <w:sz w:val="20"/>
                <w:szCs w:val="20"/>
              </w:rPr>
            </w:pPr>
            <w:r w:rsidRPr="00540C72">
              <w:rPr>
                <w:rFonts w:ascii="Arial" w:hAnsi="Arial" w:cs="Arial"/>
                <w:bCs/>
                <w:sz w:val="20"/>
                <w:szCs w:val="20"/>
              </w:rPr>
              <w:t>examination skills</w:t>
            </w:r>
          </w:p>
          <w:p w:rsidR="001B111D" w:rsidRPr="00540C72" w:rsidRDefault="001B111D" w:rsidP="001A6BB7">
            <w:pPr>
              <w:numPr>
                <w:ilvl w:val="0"/>
                <w:numId w:val="35"/>
              </w:numPr>
              <w:ind w:right="43"/>
              <w:rPr>
                <w:rFonts w:ascii="Arial" w:hAnsi="Arial" w:cs="Arial"/>
                <w:bCs/>
                <w:sz w:val="20"/>
                <w:szCs w:val="20"/>
              </w:rPr>
            </w:pPr>
            <w:r w:rsidRPr="00540C72">
              <w:rPr>
                <w:rFonts w:ascii="Arial" w:hAnsi="Arial" w:cs="Arial"/>
                <w:bCs/>
                <w:sz w:val="20"/>
                <w:szCs w:val="20"/>
              </w:rPr>
              <w:t>detailed notes</w:t>
            </w:r>
          </w:p>
          <w:p w:rsidR="001B111D" w:rsidRPr="00540C72" w:rsidRDefault="001B111D" w:rsidP="001A6BB7">
            <w:pPr>
              <w:numPr>
                <w:ilvl w:val="0"/>
                <w:numId w:val="35"/>
              </w:numPr>
              <w:ind w:right="43"/>
              <w:rPr>
                <w:rFonts w:ascii="Arial" w:hAnsi="Arial" w:cs="Arial"/>
                <w:bCs/>
                <w:sz w:val="20"/>
                <w:szCs w:val="20"/>
              </w:rPr>
            </w:pPr>
            <w:r w:rsidRPr="00540C72">
              <w:rPr>
                <w:rFonts w:ascii="Arial" w:hAnsi="Arial" w:cs="Arial"/>
                <w:bCs/>
                <w:sz w:val="20"/>
                <w:szCs w:val="20"/>
              </w:rPr>
              <w:t>summary</w:t>
            </w:r>
          </w:p>
          <w:p w:rsidR="001B111D" w:rsidRPr="00540C72" w:rsidRDefault="001B111D" w:rsidP="001A6BB7">
            <w:pPr>
              <w:numPr>
                <w:ilvl w:val="0"/>
                <w:numId w:val="35"/>
              </w:numPr>
              <w:ind w:right="43"/>
              <w:rPr>
                <w:rFonts w:ascii="Arial" w:hAnsi="Arial" w:cs="Arial"/>
                <w:bCs/>
                <w:sz w:val="20"/>
                <w:szCs w:val="20"/>
              </w:rPr>
            </w:pPr>
            <w:r w:rsidRPr="00540C72">
              <w:rPr>
                <w:rFonts w:ascii="Arial" w:hAnsi="Arial" w:cs="Arial"/>
                <w:bCs/>
                <w:sz w:val="20"/>
                <w:szCs w:val="20"/>
              </w:rPr>
              <w:t>literary/cinema/art criticism and appreciation</w:t>
            </w:r>
          </w:p>
          <w:p w:rsidR="001B111D" w:rsidRPr="00540C72" w:rsidRDefault="001B111D" w:rsidP="001A6BB7">
            <w:pPr>
              <w:numPr>
                <w:ilvl w:val="0"/>
                <w:numId w:val="35"/>
              </w:numPr>
              <w:ind w:right="43"/>
              <w:rPr>
                <w:rFonts w:ascii="Arial" w:hAnsi="Arial" w:cs="Arial"/>
                <w:bCs/>
                <w:sz w:val="20"/>
                <w:szCs w:val="20"/>
              </w:rPr>
            </w:pPr>
            <w:r w:rsidRPr="00540C72">
              <w:rPr>
                <w:rFonts w:ascii="Arial" w:hAnsi="Arial" w:cs="Arial"/>
                <w:bCs/>
                <w:sz w:val="20"/>
                <w:szCs w:val="20"/>
              </w:rPr>
              <w:t>imaginative piece of writing</w:t>
            </w:r>
          </w:p>
          <w:p w:rsidR="001B111D" w:rsidRPr="00A33EB6" w:rsidRDefault="001B111D" w:rsidP="001B111D">
            <w:pPr>
              <w:rPr>
                <w:rFonts w:ascii="Arial" w:hAnsi="Arial" w:cs="Arial"/>
                <w:sz w:val="20"/>
                <w:szCs w:val="20"/>
              </w:rPr>
            </w:pPr>
            <w:r w:rsidRPr="00540C72">
              <w:rPr>
                <w:rFonts w:ascii="Arial" w:hAnsi="Arial" w:cs="Arial"/>
                <w:bCs/>
                <w:sz w:val="20"/>
                <w:szCs w:val="20"/>
              </w:rPr>
              <w:t>extended reading</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554812" w:rsidRPr="009C229B" w:rsidRDefault="001B111D" w:rsidP="007E7998">
      <w:pPr>
        <w:pStyle w:val="Heading1"/>
      </w:pPr>
      <w:bookmarkStart w:id="7" w:name="_Toc445207820"/>
      <w:r>
        <w:lastRenderedPageBreak/>
        <w:t>Unit 6: Scientific and medical advances, technology innovation</w:t>
      </w:r>
      <w:bookmarkEnd w:id="7"/>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2268"/>
        <w:gridCol w:w="8931"/>
        <w:gridCol w:w="3402"/>
      </w:tblGrid>
      <w:tr w:rsidR="00A431CB" w:rsidRPr="00A33EB6" w:rsidTr="007623F3">
        <w:trPr>
          <w:cantSplit/>
          <w:trHeight w:hRule="exact" w:val="890"/>
          <w:tblHeader/>
        </w:trPr>
        <w:tc>
          <w:tcPr>
            <w:tcW w:w="2268" w:type="dxa"/>
            <w:shd w:val="clear" w:color="auto" w:fill="C30045"/>
            <w:vAlign w:val="center"/>
          </w:tcPr>
          <w:p w:rsidR="00A431CB" w:rsidRPr="00A33EB6" w:rsidRDefault="00A431CB" w:rsidP="007623F3">
            <w:pPr>
              <w:jc w:val="cente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8931" w:type="dxa"/>
            <w:shd w:val="clear" w:color="auto" w:fill="C30045"/>
            <w:vAlign w:val="center"/>
          </w:tcPr>
          <w:p w:rsidR="00A431CB" w:rsidRPr="00A33EB6" w:rsidRDefault="00A431CB" w:rsidP="007623F3">
            <w:pPr>
              <w:jc w:val="cente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402" w:type="dxa"/>
            <w:shd w:val="clear" w:color="auto" w:fill="C30045"/>
            <w:vAlign w:val="center"/>
          </w:tcPr>
          <w:p w:rsidR="00A431CB" w:rsidRDefault="00A431CB" w:rsidP="007623F3">
            <w:pPr>
              <w:jc w:val="center"/>
              <w:rPr>
                <w:rFonts w:ascii="Arial" w:hAnsi="Arial" w:cs="Arial"/>
                <w:b/>
                <w:color w:val="FFFFFF"/>
                <w:sz w:val="20"/>
                <w:szCs w:val="20"/>
              </w:rPr>
            </w:pPr>
            <w:r>
              <w:rPr>
                <w:rFonts w:ascii="Arial" w:hAnsi="Arial" w:cs="Arial"/>
                <w:b/>
                <w:color w:val="FFFFFF"/>
                <w:sz w:val="20"/>
                <w:szCs w:val="20"/>
              </w:rPr>
              <w:t>Required resources/Teaching focus</w:t>
            </w:r>
          </w:p>
        </w:tc>
      </w:tr>
      <w:tr w:rsidR="001B111D" w:rsidRPr="00A33EB6" w:rsidTr="007623F3">
        <w:tc>
          <w:tcPr>
            <w:tcW w:w="2268" w:type="dxa"/>
          </w:tcPr>
          <w:p w:rsidR="001B111D" w:rsidRPr="007B4C93" w:rsidRDefault="001B111D" w:rsidP="00C74BEA">
            <w:pPr>
              <w:rPr>
                <w:rFonts w:ascii="Arial" w:hAnsi="Arial" w:cs="Arial"/>
                <w:bCs/>
                <w:sz w:val="20"/>
                <w:szCs w:val="20"/>
              </w:rPr>
            </w:pPr>
            <w:r w:rsidRPr="007B4C93">
              <w:rPr>
                <w:rFonts w:ascii="Arial" w:hAnsi="Arial" w:cs="Arial"/>
                <w:bCs/>
                <w:sz w:val="20"/>
                <w:szCs w:val="20"/>
              </w:rPr>
              <w:t>By the end of this unit, learners will be able to:</w:t>
            </w:r>
          </w:p>
          <w:p w:rsidR="001B111D" w:rsidRPr="007B4C93" w:rsidRDefault="001B111D" w:rsidP="00C74BEA">
            <w:pPr>
              <w:rPr>
                <w:rFonts w:ascii="Arial" w:hAnsi="Arial" w:cs="Arial"/>
                <w:bCs/>
                <w:sz w:val="20"/>
                <w:szCs w:val="20"/>
              </w:rPr>
            </w:pPr>
          </w:p>
          <w:p w:rsidR="001B111D" w:rsidRPr="007B4C93" w:rsidRDefault="001B111D" w:rsidP="001A6BB7">
            <w:pPr>
              <w:numPr>
                <w:ilvl w:val="0"/>
                <w:numId w:val="3"/>
              </w:numPr>
              <w:rPr>
                <w:rFonts w:ascii="Arial" w:hAnsi="Arial" w:cs="Arial"/>
                <w:bCs/>
                <w:sz w:val="20"/>
                <w:szCs w:val="20"/>
              </w:rPr>
            </w:pPr>
            <w:r w:rsidRPr="007B4C93">
              <w:rPr>
                <w:rFonts w:ascii="Arial" w:hAnsi="Arial" w:cs="Arial"/>
                <w:bCs/>
                <w:sz w:val="20"/>
                <w:szCs w:val="20"/>
              </w:rPr>
              <w:t>identify and describe scientific and medical advances</w:t>
            </w:r>
          </w:p>
          <w:p w:rsidR="001B111D" w:rsidRPr="007B4C93" w:rsidRDefault="001B111D" w:rsidP="001A6BB7">
            <w:pPr>
              <w:numPr>
                <w:ilvl w:val="0"/>
                <w:numId w:val="3"/>
              </w:numPr>
              <w:rPr>
                <w:rFonts w:ascii="Arial" w:hAnsi="Arial" w:cs="Arial"/>
                <w:bCs/>
                <w:sz w:val="20"/>
                <w:szCs w:val="20"/>
              </w:rPr>
            </w:pPr>
            <w:r w:rsidRPr="007B4C93">
              <w:rPr>
                <w:rFonts w:ascii="Arial" w:hAnsi="Arial" w:cs="Arial"/>
                <w:bCs/>
                <w:sz w:val="20"/>
                <w:szCs w:val="20"/>
              </w:rPr>
              <w:t xml:space="preserve">talk about the effect of these advances </w:t>
            </w:r>
          </w:p>
          <w:p w:rsidR="001B111D" w:rsidRPr="007B4C93" w:rsidRDefault="001B111D" w:rsidP="001A6BB7">
            <w:pPr>
              <w:numPr>
                <w:ilvl w:val="0"/>
                <w:numId w:val="3"/>
              </w:numPr>
              <w:rPr>
                <w:rFonts w:ascii="Arial" w:hAnsi="Arial" w:cs="Arial"/>
                <w:bCs/>
                <w:sz w:val="20"/>
                <w:szCs w:val="20"/>
              </w:rPr>
            </w:pPr>
            <w:r w:rsidRPr="007B4C93">
              <w:rPr>
                <w:rFonts w:ascii="Arial" w:hAnsi="Arial" w:cs="Arial"/>
                <w:bCs/>
                <w:sz w:val="20"/>
                <w:szCs w:val="20"/>
              </w:rPr>
              <w:t>consider what is still needed</w:t>
            </w:r>
          </w:p>
          <w:p w:rsidR="001B111D" w:rsidRPr="007B4C93" w:rsidRDefault="001B111D" w:rsidP="001A6BB7">
            <w:pPr>
              <w:numPr>
                <w:ilvl w:val="0"/>
                <w:numId w:val="3"/>
              </w:numPr>
              <w:rPr>
                <w:rFonts w:ascii="Arial" w:hAnsi="Arial" w:cs="Arial"/>
                <w:bCs/>
                <w:sz w:val="20"/>
                <w:szCs w:val="20"/>
              </w:rPr>
            </w:pPr>
            <w:r w:rsidRPr="007B4C93">
              <w:rPr>
                <w:rFonts w:ascii="Arial" w:hAnsi="Arial" w:cs="Arial"/>
                <w:bCs/>
                <w:sz w:val="20"/>
                <w:szCs w:val="20"/>
              </w:rPr>
              <w:t>discuss the spread of technology</w:t>
            </w:r>
          </w:p>
          <w:p w:rsidR="001B111D" w:rsidRPr="007B4C93" w:rsidRDefault="001B111D" w:rsidP="001A6BB7">
            <w:pPr>
              <w:numPr>
                <w:ilvl w:val="0"/>
                <w:numId w:val="3"/>
              </w:numPr>
              <w:rPr>
                <w:rFonts w:ascii="Arial" w:hAnsi="Arial" w:cs="Arial"/>
                <w:bCs/>
                <w:sz w:val="20"/>
                <w:szCs w:val="20"/>
              </w:rPr>
            </w:pPr>
            <w:r w:rsidRPr="007B4C93">
              <w:rPr>
                <w:rFonts w:ascii="Arial" w:hAnsi="Arial" w:cs="Arial"/>
                <w:bCs/>
                <w:sz w:val="20"/>
                <w:szCs w:val="20"/>
              </w:rPr>
              <w:t>talk about technology at an individual level</w:t>
            </w:r>
          </w:p>
          <w:p w:rsidR="001B111D" w:rsidRPr="007B4C93" w:rsidRDefault="001B111D" w:rsidP="001A6BB7">
            <w:pPr>
              <w:numPr>
                <w:ilvl w:val="0"/>
                <w:numId w:val="3"/>
              </w:numPr>
              <w:tabs>
                <w:tab w:val="num" w:pos="720"/>
              </w:tabs>
              <w:rPr>
                <w:rFonts w:ascii="Arial" w:hAnsi="Arial" w:cs="Arial"/>
                <w:bCs/>
                <w:sz w:val="20"/>
                <w:szCs w:val="20"/>
              </w:rPr>
            </w:pPr>
            <w:r w:rsidRPr="007B4C93">
              <w:rPr>
                <w:rFonts w:ascii="Arial" w:hAnsi="Arial" w:cs="Arial"/>
                <w:bCs/>
                <w:sz w:val="20"/>
                <w:szCs w:val="20"/>
              </w:rPr>
              <w:t>debate whether advances in these fields are generally beneficial or not</w:t>
            </w:r>
          </w:p>
          <w:p w:rsidR="001B111D" w:rsidRPr="007B4C93" w:rsidRDefault="001B111D" w:rsidP="001A6BB7">
            <w:pPr>
              <w:numPr>
                <w:ilvl w:val="0"/>
                <w:numId w:val="3"/>
              </w:numPr>
              <w:rPr>
                <w:rFonts w:ascii="Arial" w:hAnsi="Arial" w:cs="Arial"/>
                <w:bCs/>
                <w:sz w:val="20"/>
                <w:szCs w:val="20"/>
              </w:rPr>
            </w:pPr>
            <w:r w:rsidRPr="007B4C93">
              <w:rPr>
                <w:rFonts w:ascii="Arial" w:hAnsi="Arial" w:cs="Arial"/>
                <w:bCs/>
                <w:sz w:val="20"/>
                <w:szCs w:val="20"/>
              </w:rPr>
              <w:t>describe form and function accurately</w:t>
            </w:r>
          </w:p>
          <w:p w:rsidR="001B111D" w:rsidRPr="007B4C93" w:rsidRDefault="001B111D" w:rsidP="001A6BB7">
            <w:pPr>
              <w:numPr>
                <w:ilvl w:val="0"/>
                <w:numId w:val="3"/>
              </w:numPr>
              <w:rPr>
                <w:rFonts w:ascii="Arial" w:hAnsi="Arial" w:cs="Arial"/>
                <w:bCs/>
                <w:sz w:val="20"/>
                <w:szCs w:val="20"/>
              </w:rPr>
            </w:pPr>
            <w:r w:rsidRPr="007B4C93">
              <w:rPr>
                <w:rFonts w:ascii="Arial" w:hAnsi="Arial" w:cs="Arial"/>
                <w:bCs/>
                <w:sz w:val="20"/>
                <w:szCs w:val="20"/>
              </w:rPr>
              <w:t>use full range of tenses</w:t>
            </w:r>
          </w:p>
          <w:p w:rsidR="001B111D" w:rsidRPr="007B4C93" w:rsidRDefault="001B111D" w:rsidP="001A6BB7">
            <w:pPr>
              <w:numPr>
                <w:ilvl w:val="0"/>
                <w:numId w:val="3"/>
              </w:numPr>
              <w:rPr>
                <w:rFonts w:ascii="Arial" w:hAnsi="Arial" w:cs="Arial"/>
                <w:bCs/>
                <w:sz w:val="20"/>
                <w:szCs w:val="20"/>
              </w:rPr>
            </w:pPr>
            <w:r w:rsidRPr="007B4C93">
              <w:rPr>
                <w:rFonts w:ascii="Arial" w:hAnsi="Arial" w:cs="Arial"/>
                <w:bCs/>
                <w:sz w:val="20"/>
                <w:szCs w:val="20"/>
              </w:rPr>
              <w:t>use impersonal expressions</w:t>
            </w:r>
          </w:p>
        </w:tc>
        <w:tc>
          <w:tcPr>
            <w:tcW w:w="8931" w:type="dxa"/>
          </w:tcPr>
          <w:p w:rsidR="001B111D" w:rsidRPr="00540C72" w:rsidRDefault="001B111D" w:rsidP="00C74BEA">
            <w:pPr>
              <w:tabs>
                <w:tab w:val="left" w:pos="426"/>
              </w:tabs>
              <w:rPr>
                <w:rFonts w:ascii="Arial" w:hAnsi="Arial" w:cs="Arial"/>
                <w:b/>
                <w:sz w:val="20"/>
                <w:szCs w:val="20"/>
              </w:rPr>
            </w:pPr>
            <w:r w:rsidRPr="00540C72">
              <w:rPr>
                <w:rFonts w:ascii="Arial" w:hAnsi="Arial" w:cs="Arial"/>
                <w:b/>
                <w:sz w:val="20"/>
                <w:szCs w:val="20"/>
              </w:rPr>
              <w:t>1.</w:t>
            </w:r>
            <w:r w:rsidRPr="00540C72">
              <w:rPr>
                <w:rFonts w:ascii="Arial" w:hAnsi="Arial" w:cs="Arial"/>
                <w:b/>
                <w:sz w:val="20"/>
                <w:szCs w:val="20"/>
              </w:rPr>
              <w:tab/>
              <w:t>Scientific and medical advances</w:t>
            </w:r>
          </w:p>
          <w:p w:rsidR="001B111D" w:rsidRPr="00540C72" w:rsidRDefault="001B111D" w:rsidP="00C74BEA">
            <w:pPr>
              <w:ind w:left="425"/>
              <w:rPr>
                <w:rFonts w:ascii="Arial" w:hAnsi="Arial" w:cs="Arial"/>
                <w:sz w:val="20"/>
                <w:szCs w:val="20"/>
              </w:rPr>
            </w:pPr>
            <w:r w:rsidRPr="00540C72">
              <w:rPr>
                <w:rFonts w:ascii="Arial" w:hAnsi="Arial" w:cs="Arial"/>
                <w:sz w:val="20"/>
                <w:szCs w:val="20"/>
              </w:rPr>
              <w:t>Learners are given a definition of a number of advances, which they have to match up to the name.</w:t>
            </w:r>
          </w:p>
          <w:p w:rsidR="001B111D" w:rsidRPr="00540C72" w:rsidRDefault="001B111D" w:rsidP="00C74BEA">
            <w:pPr>
              <w:ind w:left="720"/>
              <w:rPr>
                <w:rFonts w:ascii="Arial" w:hAnsi="Arial" w:cs="Arial"/>
                <w:sz w:val="20"/>
                <w:szCs w:val="20"/>
              </w:rPr>
            </w:pPr>
          </w:p>
          <w:p w:rsidR="001B111D" w:rsidRPr="00540C72" w:rsidRDefault="001B111D" w:rsidP="00C74BEA">
            <w:pPr>
              <w:tabs>
                <w:tab w:val="left" w:pos="426"/>
              </w:tabs>
              <w:rPr>
                <w:rFonts w:ascii="Arial" w:hAnsi="Arial" w:cs="Arial"/>
                <w:b/>
                <w:sz w:val="20"/>
                <w:szCs w:val="20"/>
              </w:rPr>
            </w:pPr>
            <w:r w:rsidRPr="00540C72">
              <w:rPr>
                <w:rFonts w:ascii="Arial" w:hAnsi="Arial" w:cs="Arial"/>
                <w:b/>
                <w:sz w:val="20"/>
                <w:szCs w:val="20"/>
              </w:rPr>
              <w:t>2.</w:t>
            </w:r>
            <w:r w:rsidRPr="00540C72">
              <w:rPr>
                <w:rFonts w:ascii="Arial" w:hAnsi="Arial" w:cs="Arial"/>
                <w:b/>
                <w:sz w:val="20"/>
                <w:szCs w:val="20"/>
              </w:rPr>
              <w:tab/>
              <w:t>Advances – priorities</w:t>
            </w:r>
          </w:p>
          <w:p w:rsidR="001B111D" w:rsidRPr="00540C72" w:rsidRDefault="001B111D" w:rsidP="00C74BEA">
            <w:pPr>
              <w:ind w:left="425"/>
              <w:rPr>
                <w:rFonts w:ascii="Arial" w:hAnsi="Arial" w:cs="Arial"/>
                <w:sz w:val="20"/>
                <w:szCs w:val="20"/>
              </w:rPr>
            </w:pPr>
            <w:r w:rsidRPr="00540C72">
              <w:rPr>
                <w:rFonts w:ascii="Arial" w:hAnsi="Arial" w:cs="Arial"/>
                <w:sz w:val="20"/>
                <w:szCs w:val="20"/>
              </w:rPr>
              <w:t>Learners put the list in rank order of importance. Learners work in pairs</w:t>
            </w:r>
            <w:r w:rsidRPr="00540C72">
              <w:rPr>
                <w:rFonts w:ascii="Arial" w:hAnsi="Arial" w:cs="Arial"/>
                <w:sz w:val="20"/>
                <w:szCs w:val="20"/>
                <w:lang w:val="fr-FR"/>
              </w:rPr>
              <w:t xml:space="preserve">. </w:t>
            </w:r>
            <w:r w:rsidRPr="00540C72">
              <w:rPr>
                <w:rFonts w:ascii="Arial" w:hAnsi="Arial" w:cs="Arial"/>
                <w:sz w:val="20"/>
                <w:szCs w:val="20"/>
              </w:rPr>
              <w:t>Feed back to class to draw up class rank order after discussion.</w:t>
            </w:r>
          </w:p>
          <w:p w:rsidR="001B111D" w:rsidRPr="00540C72" w:rsidRDefault="001B111D" w:rsidP="00C74BEA">
            <w:pPr>
              <w:ind w:left="720"/>
              <w:rPr>
                <w:rFonts w:ascii="Arial" w:hAnsi="Arial" w:cs="Arial"/>
                <w:b/>
                <w:sz w:val="20"/>
                <w:szCs w:val="20"/>
              </w:rPr>
            </w:pPr>
          </w:p>
          <w:p w:rsidR="001B111D" w:rsidRPr="00540C72" w:rsidRDefault="001B111D" w:rsidP="00C74BEA">
            <w:pPr>
              <w:tabs>
                <w:tab w:val="left" w:pos="426"/>
              </w:tabs>
              <w:rPr>
                <w:rFonts w:ascii="Arial" w:hAnsi="Arial" w:cs="Arial"/>
                <w:b/>
                <w:sz w:val="20"/>
                <w:szCs w:val="20"/>
              </w:rPr>
            </w:pPr>
            <w:r w:rsidRPr="00540C72">
              <w:rPr>
                <w:rFonts w:ascii="Arial" w:hAnsi="Arial" w:cs="Arial"/>
                <w:b/>
                <w:sz w:val="20"/>
                <w:szCs w:val="20"/>
              </w:rPr>
              <w:t>3.</w:t>
            </w:r>
            <w:r w:rsidRPr="00540C72">
              <w:rPr>
                <w:rFonts w:ascii="Arial" w:hAnsi="Arial" w:cs="Arial"/>
                <w:b/>
                <w:sz w:val="20"/>
                <w:szCs w:val="20"/>
              </w:rPr>
              <w:tab/>
              <w:t>Advances – contrast</w:t>
            </w:r>
          </w:p>
          <w:p w:rsidR="001B111D" w:rsidRPr="00540C72" w:rsidRDefault="001B111D" w:rsidP="00C74BEA">
            <w:pPr>
              <w:ind w:left="425"/>
              <w:rPr>
                <w:rFonts w:ascii="Arial" w:hAnsi="Arial" w:cs="Arial"/>
                <w:sz w:val="20"/>
                <w:szCs w:val="20"/>
              </w:rPr>
            </w:pPr>
            <w:r w:rsidRPr="00540C72">
              <w:rPr>
                <w:rFonts w:ascii="Arial" w:hAnsi="Arial" w:cs="Arial"/>
                <w:sz w:val="20"/>
                <w:szCs w:val="20"/>
              </w:rPr>
              <w:t>Teacher prepares two contrasting texts (e.g. for and against genetic manipulation) on the theme with a range of examination type exercises exploring comprehension and grammatical manipulation.</w:t>
            </w: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tabs>
                <w:tab w:val="left" w:pos="426"/>
              </w:tabs>
              <w:rPr>
                <w:rFonts w:ascii="Arial" w:hAnsi="Arial" w:cs="Arial"/>
                <w:b/>
                <w:sz w:val="20"/>
                <w:szCs w:val="20"/>
              </w:rPr>
            </w:pPr>
            <w:r w:rsidRPr="00540C72">
              <w:rPr>
                <w:rFonts w:ascii="Arial" w:hAnsi="Arial" w:cs="Arial"/>
                <w:b/>
                <w:sz w:val="20"/>
                <w:szCs w:val="20"/>
              </w:rPr>
              <w:t>4.</w:t>
            </w:r>
            <w:r w:rsidRPr="00540C72">
              <w:rPr>
                <w:rFonts w:ascii="Arial" w:hAnsi="Arial" w:cs="Arial"/>
                <w:b/>
                <w:sz w:val="20"/>
                <w:szCs w:val="20"/>
              </w:rPr>
              <w:tab/>
              <w:t>Advances – what is still needed?</w:t>
            </w:r>
          </w:p>
          <w:p w:rsidR="001B111D" w:rsidRPr="00540C72" w:rsidRDefault="001B111D" w:rsidP="00C74BEA">
            <w:pPr>
              <w:ind w:left="425"/>
              <w:rPr>
                <w:rFonts w:ascii="Arial" w:hAnsi="Arial" w:cs="Arial"/>
                <w:sz w:val="20"/>
                <w:szCs w:val="20"/>
              </w:rPr>
            </w:pPr>
            <w:r w:rsidRPr="00540C72">
              <w:rPr>
                <w:rFonts w:ascii="Arial" w:hAnsi="Arial" w:cs="Arial"/>
                <w:sz w:val="20"/>
                <w:szCs w:val="20"/>
              </w:rPr>
              <w:t>Three in a row game as before – teacher prepares grid of nine boxes. Each box has a word related to the topic, e.g. the name of a specific disease, space travel. There must be a different word in each box. Learners, in two teams (X and O) take turns to say something relevant to the topic, win the box and aim for three in a row.</w:t>
            </w:r>
          </w:p>
          <w:p w:rsidR="001B111D" w:rsidRPr="00540C72" w:rsidRDefault="001B111D" w:rsidP="00C74BEA">
            <w:pPr>
              <w:rPr>
                <w:rFonts w:ascii="Arial" w:hAnsi="Arial" w:cs="Arial"/>
                <w:sz w:val="20"/>
                <w:szCs w:val="20"/>
              </w:rPr>
            </w:pPr>
          </w:p>
          <w:p w:rsidR="001B111D" w:rsidRPr="00540C72" w:rsidRDefault="001B111D" w:rsidP="00C74BEA">
            <w:pPr>
              <w:tabs>
                <w:tab w:val="left" w:pos="426"/>
              </w:tabs>
              <w:rPr>
                <w:rFonts w:ascii="Arial" w:hAnsi="Arial" w:cs="Arial"/>
                <w:b/>
                <w:sz w:val="20"/>
                <w:szCs w:val="20"/>
              </w:rPr>
            </w:pPr>
            <w:r w:rsidRPr="00540C72">
              <w:rPr>
                <w:rFonts w:ascii="Arial" w:hAnsi="Arial" w:cs="Arial"/>
                <w:b/>
                <w:sz w:val="20"/>
                <w:szCs w:val="20"/>
              </w:rPr>
              <w:t>5.</w:t>
            </w:r>
            <w:r w:rsidRPr="00540C72">
              <w:rPr>
                <w:rFonts w:ascii="Arial" w:hAnsi="Arial" w:cs="Arial"/>
                <w:b/>
                <w:sz w:val="20"/>
                <w:szCs w:val="20"/>
              </w:rPr>
              <w:tab/>
              <w:t>Advances – essay question</w:t>
            </w:r>
          </w:p>
          <w:p w:rsidR="001B111D" w:rsidRPr="00540C72" w:rsidRDefault="001B111D" w:rsidP="00C74BEA">
            <w:pPr>
              <w:ind w:left="425"/>
              <w:rPr>
                <w:rFonts w:ascii="Arial" w:hAnsi="Arial" w:cs="Arial"/>
                <w:sz w:val="20"/>
                <w:szCs w:val="20"/>
              </w:rPr>
            </w:pPr>
            <w:r w:rsidRPr="00540C72">
              <w:rPr>
                <w:rFonts w:ascii="Arial" w:hAnsi="Arial" w:cs="Arial"/>
                <w:sz w:val="20"/>
                <w:szCs w:val="20"/>
              </w:rPr>
              <w:t>Choose two or three titles from past papers on this topic. Learners work in pairs to produce an outline for the essay. Study the mark scheme for this component (24 marks for quality of language and 16 for content). Discuss and improve some of the suggested outlines. Learners write up one essay.</w:t>
            </w:r>
          </w:p>
          <w:p w:rsidR="001B111D" w:rsidRPr="00540C72" w:rsidRDefault="001B111D" w:rsidP="00C74BEA">
            <w:pPr>
              <w:rPr>
                <w:rFonts w:ascii="Arial" w:hAnsi="Arial" w:cs="Arial"/>
                <w:sz w:val="20"/>
                <w:szCs w:val="20"/>
              </w:rPr>
            </w:pPr>
          </w:p>
          <w:p w:rsidR="001B111D" w:rsidRPr="00540C72" w:rsidRDefault="001B111D" w:rsidP="00C74BEA">
            <w:pPr>
              <w:tabs>
                <w:tab w:val="left" w:pos="426"/>
              </w:tabs>
              <w:rPr>
                <w:rFonts w:ascii="Arial" w:hAnsi="Arial" w:cs="Arial"/>
                <w:b/>
                <w:sz w:val="20"/>
                <w:szCs w:val="20"/>
              </w:rPr>
            </w:pPr>
            <w:r w:rsidRPr="00540C72">
              <w:rPr>
                <w:rFonts w:ascii="Arial" w:hAnsi="Arial" w:cs="Arial"/>
                <w:b/>
                <w:sz w:val="20"/>
                <w:szCs w:val="20"/>
              </w:rPr>
              <w:t>6.</w:t>
            </w:r>
            <w:r w:rsidRPr="00540C72">
              <w:rPr>
                <w:rFonts w:ascii="Arial" w:hAnsi="Arial" w:cs="Arial"/>
                <w:b/>
                <w:sz w:val="20"/>
                <w:szCs w:val="20"/>
              </w:rPr>
              <w:tab/>
              <w:t>Technological innovations – introduction</w:t>
            </w:r>
          </w:p>
          <w:p w:rsidR="001B111D" w:rsidRPr="00540C72" w:rsidRDefault="001B111D" w:rsidP="00C74BEA">
            <w:pPr>
              <w:ind w:left="425"/>
              <w:rPr>
                <w:rFonts w:ascii="Arial" w:hAnsi="Arial" w:cs="Arial"/>
                <w:sz w:val="20"/>
                <w:szCs w:val="20"/>
              </w:rPr>
            </w:pPr>
            <w:r w:rsidRPr="00540C72">
              <w:rPr>
                <w:rFonts w:ascii="Arial" w:hAnsi="Arial" w:cs="Arial"/>
                <w:sz w:val="20"/>
                <w:szCs w:val="20"/>
              </w:rPr>
              <w:t xml:space="preserve">Teacher finds advertisements for some commonly used devices such as smartphones, mobile phones, mp3 players, satnavs, and gives learners the description of the item with the </w:t>
            </w:r>
            <w:r w:rsidRPr="00540C72">
              <w:rPr>
                <w:rFonts w:ascii="Arial" w:hAnsi="Arial" w:cs="Arial"/>
                <w:sz w:val="20"/>
                <w:szCs w:val="20"/>
              </w:rPr>
              <w:lastRenderedPageBreak/>
              <w:t>name removed. Learners have to name them.</w:t>
            </w:r>
          </w:p>
          <w:p w:rsidR="001B111D" w:rsidRPr="00540C72" w:rsidRDefault="001B111D" w:rsidP="00C74BEA">
            <w:pPr>
              <w:ind w:left="720"/>
              <w:rPr>
                <w:rFonts w:ascii="Arial" w:hAnsi="Arial" w:cs="Arial"/>
                <w:sz w:val="20"/>
                <w:szCs w:val="20"/>
              </w:rPr>
            </w:pPr>
          </w:p>
          <w:p w:rsidR="001B111D" w:rsidRPr="00540C72" w:rsidRDefault="001B111D" w:rsidP="00C74BEA">
            <w:pPr>
              <w:tabs>
                <w:tab w:val="left" w:pos="426"/>
              </w:tabs>
              <w:rPr>
                <w:rFonts w:ascii="Arial" w:hAnsi="Arial" w:cs="Arial"/>
                <w:b/>
                <w:sz w:val="20"/>
                <w:szCs w:val="20"/>
              </w:rPr>
            </w:pPr>
            <w:r w:rsidRPr="00540C72">
              <w:rPr>
                <w:rFonts w:ascii="Arial" w:hAnsi="Arial" w:cs="Arial"/>
                <w:b/>
                <w:sz w:val="20"/>
                <w:szCs w:val="20"/>
              </w:rPr>
              <w:t>7.</w:t>
            </w:r>
            <w:r w:rsidRPr="00540C72">
              <w:rPr>
                <w:rFonts w:ascii="Arial" w:hAnsi="Arial" w:cs="Arial"/>
                <w:b/>
                <w:sz w:val="20"/>
                <w:szCs w:val="20"/>
              </w:rPr>
              <w:tab/>
              <w:t>Balloon game</w:t>
            </w:r>
          </w:p>
          <w:p w:rsidR="001B111D" w:rsidRPr="00540C72" w:rsidRDefault="001B111D" w:rsidP="00C74BEA">
            <w:pPr>
              <w:ind w:left="425"/>
              <w:rPr>
                <w:rFonts w:ascii="Arial" w:hAnsi="Arial" w:cs="Arial"/>
                <w:sz w:val="20"/>
                <w:szCs w:val="20"/>
              </w:rPr>
            </w:pPr>
            <w:r w:rsidRPr="00540C72">
              <w:rPr>
                <w:rFonts w:ascii="Arial" w:hAnsi="Arial" w:cs="Arial"/>
                <w:sz w:val="20"/>
                <w:szCs w:val="20"/>
              </w:rPr>
              <w:t>Learners choose an item from the advertisements they have been working on and justify why their item is of greater value than the others. All learners vote out one item and then continue until only one item is left.</w:t>
            </w:r>
          </w:p>
          <w:p w:rsidR="001B111D" w:rsidRPr="00540C72" w:rsidRDefault="001B111D" w:rsidP="00C74BEA">
            <w:pPr>
              <w:rPr>
                <w:rFonts w:ascii="Arial" w:hAnsi="Arial" w:cs="Arial"/>
                <w:sz w:val="20"/>
                <w:szCs w:val="20"/>
              </w:rPr>
            </w:pPr>
          </w:p>
          <w:p w:rsidR="001B111D" w:rsidRPr="00540C72" w:rsidRDefault="001B111D" w:rsidP="00C74BEA">
            <w:pPr>
              <w:tabs>
                <w:tab w:val="left" w:pos="407"/>
              </w:tabs>
              <w:rPr>
                <w:rFonts w:ascii="Arial" w:hAnsi="Arial" w:cs="Arial"/>
                <w:b/>
                <w:sz w:val="20"/>
                <w:szCs w:val="20"/>
              </w:rPr>
            </w:pPr>
            <w:r w:rsidRPr="00540C72">
              <w:rPr>
                <w:rFonts w:ascii="Arial" w:hAnsi="Arial" w:cs="Arial"/>
                <w:b/>
                <w:sz w:val="20"/>
                <w:szCs w:val="20"/>
              </w:rPr>
              <w:t>8.</w:t>
            </w:r>
            <w:r w:rsidRPr="00540C72">
              <w:rPr>
                <w:rFonts w:ascii="Arial" w:hAnsi="Arial" w:cs="Arial"/>
                <w:b/>
                <w:sz w:val="20"/>
                <w:szCs w:val="20"/>
              </w:rPr>
              <w:tab/>
              <w:t>Technology and the individual</w:t>
            </w:r>
          </w:p>
          <w:p w:rsidR="001B111D" w:rsidRPr="00540C72" w:rsidRDefault="001B111D" w:rsidP="00C74BEA">
            <w:pPr>
              <w:ind w:left="425"/>
              <w:rPr>
                <w:rFonts w:ascii="Arial" w:hAnsi="Arial" w:cs="Arial"/>
                <w:sz w:val="20"/>
                <w:szCs w:val="20"/>
              </w:rPr>
            </w:pPr>
            <w:r w:rsidRPr="00540C72">
              <w:rPr>
                <w:rFonts w:ascii="Arial" w:hAnsi="Arial" w:cs="Arial"/>
                <w:sz w:val="20"/>
                <w:szCs w:val="20"/>
              </w:rPr>
              <w:t>How did people manage without a ……..?</w:t>
            </w:r>
          </w:p>
          <w:p w:rsidR="001B111D" w:rsidRPr="00540C72" w:rsidRDefault="001B111D" w:rsidP="00C74BEA">
            <w:pPr>
              <w:ind w:left="425"/>
              <w:rPr>
                <w:rFonts w:ascii="Arial" w:hAnsi="Arial" w:cs="Arial"/>
                <w:sz w:val="20"/>
                <w:szCs w:val="20"/>
              </w:rPr>
            </w:pPr>
            <w:r w:rsidRPr="00540C72">
              <w:rPr>
                <w:rFonts w:ascii="Arial" w:hAnsi="Arial" w:cs="Arial"/>
                <w:sz w:val="20"/>
                <w:szCs w:val="20"/>
              </w:rPr>
              <w:t>Learners choose an item and then find out from parents/grandparents how earlier generations coped without it. Find examples to show how life is better or worse for the individual now.</w:t>
            </w:r>
          </w:p>
          <w:p w:rsidR="001B111D" w:rsidRPr="00540C72" w:rsidRDefault="001B111D" w:rsidP="00C74BEA">
            <w:pPr>
              <w:rPr>
                <w:rFonts w:ascii="Arial" w:hAnsi="Arial" w:cs="Arial"/>
                <w:sz w:val="20"/>
                <w:szCs w:val="20"/>
              </w:rPr>
            </w:pPr>
          </w:p>
          <w:p w:rsidR="001B111D" w:rsidRPr="00540C72" w:rsidRDefault="001B111D" w:rsidP="00C74BEA">
            <w:pPr>
              <w:tabs>
                <w:tab w:val="left" w:pos="407"/>
              </w:tabs>
              <w:rPr>
                <w:rFonts w:ascii="Arial" w:hAnsi="Arial" w:cs="Arial"/>
                <w:b/>
                <w:sz w:val="20"/>
                <w:szCs w:val="20"/>
              </w:rPr>
            </w:pPr>
            <w:r w:rsidRPr="00540C72">
              <w:rPr>
                <w:rFonts w:ascii="Arial" w:hAnsi="Arial" w:cs="Arial"/>
                <w:b/>
                <w:sz w:val="20"/>
                <w:szCs w:val="20"/>
              </w:rPr>
              <w:t>9.</w:t>
            </w:r>
            <w:r w:rsidRPr="00540C72">
              <w:rPr>
                <w:rFonts w:ascii="Arial" w:hAnsi="Arial" w:cs="Arial"/>
                <w:b/>
                <w:sz w:val="20"/>
                <w:szCs w:val="20"/>
              </w:rPr>
              <w:tab/>
              <w:t>Technology and society</w:t>
            </w:r>
          </w:p>
          <w:p w:rsidR="001B111D" w:rsidRPr="00540C72" w:rsidRDefault="001B111D" w:rsidP="00C74BEA">
            <w:pPr>
              <w:ind w:left="425"/>
              <w:rPr>
                <w:rFonts w:ascii="Arial" w:hAnsi="Arial" w:cs="Arial"/>
                <w:sz w:val="20"/>
                <w:szCs w:val="20"/>
              </w:rPr>
            </w:pPr>
            <w:r w:rsidRPr="00540C72">
              <w:rPr>
                <w:rFonts w:ascii="Arial" w:hAnsi="Arial" w:cs="Arial"/>
                <w:sz w:val="20"/>
                <w:szCs w:val="20"/>
              </w:rPr>
              <w:t xml:space="preserve">Teacher to find articles exploring the benefits and/or drawbacks of the computer revolution. Learners to carry out a range of activities practising comprehension, grammatical exploitation, summary, commentary of the articles. </w:t>
            </w:r>
          </w:p>
          <w:p w:rsidR="001B111D" w:rsidRPr="00540C72" w:rsidRDefault="001B111D" w:rsidP="00C74BEA">
            <w:pPr>
              <w:ind w:left="720"/>
              <w:rPr>
                <w:rFonts w:ascii="Arial" w:hAnsi="Arial" w:cs="Arial"/>
                <w:sz w:val="20"/>
                <w:szCs w:val="20"/>
              </w:rPr>
            </w:pPr>
          </w:p>
          <w:p w:rsidR="001B111D" w:rsidRPr="00540C72" w:rsidRDefault="001B111D" w:rsidP="00C74BEA">
            <w:pPr>
              <w:tabs>
                <w:tab w:val="left" w:pos="426"/>
              </w:tabs>
              <w:rPr>
                <w:rFonts w:ascii="Arial" w:hAnsi="Arial" w:cs="Arial"/>
                <w:b/>
                <w:sz w:val="20"/>
                <w:szCs w:val="20"/>
              </w:rPr>
            </w:pPr>
            <w:r w:rsidRPr="00540C72">
              <w:rPr>
                <w:rFonts w:ascii="Arial" w:hAnsi="Arial" w:cs="Arial"/>
                <w:b/>
                <w:sz w:val="20"/>
                <w:szCs w:val="20"/>
              </w:rPr>
              <w:t>10.</w:t>
            </w:r>
            <w:r w:rsidRPr="00540C72">
              <w:rPr>
                <w:rFonts w:ascii="Arial" w:hAnsi="Arial" w:cs="Arial"/>
                <w:b/>
                <w:sz w:val="20"/>
                <w:szCs w:val="20"/>
              </w:rPr>
              <w:tab/>
              <w:t>Do we still have individual freedom of action?</w:t>
            </w:r>
          </w:p>
          <w:p w:rsidR="001B111D" w:rsidRPr="00540C72" w:rsidRDefault="001B111D" w:rsidP="00C74BEA">
            <w:pPr>
              <w:ind w:left="425"/>
              <w:rPr>
                <w:rFonts w:ascii="Arial" w:hAnsi="Arial" w:cs="Arial"/>
                <w:sz w:val="20"/>
                <w:szCs w:val="20"/>
              </w:rPr>
            </w:pPr>
            <w:r w:rsidRPr="00540C72">
              <w:rPr>
                <w:rFonts w:ascii="Arial" w:hAnsi="Arial" w:cs="Arial"/>
                <w:sz w:val="20"/>
                <w:szCs w:val="20"/>
              </w:rPr>
              <w:t>Brainstorm the impact of the internet and modern communications systems in general, both good and bad, and consider whether the moral aspects of these have been addressed.</w:t>
            </w:r>
          </w:p>
          <w:p w:rsidR="001B111D" w:rsidRPr="00540C72" w:rsidRDefault="001B111D" w:rsidP="00C74BEA">
            <w:pPr>
              <w:ind w:left="425"/>
              <w:rPr>
                <w:rFonts w:ascii="Arial" w:hAnsi="Arial" w:cs="Arial"/>
                <w:sz w:val="20"/>
                <w:szCs w:val="20"/>
              </w:rPr>
            </w:pPr>
            <w:r w:rsidRPr="00540C72">
              <w:rPr>
                <w:rFonts w:ascii="Arial" w:hAnsi="Arial" w:cs="Arial"/>
                <w:sz w:val="20"/>
                <w:szCs w:val="20"/>
              </w:rPr>
              <w:t>Write an essay on this.</w:t>
            </w:r>
          </w:p>
        </w:tc>
        <w:tc>
          <w:tcPr>
            <w:tcW w:w="3402" w:type="dxa"/>
          </w:tcPr>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r w:rsidRPr="00540C72">
              <w:rPr>
                <w:rFonts w:ascii="Arial" w:hAnsi="Arial" w:cs="Arial"/>
                <w:sz w:val="20"/>
                <w:szCs w:val="20"/>
              </w:rPr>
              <w:t>Teacher prepares list of names of advances and their definitions; these are given out randomly for learners to match up.</w:t>
            </w: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r w:rsidRPr="00540C72">
              <w:rPr>
                <w:rFonts w:ascii="Arial" w:hAnsi="Arial" w:cs="Arial"/>
                <w:sz w:val="20"/>
                <w:szCs w:val="20"/>
              </w:rPr>
              <w:t xml:space="preserve">Teacher chooses and prepares two contrasting texts (two articles of up to 800 words in total) on the theme, together with comprehension and grammatical exercises. </w:t>
            </w: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r w:rsidRPr="00540C72">
              <w:rPr>
                <w:rFonts w:ascii="Arial" w:hAnsi="Arial" w:cs="Arial"/>
                <w:sz w:val="20"/>
                <w:szCs w:val="20"/>
              </w:rPr>
              <w:t>Draw up nine-box grid, write words on them.</w:t>
            </w: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r w:rsidRPr="00540C72">
              <w:rPr>
                <w:rFonts w:ascii="Arial" w:hAnsi="Arial" w:cs="Arial"/>
                <w:sz w:val="20"/>
                <w:szCs w:val="20"/>
              </w:rPr>
              <w:t>Mark scheme for Essay paper.</w:t>
            </w: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r w:rsidRPr="00540C72">
              <w:rPr>
                <w:rFonts w:ascii="Arial" w:hAnsi="Arial" w:cs="Arial"/>
                <w:sz w:val="20"/>
                <w:szCs w:val="20"/>
              </w:rPr>
              <w:t>Prepare advertisements for the activity.</w:t>
            </w: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i/>
                <w:iCs/>
                <w:sz w:val="20"/>
                <w:szCs w:val="20"/>
              </w:rPr>
            </w:pPr>
            <w:r w:rsidRPr="00540C72">
              <w:rPr>
                <w:rFonts w:ascii="Arial" w:hAnsi="Arial" w:cs="Arial"/>
                <w:i/>
                <w:iCs/>
                <w:sz w:val="20"/>
                <w:szCs w:val="20"/>
              </w:rPr>
              <w:t>Language practice – specific practice of past and present tenses.</w:t>
            </w:r>
          </w:p>
          <w:p w:rsidR="001B111D" w:rsidRPr="00540C72" w:rsidRDefault="001B111D" w:rsidP="00C74BEA">
            <w:pPr>
              <w:rPr>
                <w:rFonts w:ascii="Arial" w:hAnsi="Arial" w:cs="Arial"/>
                <w:i/>
                <w:iCs/>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rPr>
            </w:pPr>
          </w:p>
          <w:p w:rsidR="001B111D" w:rsidRPr="00540C72" w:rsidRDefault="001B111D" w:rsidP="00C74BEA">
            <w:pPr>
              <w:rPr>
                <w:rFonts w:ascii="Arial" w:hAnsi="Arial" w:cs="Arial"/>
                <w:sz w:val="20"/>
                <w:szCs w:val="20"/>
                <w:lang w:val="fr-FR"/>
              </w:rPr>
            </w:pPr>
            <w:r w:rsidRPr="00540C72">
              <w:rPr>
                <w:rFonts w:ascii="Arial" w:hAnsi="Arial" w:cs="Arial"/>
                <w:sz w:val="20"/>
                <w:szCs w:val="20"/>
              </w:rPr>
              <w:t xml:space="preserve">Articles on the benefits and/or drawbacks of the computer revolution. </w:t>
            </w:r>
            <w:r w:rsidRPr="00540C72">
              <w:rPr>
                <w:rFonts w:ascii="Arial" w:hAnsi="Arial" w:cs="Arial"/>
                <w:sz w:val="20"/>
                <w:szCs w:val="20"/>
                <w:lang w:val="fr-FR"/>
              </w:rPr>
              <w:t xml:space="preserve">Devise exam-type </w:t>
            </w:r>
            <w:proofErr w:type="spellStart"/>
            <w:r w:rsidRPr="00540C72">
              <w:rPr>
                <w:rFonts w:ascii="Arial" w:hAnsi="Arial" w:cs="Arial"/>
                <w:sz w:val="20"/>
                <w:szCs w:val="20"/>
                <w:lang w:val="fr-FR"/>
              </w:rPr>
              <w:t>exercises</w:t>
            </w:r>
            <w:proofErr w:type="spellEnd"/>
            <w:r w:rsidRPr="00540C72">
              <w:rPr>
                <w:rFonts w:ascii="Arial" w:hAnsi="Arial" w:cs="Arial"/>
                <w:sz w:val="20"/>
                <w:szCs w:val="20"/>
                <w:lang w:val="fr-FR"/>
              </w:rPr>
              <w:t>.</w:t>
            </w:r>
          </w:p>
          <w:p w:rsidR="001B111D" w:rsidRPr="00540C72" w:rsidRDefault="001B111D" w:rsidP="00C74BEA">
            <w:pPr>
              <w:rPr>
                <w:rFonts w:ascii="Arial" w:hAnsi="Arial" w:cs="Arial"/>
                <w:sz w:val="20"/>
                <w:szCs w:val="20"/>
                <w:lang w:val="fr-FR"/>
              </w:rPr>
            </w:pPr>
          </w:p>
          <w:p w:rsidR="001B111D" w:rsidRPr="00540C72" w:rsidRDefault="001B111D" w:rsidP="00C74BEA">
            <w:pPr>
              <w:rPr>
                <w:rFonts w:ascii="Arial" w:hAnsi="Arial" w:cs="Arial"/>
                <w:sz w:val="20"/>
                <w:szCs w:val="20"/>
              </w:rPr>
            </w:pPr>
            <w:r w:rsidRPr="00540C72">
              <w:rPr>
                <w:rFonts w:ascii="Arial" w:hAnsi="Arial" w:cs="Arial"/>
                <w:sz w:val="20"/>
                <w:szCs w:val="20"/>
              </w:rPr>
              <w:t>Specific vocabulary and syntax.</w:t>
            </w:r>
          </w:p>
        </w:tc>
      </w:tr>
    </w:tbl>
    <w:p w:rsidR="001B111D" w:rsidRDefault="001B111D">
      <w:r>
        <w:lastRenderedPageBreak/>
        <w:br w:type="page"/>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601"/>
      </w:tblGrid>
      <w:tr w:rsidR="001B111D" w:rsidRPr="00A33EB6" w:rsidTr="001B111D">
        <w:tc>
          <w:tcPr>
            <w:tcW w:w="14601" w:type="dxa"/>
            <w:shd w:val="clear" w:color="auto" w:fill="C30045"/>
          </w:tcPr>
          <w:p w:rsidR="001B111D" w:rsidRPr="001B111D" w:rsidRDefault="001B111D" w:rsidP="007623F3">
            <w:pPr>
              <w:rPr>
                <w:rFonts w:ascii="Arial" w:hAnsi="Arial" w:cs="Arial"/>
                <w:b/>
                <w:color w:val="FFFFFF" w:themeColor="background1"/>
                <w:sz w:val="20"/>
                <w:szCs w:val="20"/>
              </w:rPr>
            </w:pPr>
            <w:r w:rsidRPr="001B111D">
              <w:rPr>
                <w:rFonts w:ascii="Arial" w:hAnsi="Arial" w:cs="Arial"/>
                <w:b/>
                <w:color w:val="FFFFFF" w:themeColor="background1"/>
                <w:sz w:val="20"/>
                <w:szCs w:val="20"/>
              </w:rPr>
              <w:lastRenderedPageBreak/>
              <w:t>Unit 6: Summary of skills</w:t>
            </w:r>
          </w:p>
        </w:tc>
      </w:tr>
      <w:tr w:rsidR="001B111D" w:rsidRPr="00A33EB6" w:rsidTr="00FD483D">
        <w:tc>
          <w:tcPr>
            <w:tcW w:w="14601" w:type="dxa"/>
          </w:tcPr>
          <w:p w:rsidR="001B111D" w:rsidRPr="00540C72" w:rsidRDefault="001B111D" w:rsidP="001B111D">
            <w:pPr>
              <w:rPr>
                <w:rFonts w:ascii="Arial" w:hAnsi="Arial" w:cs="Arial"/>
                <w:b/>
                <w:bCs/>
                <w:sz w:val="20"/>
                <w:szCs w:val="20"/>
              </w:rPr>
            </w:pPr>
            <w:r w:rsidRPr="00540C72">
              <w:rPr>
                <w:rFonts w:ascii="Arial" w:hAnsi="Arial" w:cs="Arial"/>
                <w:b/>
                <w:bCs/>
                <w:sz w:val="20"/>
                <w:szCs w:val="20"/>
              </w:rPr>
              <w:t>Speaking</w:t>
            </w:r>
          </w:p>
          <w:p w:rsidR="001B111D" w:rsidRPr="00540C72" w:rsidRDefault="001B111D" w:rsidP="001B111D">
            <w:pPr>
              <w:rPr>
                <w:rFonts w:ascii="Arial" w:hAnsi="Arial" w:cs="Arial"/>
                <w:b/>
                <w:bCs/>
                <w:sz w:val="20"/>
                <w:szCs w:val="20"/>
              </w:rPr>
            </w:pPr>
          </w:p>
          <w:p w:rsidR="001B111D" w:rsidRPr="00540C72" w:rsidRDefault="001B111D" w:rsidP="001A6BB7">
            <w:pPr>
              <w:numPr>
                <w:ilvl w:val="0"/>
                <w:numId w:val="36"/>
              </w:numPr>
              <w:ind w:left="0" w:firstLine="0"/>
              <w:rPr>
                <w:rFonts w:ascii="Arial" w:hAnsi="Arial" w:cs="Arial"/>
                <w:bCs/>
                <w:sz w:val="20"/>
                <w:szCs w:val="20"/>
              </w:rPr>
            </w:pPr>
            <w:r w:rsidRPr="00540C72">
              <w:rPr>
                <w:rFonts w:ascii="Arial" w:hAnsi="Arial" w:cs="Arial"/>
                <w:bCs/>
                <w:sz w:val="20"/>
                <w:szCs w:val="20"/>
              </w:rPr>
              <w:t>giving definitions</w:t>
            </w:r>
          </w:p>
          <w:p w:rsidR="001B111D" w:rsidRPr="00540C72" w:rsidRDefault="001B111D" w:rsidP="001A6BB7">
            <w:pPr>
              <w:numPr>
                <w:ilvl w:val="0"/>
                <w:numId w:val="37"/>
              </w:numPr>
              <w:ind w:left="0" w:firstLine="0"/>
              <w:rPr>
                <w:rFonts w:ascii="Arial" w:hAnsi="Arial" w:cs="Arial"/>
                <w:bCs/>
                <w:sz w:val="20"/>
                <w:szCs w:val="20"/>
              </w:rPr>
            </w:pPr>
            <w:r w:rsidRPr="00540C72">
              <w:rPr>
                <w:rFonts w:ascii="Arial" w:hAnsi="Arial" w:cs="Arial"/>
                <w:bCs/>
                <w:sz w:val="20"/>
                <w:szCs w:val="20"/>
              </w:rPr>
              <w:t>persuasive presentation</w:t>
            </w:r>
          </w:p>
          <w:p w:rsidR="001B111D" w:rsidRPr="00540C72" w:rsidRDefault="001B111D" w:rsidP="001A6BB7">
            <w:pPr>
              <w:numPr>
                <w:ilvl w:val="0"/>
                <w:numId w:val="37"/>
              </w:numPr>
              <w:ind w:left="0" w:firstLine="0"/>
              <w:rPr>
                <w:rFonts w:ascii="Arial" w:hAnsi="Arial" w:cs="Arial"/>
                <w:bCs/>
                <w:sz w:val="20"/>
                <w:szCs w:val="20"/>
              </w:rPr>
            </w:pPr>
            <w:r w:rsidRPr="00540C72">
              <w:rPr>
                <w:rFonts w:ascii="Arial" w:hAnsi="Arial" w:cs="Arial"/>
                <w:bCs/>
                <w:sz w:val="20"/>
                <w:szCs w:val="20"/>
              </w:rPr>
              <w:t>taking part in a debate</w:t>
            </w:r>
          </w:p>
          <w:p w:rsidR="001B111D" w:rsidRPr="00540C72" w:rsidRDefault="001B111D" w:rsidP="001B111D">
            <w:pPr>
              <w:rPr>
                <w:rFonts w:ascii="Arial" w:hAnsi="Arial" w:cs="Arial"/>
                <w:b/>
                <w:bCs/>
                <w:sz w:val="20"/>
                <w:szCs w:val="20"/>
              </w:rPr>
            </w:pPr>
          </w:p>
          <w:p w:rsidR="001B111D" w:rsidRPr="00540C72" w:rsidRDefault="001B111D" w:rsidP="001B111D">
            <w:pPr>
              <w:rPr>
                <w:rFonts w:ascii="Arial" w:hAnsi="Arial" w:cs="Arial"/>
                <w:b/>
                <w:bCs/>
                <w:sz w:val="20"/>
                <w:szCs w:val="20"/>
              </w:rPr>
            </w:pPr>
            <w:r w:rsidRPr="00540C72">
              <w:rPr>
                <w:rFonts w:ascii="Arial" w:hAnsi="Arial" w:cs="Arial"/>
                <w:b/>
                <w:bCs/>
                <w:sz w:val="20"/>
                <w:szCs w:val="20"/>
              </w:rPr>
              <w:t>Listening</w:t>
            </w:r>
          </w:p>
          <w:p w:rsidR="001B111D" w:rsidRPr="00540C72" w:rsidRDefault="001B111D" w:rsidP="001B111D">
            <w:pPr>
              <w:rPr>
                <w:rFonts w:ascii="Arial" w:hAnsi="Arial" w:cs="Arial"/>
                <w:b/>
                <w:bCs/>
                <w:sz w:val="20"/>
                <w:szCs w:val="20"/>
              </w:rPr>
            </w:pPr>
          </w:p>
          <w:p w:rsidR="001B111D" w:rsidRPr="00540C72" w:rsidRDefault="001B111D" w:rsidP="001A6BB7">
            <w:pPr>
              <w:numPr>
                <w:ilvl w:val="0"/>
                <w:numId w:val="38"/>
              </w:numPr>
              <w:ind w:left="0" w:firstLine="0"/>
              <w:rPr>
                <w:rFonts w:ascii="Arial" w:hAnsi="Arial" w:cs="Arial"/>
                <w:bCs/>
                <w:sz w:val="20"/>
                <w:szCs w:val="20"/>
              </w:rPr>
            </w:pPr>
            <w:r w:rsidRPr="00540C72">
              <w:rPr>
                <w:rFonts w:ascii="Arial" w:hAnsi="Arial" w:cs="Arial"/>
                <w:bCs/>
                <w:sz w:val="20"/>
                <w:szCs w:val="20"/>
              </w:rPr>
              <w:t xml:space="preserve">to others and responding/challenging </w:t>
            </w:r>
          </w:p>
          <w:p w:rsidR="001B111D" w:rsidRPr="00540C72" w:rsidRDefault="001B111D" w:rsidP="001A6BB7">
            <w:pPr>
              <w:numPr>
                <w:ilvl w:val="0"/>
                <w:numId w:val="38"/>
              </w:numPr>
              <w:ind w:left="0" w:firstLine="0"/>
              <w:rPr>
                <w:rFonts w:ascii="Arial" w:hAnsi="Arial" w:cs="Arial"/>
                <w:bCs/>
                <w:sz w:val="20"/>
                <w:szCs w:val="20"/>
              </w:rPr>
            </w:pPr>
            <w:r w:rsidRPr="00540C72">
              <w:rPr>
                <w:rFonts w:ascii="Arial" w:hAnsi="Arial" w:cs="Arial"/>
                <w:bCs/>
                <w:sz w:val="20"/>
                <w:szCs w:val="20"/>
              </w:rPr>
              <w:t>and taking notes</w:t>
            </w:r>
          </w:p>
          <w:p w:rsidR="001B111D" w:rsidRPr="00540C72" w:rsidRDefault="001B111D" w:rsidP="001B111D">
            <w:pPr>
              <w:rPr>
                <w:rFonts w:ascii="Arial" w:hAnsi="Arial" w:cs="Arial"/>
                <w:b/>
                <w:bCs/>
                <w:sz w:val="20"/>
                <w:szCs w:val="20"/>
              </w:rPr>
            </w:pPr>
          </w:p>
          <w:p w:rsidR="001B111D" w:rsidRPr="00540C72" w:rsidRDefault="001B111D" w:rsidP="001B111D">
            <w:pPr>
              <w:rPr>
                <w:rFonts w:ascii="Arial" w:hAnsi="Arial" w:cs="Arial"/>
                <w:b/>
                <w:bCs/>
                <w:sz w:val="20"/>
                <w:szCs w:val="20"/>
              </w:rPr>
            </w:pPr>
            <w:r w:rsidRPr="00540C72">
              <w:rPr>
                <w:rFonts w:ascii="Arial" w:hAnsi="Arial" w:cs="Arial"/>
                <w:b/>
                <w:bCs/>
                <w:sz w:val="20"/>
                <w:szCs w:val="20"/>
              </w:rPr>
              <w:t>Reading and Writing</w:t>
            </w:r>
          </w:p>
          <w:p w:rsidR="001B111D" w:rsidRPr="00540C72" w:rsidRDefault="001B111D" w:rsidP="001B111D">
            <w:pPr>
              <w:rPr>
                <w:rFonts w:ascii="Arial" w:hAnsi="Arial" w:cs="Arial"/>
                <w:b/>
                <w:bCs/>
                <w:sz w:val="20"/>
                <w:szCs w:val="20"/>
              </w:rPr>
            </w:pPr>
          </w:p>
          <w:p w:rsidR="001B111D" w:rsidRPr="00540C72" w:rsidRDefault="001B111D" w:rsidP="001A6BB7">
            <w:pPr>
              <w:numPr>
                <w:ilvl w:val="0"/>
                <w:numId w:val="39"/>
              </w:numPr>
              <w:ind w:left="0" w:firstLine="0"/>
              <w:rPr>
                <w:rFonts w:ascii="Arial" w:hAnsi="Arial" w:cs="Arial"/>
                <w:bCs/>
                <w:sz w:val="20"/>
                <w:szCs w:val="20"/>
              </w:rPr>
            </w:pPr>
            <w:r w:rsidRPr="00540C72">
              <w:rPr>
                <w:rFonts w:ascii="Arial" w:hAnsi="Arial" w:cs="Arial"/>
                <w:bCs/>
                <w:sz w:val="20"/>
                <w:szCs w:val="20"/>
              </w:rPr>
              <w:t>comprehension of more detailed texts, offering differing views</w:t>
            </w:r>
          </w:p>
          <w:p w:rsidR="001B111D" w:rsidRPr="00540C72" w:rsidRDefault="001B111D" w:rsidP="001A6BB7">
            <w:pPr>
              <w:numPr>
                <w:ilvl w:val="0"/>
                <w:numId w:val="39"/>
              </w:numPr>
              <w:ind w:left="0" w:firstLine="0"/>
              <w:rPr>
                <w:rFonts w:ascii="Arial" w:hAnsi="Arial" w:cs="Arial"/>
                <w:bCs/>
                <w:sz w:val="20"/>
                <w:szCs w:val="20"/>
              </w:rPr>
            </w:pPr>
            <w:r w:rsidRPr="00540C72">
              <w:rPr>
                <w:rFonts w:ascii="Arial" w:hAnsi="Arial" w:cs="Arial"/>
                <w:bCs/>
                <w:sz w:val="20"/>
                <w:szCs w:val="20"/>
              </w:rPr>
              <w:t>planning an essay</w:t>
            </w:r>
          </w:p>
          <w:p w:rsidR="001B111D" w:rsidRPr="00540C72" w:rsidRDefault="001B111D" w:rsidP="001A6BB7">
            <w:pPr>
              <w:numPr>
                <w:ilvl w:val="0"/>
                <w:numId w:val="39"/>
              </w:numPr>
              <w:ind w:left="0" w:firstLine="0"/>
              <w:rPr>
                <w:rFonts w:ascii="Arial" w:hAnsi="Arial" w:cs="Arial"/>
                <w:bCs/>
                <w:sz w:val="20"/>
                <w:szCs w:val="20"/>
              </w:rPr>
            </w:pPr>
            <w:r w:rsidRPr="00540C72">
              <w:rPr>
                <w:rFonts w:ascii="Arial" w:hAnsi="Arial" w:cs="Arial"/>
                <w:bCs/>
                <w:sz w:val="20"/>
                <w:szCs w:val="20"/>
              </w:rPr>
              <w:t>organising material for a specific effect</w:t>
            </w:r>
          </w:p>
          <w:p w:rsidR="001B111D" w:rsidRPr="00A33EB6" w:rsidRDefault="001B111D" w:rsidP="001B111D">
            <w:pPr>
              <w:rPr>
                <w:rFonts w:ascii="Arial" w:hAnsi="Arial" w:cs="Arial"/>
                <w:sz w:val="20"/>
                <w:szCs w:val="20"/>
              </w:rPr>
            </w:pPr>
            <w:r w:rsidRPr="00540C72">
              <w:rPr>
                <w:rFonts w:ascii="Arial" w:hAnsi="Arial" w:cs="Arial"/>
                <w:bCs/>
                <w:sz w:val="20"/>
                <w:szCs w:val="20"/>
              </w:rPr>
              <w:t>examination practice</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554812" w:rsidRPr="009C229B" w:rsidRDefault="001B111D" w:rsidP="007E7998">
      <w:pPr>
        <w:pStyle w:val="Heading1"/>
      </w:pPr>
      <w:bookmarkStart w:id="8" w:name="_Toc445207821"/>
      <w:r>
        <w:lastRenderedPageBreak/>
        <w:t>Unit 7: Environment, conservation, pollution</w:t>
      </w:r>
      <w:bookmarkEnd w:id="8"/>
    </w:p>
    <w:p w:rsidR="00554812" w:rsidRPr="00A33EB6" w:rsidRDefault="00554812" w:rsidP="00B434C1">
      <w:pPr>
        <w:ind w:left="-567" w:right="43"/>
        <w:rPr>
          <w:rFonts w:ascii="Arial" w:hAnsi="Arial" w:cs="Arial"/>
          <w:color w:val="FFFFFF"/>
          <w:sz w:val="20"/>
          <w:szCs w:val="20"/>
        </w:rPr>
      </w:pP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2268"/>
        <w:gridCol w:w="8931"/>
        <w:gridCol w:w="3402"/>
      </w:tblGrid>
      <w:tr w:rsidR="00A431CB" w:rsidRPr="00A33EB6" w:rsidTr="007623F3">
        <w:trPr>
          <w:cantSplit/>
          <w:trHeight w:hRule="exact" w:val="890"/>
          <w:tblHeader/>
        </w:trPr>
        <w:tc>
          <w:tcPr>
            <w:tcW w:w="2268" w:type="dxa"/>
            <w:shd w:val="clear" w:color="auto" w:fill="C30045"/>
            <w:vAlign w:val="center"/>
          </w:tcPr>
          <w:p w:rsidR="00A431CB" w:rsidRPr="00A33EB6" w:rsidRDefault="00A431CB" w:rsidP="007623F3">
            <w:pPr>
              <w:jc w:val="cente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8931" w:type="dxa"/>
            <w:shd w:val="clear" w:color="auto" w:fill="C30045"/>
            <w:vAlign w:val="center"/>
          </w:tcPr>
          <w:p w:rsidR="00A431CB" w:rsidRPr="00A33EB6" w:rsidRDefault="00A431CB" w:rsidP="007623F3">
            <w:pPr>
              <w:jc w:val="cente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402" w:type="dxa"/>
            <w:shd w:val="clear" w:color="auto" w:fill="C30045"/>
            <w:vAlign w:val="center"/>
          </w:tcPr>
          <w:p w:rsidR="00A431CB" w:rsidRDefault="00A431CB" w:rsidP="007623F3">
            <w:pPr>
              <w:jc w:val="center"/>
              <w:rPr>
                <w:rFonts w:ascii="Arial" w:hAnsi="Arial" w:cs="Arial"/>
                <w:b/>
                <w:color w:val="FFFFFF"/>
                <w:sz w:val="20"/>
                <w:szCs w:val="20"/>
              </w:rPr>
            </w:pPr>
            <w:r>
              <w:rPr>
                <w:rFonts w:ascii="Arial" w:hAnsi="Arial" w:cs="Arial"/>
                <w:b/>
                <w:color w:val="FFFFFF"/>
                <w:sz w:val="20"/>
                <w:szCs w:val="20"/>
              </w:rPr>
              <w:t>Required resources/Teaching focus</w:t>
            </w:r>
          </w:p>
        </w:tc>
      </w:tr>
      <w:tr w:rsidR="001B111D" w:rsidRPr="00A33EB6" w:rsidTr="007623F3">
        <w:tc>
          <w:tcPr>
            <w:tcW w:w="2268" w:type="dxa"/>
          </w:tcPr>
          <w:p w:rsidR="001B111D" w:rsidRPr="007B4C93" w:rsidRDefault="001B111D" w:rsidP="00C74BEA">
            <w:pPr>
              <w:rPr>
                <w:rFonts w:ascii="Arial" w:hAnsi="Arial" w:cs="Arial"/>
                <w:bCs/>
                <w:sz w:val="20"/>
                <w:szCs w:val="20"/>
              </w:rPr>
            </w:pPr>
            <w:r w:rsidRPr="007B4C93">
              <w:rPr>
                <w:rFonts w:ascii="Arial" w:hAnsi="Arial" w:cs="Arial"/>
                <w:bCs/>
                <w:sz w:val="20"/>
                <w:szCs w:val="20"/>
              </w:rPr>
              <w:t>By the end of this unit, learners will be able to:</w:t>
            </w:r>
          </w:p>
          <w:p w:rsidR="001B111D" w:rsidRPr="007B4C93" w:rsidRDefault="001B111D" w:rsidP="00C74BEA">
            <w:pPr>
              <w:rPr>
                <w:rFonts w:ascii="Arial" w:hAnsi="Arial" w:cs="Arial"/>
                <w:bCs/>
                <w:sz w:val="20"/>
                <w:szCs w:val="20"/>
              </w:rPr>
            </w:pPr>
          </w:p>
          <w:p w:rsidR="001B111D" w:rsidRPr="007B4C93" w:rsidRDefault="001B111D" w:rsidP="001A6BB7">
            <w:pPr>
              <w:numPr>
                <w:ilvl w:val="0"/>
                <w:numId w:val="4"/>
              </w:numPr>
              <w:tabs>
                <w:tab w:val="num" w:pos="720"/>
              </w:tabs>
              <w:rPr>
                <w:rFonts w:ascii="Arial" w:hAnsi="Arial" w:cs="Arial"/>
                <w:bCs/>
                <w:sz w:val="20"/>
                <w:szCs w:val="20"/>
              </w:rPr>
            </w:pPr>
            <w:r w:rsidRPr="007B4C93">
              <w:rPr>
                <w:rFonts w:ascii="Arial" w:hAnsi="Arial" w:cs="Arial"/>
                <w:bCs/>
                <w:sz w:val="20"/>
                <w:szCs w:val="20"/>
              </w:rPr>
              <w:t>identify environmental problems within the target</w:t>
            </w:r>
            <w:r w:rsidRPr="007B4C93">
              <w:rPr>
                <w:rFonts w:ascii="Arial" w:hAnsi="Arial" w:cs="Arial"/>
                <w:bCs/>
                <w:sz w:val="20"/>
                <w:szCs w:val="20"/>
              </w:rPr>
              <w:noBreakHyphen/>
              <w:t>language country/</w:t>
            </w:r>
            <w:proofErr w:type="spellStart"/>
            <w:r w:rsidRPr="007B4C93">
              <w:rPr>
                <w:rFonts w:ascii="Arial" w:hAnsi="Arial" w:cs="Arial"/>
                <w:bCs/>
                <w:sz w:val="20"/>
                <w:szCs w:val="20"/>
              </w:rPr>
              <w:t>ies</w:t>
            </w:r>
            <w:proofErr w:type="spellEnd"/>
          </w:p>
          <w:p w:rsidR="001B111D" w:rsidRPr="007B4C93" w:rsidRDefault="001B111D" w:rsidP="001A6BB7">
            <w:pPr>
              <w:numPr>
                <w:ilvl w:val="0"/>
                <w:numId w:val="4"/>
              </w:numPr>
              <w:tabs>
                <w:tab w:val="num" w:pos="720"/>
              </w:tabs>
              <w:rPr>
                <w:rFonts w:ascii="Arial" w:hAnsi="Arial" w:cs="Arial"/>
                <w:bCs/>
                <w:sz w:val="20"/>
                <w:szCs w:val="20"/>
              </w:rPr>
            </w:pPr>
            <w:r w:rsidRPr="007B4C93">
              <w:rPr>
                <w:rFonts w:ascii="Arial" w:hAnsi="Arial" w:cs="Arial"/>
                <w:bCs/>
                <w:sz w:val="20"/>
                <w:szCs w:val="20"/>
              </w:rPr>
              <w:t>discuss the causes and effects of environmental problems</w:t>
            </w:r>
          </w:p>
          <w:p w:rsidR="001B111D" w:rsidRPr="007B4C93" w:rsidRDefault="001B111D" w:rsidP="001A6BB7">
            <w:pPr>
              <w:numPr>
                <w:ilvl w:val="0"/>
                <w:numId w:val="4"/>
              </w:numPr>
              <w:tabs>
                <w:tab w:val="num" w:pos="720"/>
              </w:tabs>
              <w:rPr>
                <w:rFonts w:ascii="Arial" w:hAnsi="Arial" w:cs="Arial"/>
                <w:bCs/>
                <w:sz w:val="20"/>
                <w:szCs w:val="20"/>
              </w:rPr>
            </w:pPr>
            <w:r w:rsidRPr="007B4C93">
              <w:rPr>
                <w:rFonts w:ascii="Arial" w:hAnsi="Arial" w:cs="Arial"/>
                <w:bCs/>
                <w:sz w:val="20"/>
                <w:szCs w:val="20"/>
              </w:rPr>
              <w:t>describe and evaluate current conservation programmes in the target</w:t>
            </w:r>
            <w:r w:rsidRPr="007B4C93">
              <w:rPr>
                <w:rFonts w:ascii="Arial" w:hAnsi="Arial" w:cs="Arial"/>
                <w:bCs/>
                <w:sz w:val="20"/>
                <w:szCs w:val="20"/>
              </w:rPr>
              <w:noBreakHyphen/>
              <w:t>language country/</w:t>
            </w:r>
            <w:proofErr w:type="spellStart"/>
            <w:r w:rsidRPr="007B4C93">
              <w:rPr>
                <w:rFonts w:ascii="Arial" w:hAnsi="Arial" w:cs="Arial"/>
                <w:bCs/>
                <w:sz w:val="20"/>
                <w:szCs w:val="20"/>
              </w:rPr>
              <w:t>ies</w:t>
            </w:r>
            <w:proofErr w:type="spellEnd"/>
          </w:p>
          <w:p w:rsidR="001B111D" w:rsidRPr="007B4C93" w:rsidRDefault="001B111D" w:rsidP="001A6BB7">
            <w:pPr>
              <w:numPr>
                <w:ilvl w:val="0"/>
                <w:numId w:val="4"/>
              </w:numPr>
              <w:rPr>
                <w:rFonts w:ascii="Arial" w:hAnsi="Arial" w:cs="Arial"/>
                <w:bCs/>
                <w:sz w:val="20"/>
                <w:szCs w:val="20"/>
              </w:rPr>
            </w:pPr>
            <w:r w:rsidRPr="007B4C93">
              <w:rPr>
                <w:rFonts w:ascii="Arial" w:hAnsi="Arial" w:cs="Arial"/>
                <w:bCs/>
                <w:sz w:val="20"/>
                <w:szCs w:val="20"/>
              </w:rPr>
              <w:t>discuss how an individual can make a difference</w:t>
            </w:r>
          </w:p>
          <w:p w:rsidR="001B111D" w:rsidRPr="007B4C93" w:rsidRDefault="00833F04" w:rsidP="001A6BB7">
            <w:pPr>
              <w:numPr>
                <w:ilvl w:val="0"/>
                <w:numId w:val="4"/>
              </w:numPr>
              <w:tabs>
                <w:tab w:val="num" w:pos="720"/>
              </w:tabs>
              <w:rPr>
                <w:rFonts w:ascii="Arial" w:hAnsi="Arial" w:cs="Arial"/>
                <w:bCs/>
                <w:sz w:val="20"/>
                <w:szCs w:val="20"/>
                <w:u w:val="single"/>
              </w:rPr>
            </w:pPr>
            <w:r>
              <w:rPr>
                <w:rFonts w:ascii="Arial" w:hAnsi="Arial" w:cs="Arial"/>
                <w:bCs/>
                <w:sz w:val="20"/>
                <w:szCs w:val="20"/>
              </w:rPr>
              <w:t>t</w:t>
            </w:r>
            <w:r w:rsidR="001B111D" w:rsidRPr="007B4C93">
              <w:rPr>
                <w:rFonts w:ascii="Arial" w:hAnsi="Arial" w:cs="Arial"/>
                <w:bCs/>
                <w:sz w:val="20"/>
                <w:szCs w:val="20"/>
              </w:rPr>
              <w:t>ackle more technical texts with greater confidence</w:t>
            </w:r>
          </w:p>
          <w:p w:rsidR="001B111D" w:rsidRPr="007B4C93" w:rsidRDefault="001B111D" w:rsidP="001A6BB7">
            <w:pPr>
              <w:numPr>
                <w:ilvl w:val="0"/>
                <w:numId w:val="4"/>
              </w:numPr>
              <w:tabs>
                <w:tab w:val="num" w:pos="720"/>
              </w:tabs>
              <w:rPr>
                <w:rFonts w:ascii="Arial" w:hAnsi="Arial" w:cs="Arial"/>
                <w:bCs/>
                <w:sz w:val="20"/>
                <w:szCs w:val="20"/>
                <w:u w:val="single"/>
              </w:rPr>
            </w:pPr>
            <w:r w:rsidRPr="007B4C93">
              <w:rPr>
                <w:rFonts w:ascii="Arial" w:hAnsi="Arial" w:cs="Arial"/>
                <w:bCs/>
                <w:sz w:val="20"/>
                <w:szCs w:val="20"/>
              </w:rPr>
              <w:t>use more technical language effectively</w:t>
            </w:r>
          </w:p>
          <w:p w:rsidR="001B111D" w:rsidRPr="007B4C93" w:rsidRDefault="001B111D" w:rsidP="001A6BB7">
            <w:pPr>
              <w:numPr>
                <w:ilvl w:val="0"/>
                <w:numId w:val="4"/>
              </w:numPr>
              <w:tabs>
                <w:tab w:val="num" w:pos="720"/>
              </w:tabs>
              <w:rPr>
                <w:rFonts w:ascii="Arial" w:hAnsi="Arial" w:cs="Arial"/>
                <w:bCs/>
                <w:sz w:val="20"/>
                <w:szCs w:val="20"/>
                <w:u w:val="single"/>
              </w:rPr>
            </w:pPr>
            <w:r w:rsidRPr="007B4C93">
              <w:rPr>
                <w:rFonts w:ascii="Arial" w:hAnsi="Arial" w:cs="Arial"/>
                <w:bCs/>
                <w:sz w:val="20"/>
                <w:szCs w:val="20"/>
              </w:rPr>
              <w:t xml:space="preserve">adapt language syntax and vocabulary to suit a </w:t>
            </w:r>
            <w:r w:rsidRPr="007B4C93">
              <w:rPr>
                <w:rFonts w:ascii="Arial" w:hAnsi="Arial" w:cs="Arial"/>
                <w:bCs/>
                <w:sz w:val="20"/>
                <w:szCs w:val="20"/>
              </w:rPr>
              <w:lastRenderedPageBreak/>
              <w:t>purpose</w:t>
            </w:r>
          </w:p>
          <w:p w:rsidR="001B111D" w:rsidRPr="007B4C93" w:rsidRDefault="001B111D" w:rsidP="001A6BB7">
            <w:pPr>
              <w:numPr>
                <w:ilvl w:val="0"/>
                <w:numId w:val="4"/>
              </w:numPr>
              <w:tabs>
                <w:tab w:val="num" w:pos="720"/>
              </w:tabs>
              <w:rPr>
                <w:rFonts w:ascii="Arial" w:hAnsi="Arial" w:cs="Arial"/>
                <w:bCs/>
                <w:sz w:val="20"/>
                <w:szCs w:val="20"/>
                <w:u w:val="single"/>
              </w:rPr>
            </w:pPr>
            <w:r w:rsidRPr="007B4C93">
              <w:rPr>
                <w:rFonts w:ascii="Arial" w:hAnsi="Arial" w:cs="Arial"/>
                <w:bCs/>
                <w:sz w:val="20"/>
                <w:szCs w:val="20"/>
              </w:rPr>
              <w:t>continue to develop reading strategies for both gist and detail</w:t>
            </w:r>
          </w:p>
          <w:p w:rsidR="001B111D" w:rsidRPr="007B4C93" w:rsidRDefault="001B111D" w:rsidP="001A6BB7">
            <w:pPr>
              <w:numPr>
                <w:ilvl w:val="0"/>
                <w:numId w:val="4"/>
              </w:numPr>
              <w:rPr>
                <w:rFonts w:ascii="Arial" w:hAnsi="Arial" w:cs="Arial"/>
                <w:bCs/>
                <w:sz w:val="20"/>
                <w:szCs w:val="20"/>
              </w:rPr>
            </w:pPr>
            <w:r w:rsidRPr="007B4C93">
              <w:rPr>
                <w:rFonts w:ascii="Arial" w:hAnsi="Arial" w:cs="Arial"/>
                <w:bCs/>
                <w:sz w:val="20"/>
                <w:szCs w:val="20"/>
              </w:rPr>
              <w:t>continue to develop skills in essay planning and writing</w:t>
            </w:r>
          </w:p>
        </w:tc>
        <w:tc>
          <w:tcPr>
            <w:tcW w:w="8931" w:type="dxa"/>
          </w:tcPr>
          <w:p w:rsidR="001B111D" w:rsidRPr="00B86FB5" w:rsidRDefault="001B111D" w:rsidP="00C74BEA">
            <w:pPr>
              <w:tabs>
                <w:tab w:val="left" w:pos="426"/>
              </w:tabs>
              <w:rPr>
                <w:rFonts w:ascii="Arial" w:hAnsi="Arial" w:cs="Arial"/>
                <w:b/>
                <w:sz w:val="20"/>
                <w:szCs w:val="20"/>
              </w:rPr>
            </w:pPr>
            <w:r w:rsidRPr="00B86FB5">
              <w:rPr>
                <w:rFonts w:ascii="Arial" w:hAnsi="Arial" w:cs="Arial"/>
                <w:b/>
                <w:sz w:val="20"/>
                <w:szCs w:val="20"/>
              </w:rPr>
              <w:lastRenderedPageBreak/>
              <w:t>1.</w:t>
            </w:r>
            <w:r w:rsidRPr="00B86FB5">
              <w:rPr>
                <w:rFonts w:ascii="Arial" w:hAnsi="Arial" w:cs="Arial"/>
                <w:b/>
                <w:sz w:val="20"/>
                <w:szCs w:val="20"/>
              </w:rPr>
              <w:tab/>
              <w:t>Environmental problems</w:t>
            </w:r>
          </w:p>
          <w:p w:rsidR="001B111D" w:rsidRPr="00B86FB5" w:rsidRDefault="001B111D" w:rsidP="00C74BEA">
            <w:pPr>
              <w:ind w:left="425"/>
              <w:rPr>
                <w:rFonts w:ascii="Arial" w:hAnsi="Arial" w:cs="Arial"/>
                <w:sz w:val="20"/>
                <w:szCs w:val="20"/>
              </w:rPr>
            </w:pPr>
            <w:r w:rsidRPr="00B86FB5">
              <w:rPr>
                <w:rFonts w:ascii="Arial" w:hAnsi="Arial" w:cs="Arial"/>
                <w:sz w:val="20"/>
                <w:szCs w:val="20"/>
              </w:rPr>
              <w:t>Introductory activity – ‘hangman’</w:t>
            </w:r>
          </w:p>
          <w:p w:rsidR="001B111D" w:rsidRPr="00B86FB5" w:rsidRDefault="001B111D" w:rsidP="00C74BEA">
            <w:pPr>
              <w:ind w:left="425"/>
              <w:rPr>
                <w:rFonts w:ascii="Arial" w:hAnsi="Arial" w:cs="Arial"/>
                <w:sz w:val="20"/>
                <w:szCs w:val="20"/>
              </w:rPr>
            </w:pPr>
            <w:r w:rsidRPr="00B86FB5">
              <w:rPr>
                <w:rFonts w:ascii="Arial" w:hAnsi="Arial" w:cs="Arial"/>
                <w:sz w:val="20"/>
                <w:szCs w:val="20"/>
              </w:rPr>
              <w:t>Teacher has a list of words or phrases such as ‘acid rain’, ‘global warming’ in the target language. The teacher announces the topic and puts a dash for each letter of the word or phrase. The learners have to guess the word by suggesting one letter of the alphabet in turn. Once the word has been guessed, learners must devise a definition or suggest a synonym.</w:t>
            </w:r>
          </w:p>
          <w:p w:rsidR="001B111D" w:rsidRPr="00B86FB5" w:rsidRDefault="001B111D" w:rsidP="00C74BEA">
            <w:pPr>
              <w:ind w:left="709"/>
              <w:rPr>
                <w:rFonts w:ascii="Arial" w:hAnsi="Arial" w:cs="Arial"/>
                <w:sz w:val="20"/>
                <w:szCs w:val="20"/>
              </w:rPr>
            </w:pPr>
          </w:p>
          <w:p w:rsidR="001B111D" w:rsidRPr="00B86FB5" w:rsidRDefault="001B111D" w:rsidP="00C74BEA">
            <w:pPr>
              <w:tabs>
                <w:tab w:val="left" w:pos="426"/>
              </w:tabs>
              <w:rPr>
                <w:rFonts w:ascii="Arial" w:hAnsi="Arial" w:cs="Arial"/>
                <w:b/>
                <w:sz w:val="20"/>
                <w:szCs w:val="20"/>
              </w:rPr>
            </w:pPr>
            <w:r w:rsidRPr="00B86FB5">
              <w:rPr>
                <w:rFonts w:ascii="Arial" w:hAnsi="Arial" w:cs="Arial"/>
                <w:b/>
                <w:sz w:val="20"/>
                <w:szCs w:val="20"/>
              </w:rPr>
              <w:t>2.</w:t>
            </w:r>
            <w:r w:rsidRPr="00B86FB5">
              <w:rPr>
                <w:rFonts w:ascii="Arial" w:hAnsi="Arial" w:cs="Arial"/>
                <w:b/>
                <w:sz w:val="20"/>
                <w:szCs w:val="20"/>
              </w:rPr>
              <w:tab/>
              <w:t>Environmental problems – texts</w:t>
            </w:r>
          </w:p>
          <w:p w:rsidR="001B111D" w:rsidRPr="00B86FB5" w:rsidRDefault="001B111D" w:rsidP="00C74BEA">
            <w:pPr>
              <w:ind w:left="425"/>
              <w:rPr>
                <w:rFonts w:ascii="Arial" w:hAnsi="Arial" w:cs="Arial"/>
                <w:sz w:val="20"/>
                <w:szCs w:val="20"/>
              </w:rPr>
            </w:pPr>
            <w:r w:rsidRPr="00B86FB5">
              <w:rPr>
                <w:rFonts w:ascii="Arial" w:hAnsi="Arial" w:cs="Arial"/>
                <w:sz w:val="20"/>
                <w:szCs w:val="20"/>
              </w:rPr>
              <w:t>The teacher presents at least two articles of around 400 words each on the topic, focused on the target</w:t>
            </w:r>
            <w:r w:rsidRPr="00B86FB5">
              <w:rPr>
                <w:rFonts w:ascii="Arial" w:hAnsi="Arial" w:cs="Arial"/>
                <w:sz w:val="20"/>
                <w:szCs w:val="20"/>
              </w:rPr>
              <w:noBreakHyphen/>
              <w:t>language country/</w:t>
            </w:r>
            <w:proofErr w:type="spellStart"/>
            <w:r w:rsidRPr="00B86FB5">
              <w:rPr>
                <w:rFonts w:ascii="Arial" w:hAnsi="Arial" w:cs="Arial"/>
                <w:sz w:val="20"/>
                <w:szCs w:val="20"/>
              </w:rPr>
              <w:t>ies</w:t>
            </w:r>
            <w:proofErr w:type="spellEnd"/>
            <w:r w:rsidRPr="00B86FB5">
              <w:rPr>
                <w:rFonts w:ascii="Arial" w:hAnsi="Arial" w:cs="Arial"/>
                <w:sz w:val="20"/>
                <w:szCs w:val="20"/>
              </w:rPr>
              <w:t>. The articles should be exploited to give learners practice in comprehension, understanding specific phrases, transfer of meaning using their own words, grammatical manipulation. The texts should not be simply descriptive, but indicate dilemmas involved in finding a solution.</w:t>
            </w:r>
          </w:p>
          <w:p w:rsidR="001B111D" w:rsidRPr="00B86FB5" w:rsidRDefault="001B111D" w:rsidP="00C74BEA">
            <w:pPr>
              <w:ind w:left="720"/>
              <w:rPr>
                <w:rFonts w:ascii="Arial" w:hAnsi="Arial" w:cs="Arial"/>
                <w:sz w:val="20"/>
                <w:szCs w:val="20"/>
              </w:rPr>
            </w:pPr>
          </w:p>
          <w:p w:rsidR="001B111D" w:rsidRPr="00B86FB5" w:rsidRDefault="001B111D" w:rsidP="00C74BEA">
            <w:pPr>
              <w:tabs>
                <w:tab w:val="left" w:pos="426"/>
              </w:tabs>
              <w:rPr>
                <w:rFonts w:ascii="Arial" w:hAnsi="Arial" w:cs="Arial"/>
                <w:b/>
                <w:sz w:val="20"/>
                <w:szCs w:val="20"/>
              </w:rPr>
            </w:pPr>
            <w:r w:rsidRPr="00B86FB5">
              <w:rPr>
                <w:rFonts w:ascii="Arial" w:hAnsi="Arial" w:cs="Arial"/>
                <w:b/>
                <w:sz w:val="20"/>
                <w:szCs w:val="20"/>
              </w:rPr>
              <w:t>3.</w:t>
            </w:r>
            <w:r w:rsidRPr="00B86FB5">
              <w:rPr>
                <w:rFonts w:ascii="Arial" w:hAnsi="Arial" w:cs="Arial"/>
                <w:b/>
                <w:sz w:val="20"/>
                <w:szCs w:val="20"/>
              </w:rPr>
              <w:tab/>
              <w:t>Compare and contrast city life in native country and target</w:t>
            </w:r>
            <w:r w:rsidRPr="00B86FB5">
              <w:rPr>
                <w:rFonts w:ascii="Arial" w:hAnsi="Arial" w:cs="Arial"/>
                <w:b/>
                <w:sz w:val="20"/>
                <w:szCs w:val="20"/>
              </w:rPr>
              <w:noBreakHyphen/>
              <w:t>language country/</w:t>
            </w:r>
            <w:proofErr w:type="spellStart"/>
            <w:r w:rsidRPr="00B86FB5">
              <w:rPr>
                <w:rFonts w:ascii="Arial" w:hAnsi="Arial" w:cs="Arial"/>
                <w:b/>
                <w:sz w:val="20"/>
                <w:szCs w:val="20"/>
              </w:rPr>
              <w:t>ies</w:t>
            </w:r>
            <w:proofErr w:type="spellEnd"/>
          </w:p>
          <w:p w:rsidR="001B111D" w:rsidRPr="00B86FB5" w:rsidRDefault="001B111D" w:rsidP="00C74BEA">
            <w:pPr>
              <w:ind w:left="425"/>
              <w:rPr>
                <w:rFonts w:ascii="Arial" w:hAnsi="Arial" w:cs="Arial"/>
                <w:sz w:val="20"/>
                <w:szCs w:val="20"/>
              </w:rPr>
            </w:pPr>
            <w:r w:rsidRPr="00B86FB5">
              <w:rPr>
                <w:rFonts w:ascii="Arial" w:hAnsi="Arial" w:cs="Arial"/>
                <w:sz w:val="20"/>
                <w:szCs w:val="20"/>
              </w:rPr>
              <w:t>Learners to choose and research two cities, and present results under specific headings, such as ‘air pollution’, ‘noise pollution’, ‘traffic’, ‘extreme weather’ (to be decided by the teacher).</w:t>
            </w:r>
          </w:p>
          <w:p w:rsidR="001B111D" w:rsidRPr="00B86FB5" w:rsidRDefault="001B111D" w:rsidP="00C74BEA">
            <w:pPr>
              <w:ind w:left="720"/>
              <w:rPr>
                <w:rFonts w:ascii="Arial" w:hAnsi="Arial" w:cs="Arial"/>
                <w:b/>
                <w:sz w:val="20"/>
                <w:szCs w:val="20"/>
              </w:rPr>
            </w:pPr>
          </w:p>
          <w:p w:rsidR="001B111D" w:rsidRPr="00B86FB5" w:rsidRDefault="001B111D" w:rsidP="00C74BEA">
            <w:pPr>
              <w:tabs>
                <w:tab w:val="left" w:pos="426"/>
              </w:tabs>
              <w:rPr>
                <w:rFonts w:ascii="Arial" w:hAnsi="Arial" w:cs="Arial"/>
                <w:b/>
                <w:sz w:val="20"/>
                <w:szCs w:val="20"/>
              </w:rPr>
            </w:pPr>
            <w:r w:rsidRPr="00B86FB5">
              <w:rPr>
                <w:rFonts w:ascii="Arial" w:hAnsi="Arial" w:cs="Arial"/>
                <w:b/>
                <w:sz w:val="20"/>
                <w:szCs w:val="20"/>
              </w:rPr>
              <w:t>4.</w:t>
            </w:r>
            <w:r w:rsidRPr="00B86FB5">
              <w:rPr>
                <w:rFonts w:ascii="Arial" w:hAnsi="Arial" w:cs="Arial"/>
                <w:b/>
                <w:sz w:val="20"/>
                <w:szCs w:val="20"/>
              </w:rPr>
              <w:tab/>
              <w:t>An individual’s story</w:t>
            </w:r>
          </w:p>
          <w:p w:rsidR="001B111D" w:rsidRPr="00B86FB5" w:rsidRDefault="001B111D" w:rsidP="00C74BEA">
            <w:pPr>
              <w:ind w:left="425"/>
              <w:rPr>
                <w:rFonts w:ascii="Arial" w:hAnsi="Arial" w:cs="Arial"/>
                <w:sz w:val="20"/>
                <w:szCs w:val="20"/>
              </w:rPr>
            </w:pPr>
            <w:r w:rsidRPr="00B86FB5">
              <w:rPr>
                <w:rFonts w:ascii="Arial" w:hAnsi="Arial" w:cs="Arial"/>
                <w:sz w:val="20"/>
                <w:szCs w:val="20"/>
              </w:rPr>
              <w:t>Teacher and learners discuss examples of an extreme event in the target</w:t>
            </w:r>
            <w:r w:rsidRPr="00B86FB5">
              <w:rPr>
                <w:rFonts w:ascii="Arial" w:hAnsi="Arial" w:cs="Arial"/>
                <w:sz w:val="20"/>
                <w:szCs w:val="20"/>
              </w:rPr>
              <w:noBreakHyphen/>
              <w:t>language country/</w:t>
            </w:r>
            <w:proofErr w:type="spellStart"/>
            <w:r w:rsidRPr="00B86FB5">
              <w:rPr>
                <w:rFonts w:ascii="Arial" w:hAnsi="Arial" w:cs="Arial"/>
                <w:sz w:val="20"/>
                <w:szCs w:val="20"/>
              </w:rPr>
              <w:t>ies</w:t>
            </w:r>
            <w:proofErr w:type="spellEnd"/>
            <w:r w:rsidRPr="00B86FB5">
              <w:rPr>
                <w:rFonts w:ascii="Arial" w:hAnsi="Arial" w:cs="Arial"/>
                <w:sz w:val="20"/>
                <w:szCs w:val="20"/>
              </w:rPr>
              <w:t>, e.g. earthquake, flood, hurricane, environmental disaster such as an oil leak. Teacher presents interviews with those involved. Learners work through activities such as summary, comprehension questions. Learners work in pairs on one event and devise an interview between a journalist and a victim.</w:t>
            </w:r>
          </w:p>
          <w:p w:rsidR="001B111D" w:rsidRPr="00B86FB5" w:rsidRDefault="001B111D" w:rsidP="00C74BEA">
            <w:pPr>
              <w:ind w:left="720"/>
              <w:rPr>
                <w:rFonts w:ascii="Arial" w:hAnsi="Arial" w:cs="Arial"/>
                <w:sz w:val="20"/>
                <w:szCs w:val="20"/>
              </w:rPr>
            </w:pPr>
          </w:p>
          <w:p w:rsidR="001B111D" w:rsidRPr="00B86FB5" w:rsidRDefault="001B111D" w:rsidP="00C74BEA">
            <w:pPr>
              <w:tabs>
                <w:tab w:val="left" w:pos="426"/>
              </w:tabs>
              <w:rPr>
                <w:rFonts w:ascii="Arial" w:hAnsi="Arial" w:cs="Arial"/>
                <w:b/>
                <w:sz w:val="20"/>
                <w:szCs w:val="20"/>
              </w:rPr>
            </w:pPr>
            <w:r w:rsidRPr="00B86FB5">
              <w:rPr>
                <w:rFonts w:ascii="Arial" w:hAnsi="Arial" w:cs="Arial"/>
                <w:b/>
                <w:sz w:val="20"/>
                <w:szCs w:val="20"/>
              </w:rPr>
              <w:t>5.</w:t>
            </w:r>
            <w:r w:rsidRPr="00B86FB5">
              <w:rPr>
                <w:rFonts w:ascii="Arial" w:hAnsi="Arial" w:cs="Arial"/>
                <w:b/>
                <w:sz w:val="20"/>
                <w:szCs w:val="20"/>
              </w:rPr>
              <w:tab/>
              <w:t>Protest</w:t>
            </w:r>
          </w:p>
          <w:p w:rsidR="001B111D" w:rsidRPr="00B86FB5" w:rsidRDefault="001B111D" w:rsidP="00C74BEA">
            <w:pPr>
              <w:ind w:left="425"/>
              <w:rPr>
                <w:rFonts w:ascii="Arial" w:hAnsi="Arial" w:cs="Arial"/>
                <w:sz w:val="20"/>
                <w:szCs w:val="20"/>
              </w:rPr>
            </w:pPr>
            <w:r w:rsidRPr="00B86FB5">
              <w:rPr>
                <w:rFonts w:ascii="Arial" w:hAnsi="Arial" w:cs="Arial"/>
                <w:sz w:val="20"/>
                <w:szCs w:val="20"/>
              </w:rPr>
              <w:t>The teacher presents articles about environmentalists protesting about a threat in a region in the target</w:t>
            </w:r>
            <w:r w:rsidRPr="00B86FB5">
              <w:rPr>
                <w:rFonts w:ascii="Arial" w:hAnsi="Arial" w:cs="Arial"/>
                <w:sz w:val="20"/>
                <w:szCs w:val="20"/>
              </w:rPr>
              <w:noBreakHyphen/>
              <w:t>language country. The article should be exploited as if it is an examination paper.</w:t>
            </w:r>
          </w:p>
          <w:p w:rsidR="001B111D" w:rsidRPr="00B86FB5" w:rsidRDefault="001B111D" w:rsidP="00C74BEA">
            <w:pPr>
              <w:ind w:left="720"/>
              <w:rPr>
                <w:rFonts w:ascii="Arial" w:hAnsi="Arial" w:cs="Arial"/>
                <w:sz w:val="20"/>
                <w:szCs w:val="20"/>
              </w:rPr>
            </w:pPr>
          </w:p>
          <w:p w:rsidR="001B111D" w:rsidRPr="00B86FB5" w:rsidRDefault="001B111D" w:rsidP="00C74BEA">
            <w:pPr>
              <w:tabs>
                <w:tab w:val="left" w:pos="426"/>
              </w:tabs>
              <w:rPr>
                <w:rFonts w:ascii="Arial" w:hAnsi="Arial" w:cs="Arial"/>
                <w:b/>
                <w:sz w:val="20"/>
                <w:szCs w:val="20"/>
              </w:rPr>
            </w:pPr>
            <w:r w:rsidRPr="00B86FB5">
              <w:rPr>
                <w:rFonts w:ascii="Arial" w:hAnsi="Arial" w:cs="Arial"/>
                <w:b/>
                <w:sz w:val="20"/>
                <w:szCs w:val="20"/>
              </w:rPr>
              <w:lastRenderedPageBreak/>
              <w:t>6.</w:t>
            </w:r>
            <w:r w:rsidRPr="00B86FB5">
              <w:rPr>
                <w:rFonts w:ascii="Arial" w:hAnsi="Arial" w:cs="Arial"/>
                <w:b/>
                <w:sz w:val="20"/>
                <w:szCs w:val="20"/>
              </w:rPr>
              <w:tab/>
              <w:t>Letter of protest</w:t>
            </w:r>
          </w:p>
          <w:p w:rsidR="001B111D" w:rsidRPr="00B86FB5" w:rsidRDefault="001B111D" w:rsidP="00C74BEA">
            <w:pPr>
              <w:ind w:left="425"/>
              <w:rPr>
                <w:rFonts w:ascii="Arial" w:hAnsi="Arial" w:cs="Arial"/>
                <w:sz w:val="20"/>
                <w:szCs w:val="20"/>
              </w:rPr>
            </w:pPr>
            <w:r w:rsidRPr="00B86FB5">
              <w:rPr>
                <w:rFonts w:ascii="Arial" w:hAnsi="Arial" w:cs="Arial"/>
                <w:sz w:val="20"/>
                <w:szCs w:val="20"/>
              </w:rPr>
              <w:t>A scenario is prepared where, for example, planners propose to build a huge shopping centre in or near an important historic monument or an area of special significance because of the landscape or animal and plant life.</w:t>
            </w:r>
          </w:p>
          <w:p w:rsidR="001B111D" w:rsidRPr="00B86FB5" w:rsidRDefault="001B111D" w:rsidP="00C74BEA">
            <w:pPr>
              <w:ind w:left="425"/>
              <w:rPr>
                <w:rFonts w:ascii="Arial" w:hAnsi="Arial" w:cs="Arial"/>
                <w:sz w:val="20"/>
                <w:szCs w:val="20"/>
              </w:rPr>
            </w:pPr>
            <w:r w:rsidRPr="00B86FB5">
              <w:rPr>
                <w:rFonts w:ascii="Arial" w:hAnsi="Arial" w:cs="Arial"/>
                <w:sz w:val="20"/>
                <w:szCs w:val="20"/>
              </w:rPr>
              <w:t>Learners discuss the implications and arguments for and against the development and, in pairs, write a formal letter to a member of parliament or government minister, with their protest.</w:t>
            </w:r>
          </w:p>
          <w:p w:rsidR="001B111D" w:rsidRPr="00B86FB5" w:rsidRDefault="001B111D" w:rsidP="00C74BEA">
            <w:pPr>
              <w:ind w:left="709"/>
              <w:rPr>
                <w:rFonts w:ascii="Arial" w:hAnsi="Arial" w:cs="Arial"/>
                <w:sz w:val="20"/>
                <w:szCs w:val="20"/>
              </w:rPr>
            </w:pPr>
          </w:p>
          <w:p w:rsidR="001B111D" w:rsidRPr="00B86FB5" w:rsidRDefault="001B111D" w:rsidP="00C74BEA">
            <w:pPr>
              <w:tabs>
                <w:tab w:val="left" w:pos="448"/>
              </w:tabs>
              <w:rPr>
                <w:rFonts w:ascii="Arial" w:hAnsi="Arial" w:cs="Arial"/>
                <w:b/>
                <w:sz w:val="20"/>
                <w:szCs w:val="20"/>
              </w:rPr>
            </w:pPr>
            <w:r w:rsidRPr="00B86FB5">
              <w:rPr>
                <w:rFonts w:ascii="Arial" w:hAnsi="Arial" w:cs="Arial"/>
                <w:b/>
                <w:sz w:val="20"/>
                <w:szCs w:val="20"/>
              </w:rPr>
              <w:t>7.</w:t>
            </w:r>
            <w:r w:rsidRPr="00B86FB5">
              <w:rPr>
                <w:rFonts w:ascii="Arial" w:hAnsi="Arial" w:cs="Arial"/>
                <w:b/>
                <w:sz w:val="20"/>
                <w:szCs w:val="20"/>
              </w:rPr>
              <w:tab/>
              <w:t xml:space="preserve">Poster </w:t>
            </w:r>
          </w:p>
          <w:p w:rsidR="001B111D" w:rsidRPr="00B86FB5" w:rsidRDefault="001B111D" w:rsidP="00C74BEA">
            <w:pPr>
              <w:ind w:left="425"/>
              <w:rPr>
                <w:rFonts w:ascii="Arial" w:hAnsi="Arial" w:cs="Arial"/>
                <w:sz w:val="20"/>
                <w:szCs w:val="20"/>
              </w:rPr>
            </w:pPr>
            <w:r w:rsidRPr="00B86FB5">
              <w:rPr>
                <w:rFonts w:ascii="Arial" w:hAnsi="Arial" w:cs="Arial"/>
                <w:sz w:val="20"/>
                <w:szCs w:val="20"/>
              </w:rPr>
              <w:t>Using the same scenario, learners devise a poster to seek support for their campaign. They consider the type of language needed to attract attention and inspire action.</w:t>
            </w:r>
          </w:p>
          <w:p w:rsidR="001B111D" w:rsidRPr="00B86FB5" w:rsidRDefault="001B111D" w:rsidP="00C74BEA">
            <w:pPr>
              <w:ind w:left="720"/>
              <w:rPr>
                <w:rFonts w:ascii="Arial" w:hAnsi="Arial" w:cs="Arial"/>
                <w:sz w:val="20"/>
                <w:szCs w:val="20"/>
              </w:rPr>
            </w:pPr>
          </w:p>
          <w:p w:rsidR="001B111D" w:rsidRPr="00B86FB5" w:rsidRDefault="001B111D" w:rsidP="00C74BEA">
            <w:pPr>
              <w:tabs>
                <w:tab w:val="left" w:pos="448"/>
              </w:tabs>
              <w:rPr>
                <w:rFonts w:ascii="Arial" w:hAnsi="Arial" w:cs="Arial"/>
                <w:sz w:val="20"/>
                <w:szCs w:val="20"/>
              </w:rPr>
            </w:pPr>
            <w:r w:rsidRPr="00B86FB5">
              <w:rPr>
                <w:rFonts w:ascii="Arial" w:hAnsi="Arial" w:cs="Arial"/>
                <w:b/>
                <w:sz w:val="20"/>
                <w:szCs w:val="20"/>
              </w:rPr>
              <w:t>8.</w:t>
            </w:r>
            <w:r w:rsidRPr="00B86FB5">
              <w:rPr>
                <w:rFonts w:ascii="Arial" w:hAnsi="Arial" w:cs="Arial"/>
                <w:sz w:val="20"/>
                <w:szCs w:val="20"/>
              </w:rPr>
              <w:tab/>
            </w:r>
            <w:r w:rsidRPr="00B86FB5">
              <w:rPr>
                <w:rFonts w:ascii="Arial" w:hAnsi="Arial" w:cs="Arial"/>
                <w:b/>
                <w:sz w:val="20"/>
                <w:szCs w:val="20"/>
              </w:rPr>
              <w:t>Why is conservation important?</w:t>
            </w:r>
          </w:p>
          <w:p w:rsidR="001B111D" w:rsidRPr="00B86FB5" w:rsidRDefault="001B111D" w:rsidP="00C74BEA">
            <w:pPr>
              <w:ind w:left="425"/>
              <w:rPr>
                <w:rFonts w:ascii="Arial" w:hAnsi="Arial" w:cs="Arial"/>
                <w:sz w:val="20"/>
                <w:szCs w:val="20"/>
              </w:rPr>
            </w:pPr>
            <w:r w:rsidRPr="00B86FB5">
              <w:rPr>
                <w:rFonts w:ascii="Arial" w:hAnsi="Arial" w:cs="Arial"/>
                <w:sz w:val="20"/>
                <w:szCs w:val="20"/>
              </w:rPr>
              <w:t>Consider the cultural aspects of this issue. Learners to research current conservation programmes within the target</w:t>
            </w:r>
            <w:r w:rsidRPr="00B86FB5">
              <w:rPr>
                <w:rFonts w:ascii="Arial" w:hAnsi="Arial" w:cs="Arial"/>
                <w:sz w:val="20"/>
                <w:szCs w:val="20"/>
              </w:rPr>
              <w:noBreakHyphen/>
              <w:t>language country/</w:t>
            </w:r>
            <w:proofErr w:type="spellStart"/>
            <w:r w:rsidRPr="00B86FB5">
              <w:rPr>
                <w:rFonts w:ascii="Arial" w:hAnsi="Arial" w:cs="Arial"/>
                <w:sz w:val="20"/>
                <w:szCs w:val="20"/>
              </w:rPr>
              <w:t>ies</w:t>
            </w:r>
            <w:proofErr w:type="spellEnd"/>
            <w:r w:rsidRPr="00B86FB5">
              <w:rPr>
                <w:rFonts w:ascii="Arial" w:hAnsi="Arial" w:cs="Arial"/>
                <w:sz w:val="20"/>
                <w:szCs w:val="20"/>
              </w:rPr>
              <w:t xml:space="preserve"> and identify locations desperately in need of them. They should bring evidence of this to class, with photographs or </w:t>
            </w:r>
            <w:proofErr w:type="gramStart"/>
            <w:r w:rsidRPr="00B86FB5">
              <w:rPr>
                <w:rFonts w:ascii="Arial" w:hAnsi="Arial" w:cs="Arial"/>
                <w:sz w:val="20"/>
                <w:szCs w:val="20"/>
              </w:rPr>
              <w:t>downloads,</w:t>
            </w:r>
            <w:proofErr w:type="gramEnd"/>
            <w:r w:rsidRPr="00B86FB5">
              <w:rPr>
                <w:rFonts w:ascii="Arial" w:hAnsi="Arial" w:cs="Arial"/>
                <w:sz w:val="20"/>
                <w:szCs w:val="20"/>
              </w:rPr>
              <w:t xml:space="preserve"> an outline of the problem, a solution and indication of whether it is successful or why it has not been implemented. This should be presented to the class. The learner should then be able to take questions and respond to them.</w:t>
            </w:r>
          </w:p>
          <w:p w:rsidR="001B111D" w:rsidRPr="00B86FB5" w:rsidRDefault="001B111D" w:rsidP="00C74BEA">
            <w:pPr>
              <w:ind w:left="720"/>
              <w:rPr>
                <w:rFonts w:ascii="Arial" w:hAnsi="Arial" w:cs="Arial"/>
                <w:sz w:val="20"/>
                <w:szCs w:val="20"/>
              </w:rPr>
            </w:pPr>
          </w:p>
          <w:p w:rsidR="001B111D" w:rsidRPr="00B86FB5" w:rsidRDefault="001B111D" w:rsidP="00C74BEA">
            <w:pPr>
              <w:tabs>
                <w:tab w:val="left" w:pos="448"/>
              </w:tabs>
              <w:rPr>
                <w:rFonts w:ascii="Arial" w:hAnsi="Arial" w:cs="Arial"/>
                <w:b/>
                <w:sz w:val="20"/>
                <w:szCs w:val="20"/>
              </w:rPr>
            </w:pPr>
            <w:r w:rsidRPr="00B86FB5">
              <w:rPr>
                <w:rFonts w:ascii="Arial" w:hAnsi="Arial" w:cs="Arial"/>
                <w:b/>
                <w:sz w:val="20"/>
                <w:szCs w:val="20"/>
              </w:rPr>
              <w:t>9.</w:t>
            </w:r>
            <w:r w:rsidRPr="00B86FB5">
              <w:rPr>
                <w:rFonts w:ascii="Arial" w:hAnsi="Arial" w:cs="Arial"/>
                <w:b/>
                <w:sz w:val="20"/>
                <w:szCs w:val="20"/>
              </w:rPr>
              <w:tab/>
              <w:t>What can I do?</w:t>
            </w:r>
          </w:p>
          <w:p w:rsidR="001B111D" w:rsidRPr="00B86FB5" w:rsidRDefault="001B111D" w:rsidP="00C74BEA">
            <w:pPr>
              <w:ind w:left="425"/>
              <w:rPr>
                <w:rFonts w:ascii="Arial" w:hAnsi="Arial" w:cs="Arial"/>
                <w:sz w:val="20"/>
                <w:szCs w:val="20"/>
              </w:rPr>
            </w:pPr>
            <w:r w:rsidRPr="00B86FB5">
              <w:rPr>
                <w:rFonts w:ascii="Arial" w:hAnsi="Arial" w:cs="Arial"/>
                <w:sz w:val="20"/>
                <w:szCs w:val="20"/>
              </w:rPr>
              <w:t>Teacher to find examples of individual action – sponsor animals, work as volunteer, etc. These are likely to be a series of fairly short articles. Exercises should follow the pattern of examination-type tasks, but it may be appropriate to set fewer tasks on each article if they are short.</w:t>
            </w:r>
          </w:p>
          <w:p w:rsidR="001B111D" w:rsidRPr="00B86FB5" w:rsidRDefault="001B111D" w:rsidP="00C74BEA">
            <w:pPr>
              <w:ind w:left="720"/>
              <w:rPr>
                <w:rFonts w:ascii="Arial" w:hAnsi="Arial" w:cs="Arial"/>
                <w:sz w:val="20"/>
                <w:szCs w:val="20"/>
              </w:rPr>
            </w:pPr>
          </w:p>
          <w:p w:rsidR="001B111D" w:rsidRPr="00B86FB5" w:rsidRDefault="001B111D" w:rsidP="00C74BEA">
            <w:pPr>
              <w:tabs>
                <w:tab w:val="left" w:pos="426"/>
              </w:tabs>
              <w:rPr>
                <w:rFonts w:ascii="Arial" w:hAnsi="Arial" w:cs="Arial"/>
                <w:b/>
                <w:sz w:val="20"/>
                <w:szCs w:val="20"/>
              </w:rPr>
            </w:pPr>
            <w:r w:rsidRPr="00B86FB5">
              <w:rPr>
                <w:rFonts w:ascii="Arial" w:hAnsi="Arial" w:cs="Arial"/>
                <w:b/>
                <w:sz w:val="20"/>
                <w:szCs w:val="20"/>
              </w:rPr>
              <w:t>10.</w:t>
            </w:r>
            <w:r w:rsidRPr="00B86FB5">
              <w:rPr>
                <w:rFonts w:ascii="Arial" w:hAnsi="Arial" w:cs="Arial"/>
                <w:b/>
                <w:sz w:val="20"/>
                <w:szCs w:val="20"/>
              </w:rPr>
              <w:tab/>
              <w:t>Individual action plan</w:t>
            </w:r>
          </w:p>
          <w:p w:rsidR="001B111D" w:rsidRPr="00B86FB5" w:rsidRDefault="001B111D" w:rsidP="00C74BEA">
            <w:pPr>
              <w:ind w:left="425"/>
              <w:rPr>
                <w:rFonts w:ascii="Arial" w:hAnsi="Arial" w:cs="Arial"/>
                <w:sz w:val="20"/>
                <w:szCs w:val="20"/>
              </w:rPr>
            </w:pPr>
            <w:r w:rsidRPr="00B86FB5">
              <w:rPr>
                <w:rFonts w:ascii="Arial" w:hAnsi="Arial" w:cs="Arial"/>
                <w:sz w:val="20"/>
                <w:szCs w:val="20"/>
              </w:rPr>
              <w:t>Learners write an essay expressing what they plan to do to help the environment. They must make use of as much material studied in class as possible to substantiate the argument.</w:t>
            </w:r>
          </w:p>
        </w:tc>
        <w:tc>
          <w:tcPr>
            <w:tcW w:w="3402" w:type="dxa"/>
          </w:tcPr>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r w:rsidRPr="00B86FB5">
              <w:rPr>
                <w:rFonts w:ascii="Arial" w:hAnsi="Arial" w:cs="Arial"/>
                <w:sz w:val="20"/>
                <w:szCs w:val="20"/>
              </w:rPr>
              <w:t>List of words/phrases about the environment.</w:t>
            </w: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r w:rsidRPr="00B86FB5">
              <w:rPr>
                <w:rFonts w:ascii="Arial" w:hAnsi="Arial" w:cs="Arial"/>
                <w:sz w:val="20"/>
                <w:szCs w:val="20"/>
              </w:rPr>
              <w:t>Finding and exploiting suitable newspaper /magazine articles.</w:t>
            </w: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r w:rsidRPr="00B86FB5">
              <w:rPr>
                <w:rFonts w:ascii="Arial" w:hAnsi="Arial" w:cs="Arial"/>
                <w:sz w:val="20"/>
                <w:szCs w:val="20"/>
              </w:rPr>
              <w:t>Guidance on location of source material.</w:t>
            </w:r>
          </w:p>
          <w:p w:rsidR="001B111D" w:rsidRPr="00B86FB5" w:rsidRDefault="001B111D" w:rsidP="00C74BEA">
            <w:pPr>
              <w:rPr>
                <w:rFonts w:ascii="Arial" w:hAnsi="Arial" w:cs="Arial"/>
                <w:sz w:val="20"/>
                <w:szCs w:val="20"/>
              </w:rPr>
            </w:pPr>
            <w:r w:rsidRPr="00B86FB5">
              <w:rPr>
                <w:rFonts w:ascii="Arial" w:hAnsi="Arial" w:cs="Arial"/>
                <w:sz w:val="20"/>
                <w:szCs w:val="20"/>
              </w:rPr>
              <w:t>List of subheadings.</w:t>
            </w: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r w:rsidRPr="00B86FB5">
              <w:rPr>
                <w:rFonts w:ascii="Arial" w:hAnsi="Arial" w:cs="Arial"/>
                <w:sz w:val="20"/>
                <w:szCs w:val="20"/>
              </w:rPr>
              <w:t>Film/video/download of interview with victims after natural disaster or environmental threat.</w:t>
            </w: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lang w:val="fr-FR"/>
              </w:rPr>
            </w:pPr>
          </w:p>
          <w:p w:rsidR="001B111D" w:rsidRPr="00B86FB5" w:rsidRDefault="001B111D" w:rsidP="00C74BEA">
            <w:pPr>
              <w:rPr>
                <w:rFonts w:ascii="Arial" w:hAnsi="Arial" w:cs="Arial"/>
                <w:sz w:val="20"/>
                <w:szCs w:val="20"/>
                <w:lang w:val="fr-FR"/>
              </w:rPr>
            </w:pPr>
            <w:proofErr w:type="spellStart"/>
            <w:r w:rsidRPr="00B86FB5">
              <w:rPr>
                <w:rFonts w:ascii="Arial" w:hAnsi="Arial" w:cs="Arial"/>
                <w:sz w:val="20"/>
                <w:szCs w:val="20"/>
                <w:lang w:val="fr-FR"/>
              </w:rPr>
              <w:t>Newspaper</w:t>
            </w:r>
            <w:proofErr w:type="spellEnd"/>
            <w:r w:rsidRPr="00B86FB5">
              <w:rPr>
                <w:rFonts w:ascii="Arial" w:hAnsi="Arial" w:cs="Arial"/>
                <w:sz w:val="20"/>
                <w:szCs w:val="20"/>
                <w:lang w:val="fr-FR"/>
              </w:rPr>
              <w:t xml:space="preserve">/magazine article about </w:t>
            </w:r>
            <w:r>
              <w:rPr>
                <w:rFonts w:ascii="Arial" w:hAnsi="Arial" w:cs="Arial"/>
                <w:sz w:val="20"/>
                <w:szCs w:val="20"/>
                <w:lang w:val="fr-FR"/>
              </w:rPr>
              <w:t xml:space="preserve">a </w:t>
            </w:r>
            <w:proofErr w:type="spellStart"/>
            <w:r>
              <w:rPr>
                <w:rFonts w:ascii="Arial" w:hAnsi="Arial" w:cs="Arial"/>
                <w:sz w:val="20"/>
                <w:szCs w:val="20"/>
                <w:lang w:val="fr-FR"/>
              </w:rPr>
              <w:t>protest</w:t>
            </w:r>
            <w:proofErr w:type="spellEnd"/>
            <w:r>
              <w:rPr>
                <w:rFonts w:ascii="Arial" w:hAnsi="Arial" w:cs="Arial"/>
                <w:sz w:val="20"/>
                <w:szCs w:val="20"/>
                <w:lang w:val="fr-FR"/>
              </w:rPr>
              <w:t xml:space="preserve"> </w:t>
            </w:r>
            <w:proofErr w:type="spellStart"/>
            <w:r>
              <w:rPr>
                <w:rFonts w:ascii="Arial" w:hAnsi="Arial" w:cs="Arial"/>
                <w:sz w:val="20"/>
                <w:szCs w:val="20"/>
                <w:lang w:val="fr-FR"/>
              </w:rPr>
              <w:t>organised</w:t>
            </w:r>
            <w:proofErr w:type="spellEnd"/>
            <w:r>
              <w:rPr>
                <w:rFonts w:ascii="Arial" w:hAnsi="Arial" w:cs="Arial"/>
                <w:sz w:val="20"/>
                <w:szCs w:val="20"/>
                <w:lang w:val="fr-FR"/>
              </w:rPr>
              <w:t xml:space="preserve"> by </w:t>
            </w:r>
            <w:proofErr w:type="spellStart"/>
            <w:r>
              <w:rPr>
                <w:rFonts w:ascii="Arial" w:hAnsi="Arial" w:cs="Arial"/>
                <w:sz w:val="20"/>
                <w:szCs w:val="20"/>
                <w:lang w:val="fr-FR"/>
              </w:rPr>
              <w:t>environmentalists</w:t>
            </w:r>
            <w:proofErr w:type="spellEnd"/>
            <w:r w:rsidRPr="00B86FB5">
              <w:rPr>
                <w:rFonts w:ascii="Arial" w:hAnsi="Arial" w:cs="Arial"/>
                <w:sz w:val="20"/>
                <w:szCs w:val="20"/>
                <w:lang w:val="fr-FR"/>
              </w:rPr>
              <w:t>.</w:t>
            </w:r>
          </w:p>
          <w:p w:rsidR="001B111D" w:rsidRPr="00B86FB5" w:rsidRDefault="001B111D" w:rsidP="00C74BEA">
            <w:pPr>
              <w:rPr>
                <w:rFonts w:ascii="Arial" w:hAnsi="Arial" w:cs="Arial"/>
                <w:sz w:val="20"/>
                <w:szCs w:val="20"/>
              </w:rPr>
            </w:pPr>
            <w:r w:rsidRPr="00B86FB5">
              <w:rPr>
                <w:rFonts w:ascii="Arial" w:hAnsi="Arial" w:cs="Arial"/>
                <w:sz w:val="20"/>
                <w:szCs w:val="20"/>
              </w:rPr>
              <w:lastRenderedPageBreak/>
              <w:t>Guidance on formal letter writing.</w:t>
            </w: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Default="001B111D" w:rsidP="00C74BEA">
            <w:pPr>
              <w:rPr>
                <w:rFonts w:ascii="Arial" w:hAnsi="Arial" w:cs="Arial"/>
                <w:sz w:val="20"/>
                <w:szCs w:val="20"/>
              </w:rPr>
            </w:pPr>
          </w:p>
          <w:p w:rsidR="001B111D" w:rsidRDefault="001B111D" w:rsidP="00C74BEA">
            <w:pPr>
              <w:rPr>
                <w:rFonts w:ascii="Arial" w:hAnsi="Arial" w:cs="Arial"/>
                <w:sz w:val="20"/>
                <w:szCs w:val="20"/>
              </w:rPr>
            </w:pPr>
          </w:p>
          <w:p w:rsidR="001B111D"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r w:rsidRPr="00B86FB5">
              <w:rPr>
                <w:rFonts w:ascii="Arial" w:hAnsi="Arial" w:cs="Arial"/>
                <w:sz w:val="20"/>
                <w:szCs w:val="20"/>
              </w:rPr>
              <w:t>Guidance on register of language exhortation, negative and positive commands, hyperbole.</w:t>
            </w: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r w:rsidRPr="00B86FB5">
              <w:rPr>
                <w:rFonts w:ascii="Arial" w:hAnsi="Arial" w:cs="Arial"/>
                <w:sz w:val="20"/>
                <w:szCs w:val="20"/>
              </w:rPr>
              <w:t>Guidance on source material and presentation.</w:t>
            </w: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r w:rsidRPr="00B86FB5">
              <w:rPr>
                <w:rFonts w:ascii="Arial" w:hAnsi="Arial" w:cs="Arial"/>
                <w:sz w:val="20"/>
                <w:szCs w:val="20"/>
              </w:rPr>
              <w:t>Source suitable articles and prepare exercises.</w:t>
            </w:r>
          </w:p>
          <w:p w:rsidR="001B111D" w:rsidRPr="00B86FB5" w:rsidRDefault="001B111D" w:rsidP="00C74BEA">
            <w:pPr>
              <w:rPr>
                <w:rFonts w:ascii="Arial" w:hAnsi="Arial" w:cs="Arial"/>
                <w:sz w:val="20"/>
                <w:szCs w:val="20"/>
              </w:rPr>
            </w:pPr>
          </w:p>
          <w:p w:rsidR="001B111D"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sz w:val="20"/>
                <w:szCs w:val="20"/>
              </w:rPr>
            </w:pPr>
          </w:p>
          <w:p w:rsidR="001B111D" w:rsidRPr="00B86FB5" w:rsidRDefault="001B111D" w:rsidP="00C74BEA">
            <w:pPr>
              <w:rPr>
                <w:rFonts w:ascii="Arial" w:hAnsi="Arial" w:cs="Arial"/>
                <w:b/>
                <w:sz w:val="20"/>
                <w:szCs w:val="20"/>
              </w:rPr>
            </w:pPr>
            <w:r w:rsidRPr="00B86FB5">
              <w:rPr>
                <w:rFonts w:ascii="Arial" w:hAnsi="Arial" w:cs="Arial"/>
                <w:sz w:val="20"/>
                <w:szCs w:val="20"/>
              </w:rPr>
              <w:t>Guidance with essay planning.</w:t>
            </w:r>
          </w:p>
        </w:tc>
      </w:tr>
    </w:tbl>
    <w:p w:rsidR="001B111D" w:rsidRDefault="001B111D">
      <w:r>
        <w:lastRenderedPageBreak/>
        <w:br w:type="page"/>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601"/>
      </w:tblGrid>
      <w:tr w:rsidR="001B111D" w:rsidRPr="00A33EB6" w:rsidTr="002D56A8">
        <w:tc>
          <w:tcPr>
            <w:tcW w:w="14601" w:type="dxa"/>
            <w:shd w:val="clear" w:color="auto" w:fill="C30045"/>
          </w:tcPr>
          <w:p w:rsidR="001B111D" w:rsidRPr="002D56A8" w:rsidRDefault="001B111D" w:rsidP="007623F3">
            <w:pPr>
              <w:rPr>
                <w:rFonts w:ascii="Arial" w:hAnsi="Arial" w:cs="Arial"/>
                <w:b/>
                <w:color w:val="FFFFFF" w:themeColor="background1"/>
                <w:sz w:val="20"/>
                <w:szCs w:val="20"/>
              </w:rPr>
            </w:pPr>
            <w:r w:rsidRPr="002D56A8">
              <w:rPr>
                <w:rFonts w:ascii="Arial" w:hAnsi="Arial" w:cs="Arial"/>
                <w:b/>
                <w:color w:val="FFFFFF" w:themeColor="background1"/>
                <w:sz w:val="20"/>
                <w:szCs w:val="20"/>
              </w:rPr>
              <w:lastRenderedPageBreak/>
              <w:t>Unit 7: Summary of skills</w:t>
            </w:r>
          </w:p>
        </w:tc>
      </w:tr>
      <w:tr w:rsidR="002D56A8" w:rsidRPr="00A33EB6" w:rsidTr="00B42793">
        <w:tc>
          <w:tcPr>
            <w:tcW w:w="14601" w:type="dxa"/>
          </w:tcPr>
          <w:p w:rsidR="002D56A8" w:rsidRPr="00B86FB5" w:rsidRDefault="002D56A8" w:rsidP="002D56A8">
            <w:pPr>
              <w:rPr>
                <w:rFonts w:ascii="Arial" w:hAnsi="Arial" w:cs="Arial"/>
                <w:b/>
                <w:bCs/>
                <w:sz w:val="20"/>
                <w:szCs w:val="20"/>
              </w:rPr>
            </w:pPr>
            <w:r w:rsidRPr="00B86FB5">
              <w:rPr>
                <w:rFonts w:ascii="Arial" w:hAnsi="Arial" w:cs="Arial"/>
                <w:b/>
                <w:bCs/>
                <w:sz w:val="20"/>
                <w:szCs w:val="20"/>
              </w:rPr>
              <w:t>Speaking</w:t>
            </w:r>
          </w:p>
          <w:p w:rsidR="002D56A8" w:rsidRPr="00B86FB5" w:rsidRDefault="002D56A8" w:rsidP="002D56A8">
            <w:pPr>
              <w:rPr>
                <w:rFonts w:ascii="Arial" w:hAnsi="Arial" w:cs="Arial"/>
                <w:b/>
                <w:bCs/>
                <w:sz w:val="20"/>
                <w:szCs w:val="20"/>
              </w:rPr>
            </w:pPr>
          </w:p>
          <w:p w:rsidR="002D56A8" w:rsidRPr="00B86FB5" w:rsidRDefault="002D56A8" w:rsidP="001A6BB7">
            <w:pPr>
              <w:numPr>
                <w:ilvl w:val="0"/>
                <w:numId w:val="30"/>
              </w:numPr>
              <w:ind w:left="0" w:firstLine="0"/>
              <w:rPr>
                <w:rFonts w:ascii="Arial" w:hAnsi="Arial" w:cs="Arial"/>
                <w:b/>
                <w:bCs/>
                <w:sz w:val="20"/>
                <w:szCs w:val="20"/>
              </w:rPr>
            </w:pPr>
            <w:r w:rsidRPr="00B86FB5">
              <w:rPr>
                <w:rFonts w:ascii="Arial" w:hAnsi="Arial" w:cs="Arial"/>
                <w:bCs/>
                <w:sz w:val="20"/>
                <w:szCs w:val="20"/>
              </w:rPr>
              <w:t>discussion</w:t>
            </w:r>
          </w:p>
          <w:p w:rsidR="002D56A8" w:rsidRPr="00B86FB5" w:rsidRDefault="002D56A8" w:rsidP="001A6BB7">
            <w:pPr>
              <w:numPr>
                <w:ilvl w:val="0"/>
                <w:numId w:val="40"/>
              </w:numPr>
              <w:ind w:left="0" w:firstLine="0"/>
              <w:rPr>
                <w:rFonts w:ascii="Arial" w:hAnsi="Arial" w:cs="Arial"/>
                <w:b/>
                <w:bCs/>
                <w:sz w:val="20"/>
                <w:szCs w:val="20"/>
              </w:rPr>
            </w:pPr>
            <w:r w:rsidRPr="00B86FB5">
              <w:rPr>
                <w:rFonts w:ascii="Arial" w:hAnsi="Arial" w:cs="Arial"/>
                <w:bCs/>
                <w:sz w:val="20"/>
                <w:szCs w:val="20"/>
              </w:rPr>
              <w:t>conducting an interview and being interviewed</w:t>
            </w:r>
          </w:p>
          <w:p w:rsidR="002D56A8" w:rsidRPr="00B86FB5" w:rsidRDefault="002D56A8" w:rsidP="001A6BB7">
            <w:pPr>
              <w:numPr>
                <w:ilvl w:val="0"/>
                <w:numId w:val="40"/>
              </w:numPr>
              <w:ind w:left="0" w:firstLine="0"/>
              <w:rPr>
                <w:rFonts w:ascii="Arial" w:hAnsi="Arial" w:cs="Arial"/>
                <w:b/>
                <w:bCs/>
                <w:sz w:val="20"/>
                <w:szCs w:val="20"/>
              </w:rPr>
            </w:pPr>
            <w:r w:rsidRPr="00B86FB5">
              <w:rPr>
                <w:rFonts w:ascii="Arial" w:hAnsi="Arial" w:cs="Arial"/>
                <w:bCs/>
                <w:sz w:val="20"/>
                <w:szCs w:val="20"/>
              </w:rPr>
              <w:t>giving a presentation and being questioned</w:t>
            </w:r>
          </w:p>
          <w:p w:rsidR="002D56A8" w:rsidRPr="00B86FB5" w:rsidRDefault="002D56A8" w:rsidP="002D56A8">
            <w:pPr>
              <w:rPr>
                <w:rFonts w:ascii="Arial" w:hAnsi="Arial" w:cs="Arial"/>
                <w:bCs/>
                <w:sz w:val="20"/>
                <w:szCs w:val="20"/>
              </w:rPr>
            </w:pPr>
          </w:p>
          <w:p w:rsidR="002D56A8" w:rsidRPr="00B86FB5" w:rsidRDefault="002D56A8" w:rsidP="002D56A8">
            <w:pPr>
              <w:rPr>
                <w:rFonts w:ascii="Arial" w:hAnsi="Arial" w:cs="Arial"/>
                <w:b/>
                <w:bCs/>
                <w:sz w:val="20"/>
                <w:szCs w:val="20"/>
              </w:rPr>
            </w:pPr>
            <w:r w:rsidRPr="00B86FB5">
              <w:rPr>
                <w:rFonts w:ascii="Arial" w:hAnsi="Arial" w:cs="Arial"/>
                <w:b/>
                <w:bCs/>
                <w:sz w:val="20"/>
                <w:szCs w:val="20"/>
              </w:rPr>
              <w:t>Listening</w:t>
            </w:r>
          </w:p>
          <w:p w:rsidR="002D56A8" w:rsidRPr="00B86FB5" w:rsidRDefault="002D56A8" w:rsidP="002D56A8">
            <w:pPr>
              <w:rPr>
                <w:rFonts w:ascii="Arial" w:hAnsi="Arial" w:cs="Arial"/>
                <w:b/>
                <w:bCs/>
                <w:sz w:val="20"/>
                <w:szCs w:val="20"/>
              </w:rPr>
            </w:pPr>
          </w:p>
          <w:p w:rsidR="002D56A8" w:rsidRPr="00B86FB5" w:rsidRDefault="002D56A8" w:rsidP="001A6BB7">
            <w:pPr>
              <w:numPr>
                <w:ilvl w:val="0"/>
                <w:numId w:val="41"/>
              </w:numPr>
              <w:ind w:left="0" w:firstLine="0"/>
              <w:rPr>
                <w:rFonts w:ascii="Arial" w:hAnsi="Arial" w:cs="Arial"/>
                <w:bCs/>
                <w:sz w:val="20"/>
                <w:szCs w:val="20"/>
              </w:rPr>
            </w:pPr>
            <w:r w:rsidRPr="00B86FB5">
              <w:rPr>
                <w:rFonts w:ascii="Arial" w:hAnsi="Arial" w:cs="Arial"/>
                <w:bCs/>
                <w:sz w:val="20"/>
                <w:szCs w:val="20"/>
              </w:rPr>
              <w:t>listening for information</w:t>
            </w:r>
          </w:p>
          <w:p w:rsidR="002D56A8" w:rsidRPr="00B86FB5" w:rsidRDefault="002D56A8" w:rsidP="001A6BB7">
            <w:pPr>
              <w:numPr>
                <w:ilvl w:val="0"/>
                <w:numId w:val="41"/>
              </w:numPr>
              <w:ind w:left="0" w:firstLine="0"/>
              <w:rPr>
                <w:rFonts w:ascii="Arial" w:hAnsi="Arial" w:cs="Arial"/>
                <w:bCs/>
                <w:sz w:val="20"/>
                <w:szCs w:val="20"/>
              </w:rPr>
            </w:pPr>
            <w:r w:rsidRPr="00B86FB5">
              <w:rPr>
                <w:rFonts w:ascii="Arial" w:hAnsi="Arial" w:cs="Arial"/>
                <w:bCs/>
                <w:sz w:val="20"/>
                <w:szCs w:val="20"/>
              </w:rPr>
              <w:t>as part of a discussion</w:t>
            </w:r>
          </w:p>
          <w:p w:rsidR="002D56A8" w:rsidRPr="00B86FB5" w:rsidRDefault="002D56A8" w:rsidP="001A6BB7">
            <w:pPr>
              <w:numPr>
                <w:ilvl w:val="0"/>
                <w:numId w:val="41"/>
              </w:numPr>
              <w:ind w:left="0" w:firstLine="0"/>
              <w:rPr>
                <w:rFonts w:ascii="Arial" w:hAnsi="Arial" w:cs="Arial"/>
                <w:bCs/>
                <w:sz w:val="20"/>
                <w:szCs w:val="20"/>
              </w:rPr>
            </w:pPr>
            <w:r w:rsidRPr="00B86FB5">
              <w:rPr>
                <w:rFonts w:ascii="Arial" w:hAnsi="Arial" w:cs="Arial"/>
                <w:bCs/>
                <w:sz w:val="20"/>
                <w:szCs w:val="20"/>
              </w:rPr>
              <w:t>in order to understand a presentation and ask appropriate questions</w:t>
            </w:r>
          </w:p>
          <w:p w:rsidR="002D56A8" w:rsidRPr="00B86FB5" w:rsidRDefault="002D56A8" w:rsidP="002D56A8">
            <w:pPr>
              <w:rPr>
                <w:rFonts w:ascii="Arial" w:hAnsi="Arial" w:cs="Arial"/>
                <w:bCs/>
                <w:sz w:val="20"/>
                <w:szCs w:val="20"/>
              </w:rPr>
            </w:pPr>
          </w:p>
          <w:p w:rsidR="002D56A8" w:rsidRPr="00B86FB5" w:rsidRDefault="002D56A8" w:rsidP="002D56A8">
            <w:pPr>
              <w:rPr>
                <w:rFonts w:ascii="Arial" w:hAnsi="Arial" w:cs="Arial"/>
                <w:b/>
                <w:bCs/>
                <w:sz w:val="20"/>
                <w:szCs w:val="20"/>
              </w:rPr>
            </w:pPr>
            <w:r w:rsidRPr="00B86FB5">
              <w:rPr>
                <w:rFonts w:ascii="Arial" w:hAnsi="Arial" w:cs="Arial"/>
                <w:b/>
                <w:bCs/>
                <w:sz w:val="20"/>
                <w:szCs w:val="20"/>
              </w:rPr>
              <w:t>Reading and Writing</w:t>
            </w:r>
          </w:p>
          <w:p w:rsidR="002D56A8" w:rsidRPr="00B86FB5" w:rsidRDefault="002D56A8" w:rsidP="002D56A8">
            <w:pPr>
              <w:rPr>
                <w:rFonts w:ascii="Arial" w:hAnsi="Arial" w:cs="Arial"/>
                <w:b/>
                <w:bCs/>
                <w:sz w:val="20"/>
                <w:szCs w:val="20"/>
              </w:rPr>
            </w:pPr>
          </w:p>
          <w:p w:rsidR="002D56A8" w:rsidRPr="00B86FB5" w:rsidRDefault="002D56A8" w:rsidP="001A6BB7">
            <w:pPr>
              <w:numPr>
                <w:ilvl w:val="0"/>
                <w:numId w:val="42"/>
              </w:numPr>
              <w:ind w:left="0" w:firstLine="0"/>
              <w:rPr>
                <w:rFonts w:ascii="Arial" w:hAnsi="Arial" w:cs="Arial"/>
                <w:b/>
                <w:bCs/>
                <w:sz w:val="20"/>
                <w:szCs w:val="20"/>
              </w:rPr>
            </w:pPr>
            <w:r w:rsidRPr="00B86FB5">
              <w:rPr>
                <w:rFonts w:ascii="Arial" w:hAnsi="Arial" w:cs="Arial"/>
                <w:bCs/>
                <w:sz w:val="20"/>
                <w:szCs w:val="20"/>
              </w:rPr>
              <w:t>researching and reading longer texts for gist and detail</w:t>
            </w:r>
          </w:p>
          <w:p w:rsidR="002D56A8" w:rsidRPr="00B86FB5" w:rsidRDefault="002D56A8" w:rsidP="001A6BB7">
            <w:pPr>
              <w:numPr>
                <w:ilvl w:val="0"/>
                <w:numId w:val="42"/>
              </w:numPr>
              <w:ind w:left="0" w:firstLine="0"/>
              <w:rPr>
                <w:rFonts w:ascii="Arial" w:hAnsi="Arial" w:cs="Arial"/>
                <w:b/>
                <w:bCs/>
                <w:sz w:val="20"/>
                <w:szCs w:val="20"/>
              </w:rPr>
            </w:pPr>
            <w:r w:rsidRPr="00B86FB5">
              <w:rPr>
                <w:rFonts w:ascii="Arial" w:hAnsi="Arial" w:cs="Arial"/>
                <w:bCs/>
                <w:sz w:val="20"/>
                <w:szCs w:val="20"/>
              </w:rPr>
              <w:t>writing notes</w:t>
            </w:r>
          </w:p>
          <w:p w:rsidR="002D56A8" w:rsidRPr="00B86FB5" w:rsidRDefault="002D56A8" w:rsidP="001A6BB7">
            <w:pPr>
              <w:numPr>
                <w:ilvl w:val="0"/>
                <w:numId w:val="42"/>
              </w:numPr>
              <w:ind w:left="0" w:firstLine="0"/>
              <w:rPr>
                <w:rFonts w:ascii="Arial" w:hAnsi="Arial" w:cs="Arial"/>
                <w:b/>
                <w:bCs/>
                <w:sz w:val="20"/>
                <w:szCs w:val="20"/>
              </w:rPr>
            </w:pPr>
            <w:r w:rsidRPr="00B86FB5">
              <w:rPr>
                <w:rFonts w:ascii="Arial" w:hAnsi="Arial" w:cs="Arial"/>
                <w:bCs/>
                <w:sz w:val="20"/>
                <w:szCs w:val="20"/>
              </w:rPr>
              <w:t xml:space="preserve">writing a formal letter </w:t>
            </w:r>
          </w:p>
          <w:p w:rsidR="002D56A8" w:rsidRPr="00B86FB5" w:rsidRDefault="002D56A8" w:rsidP="001A6BB7">
            <w:pPr>
              <w:numPr>
                <w:ilvl w:val="0"/>
                <w:numId w:val="42"/>
              </w:numPr>
              <w:ind w:left="0" w:firstLine="0"/>
              <w:rPr>
                <w:rFonts w:ascii="Arial" w:hAnsi="Arial" w:cs="Arial"/>
                <w:b/>
                <w:bCs/>
                <w:sz w:val="20"/>
                <w:szCs w:val="20"/>
              </w:rPr>
            </w:pPr>
            <w:r w:rsidRPr="00B86FB5">
              <w:rPr>
                <w:rFonts w:ascii="Arial" w:hAnsi="Arial" w:cs="Arial"/>
                <w:bCs/>
                <w:sz w:val="20"/>
                <w:szCs w:val="20"/>
              </w:rPr>
              <w:t>writing material to be displayed on a poster</w:t>
            </w:r>
          </w:p>
          <w:p w:rsidR="002D56A8" w:rsidRPr="00B86FB5" w:rsidRDefault="002D56A8" w:rsidP="001A6BB7">
            <w:pPr>
              <w:numPr>
                <w:ilvl w:val="0"/>
                <w:numId w:val="42"/>
              </w:numPr>
              <w:ind w:left="0" w:firstLine="0"/>
              <w:rPr>
                <w:rFonts w:ascii="Arial" w:hAnsi="Arial" w:cs="Arial"/>
                <w:b/>
                <w:bCs/>
                <w:sz w:val="20"/>
                <w:szCs w:val="20"/>
              </w:rPr>
            </w:pPr>
            <w:r w:rsidRPr="00B86FB5">
              <w:rPr>
                <w:rFonts w:ascii="Arial" w:hAnsi="Arial" w:cs="Arial"/>
                <w:bCs/>
                <w:sz w:val="20"/>
                <w:szCs w:val="20"/>
              </w:rPr>
              <w:t>rewriting phrases in their own words</w:t>
            </w:r>
          </w:p>
          <w:p w:rsidR="002D56A8" w:rsidRPr="00A33EB6" w:rsidRDefault="002D56A8" w:rsidP="002D56A8">
            <w:pPr>
              <w:rPr>
                <w:rFonts w:ascii="Arial" w:hAnsi="Arial" w:cs="Arial"/>
                <w:sz w:val="20"/>
                <w:szCs w:val="20"/>
              </w:rPr>
            </w:pPr>
            <w:r w:rsidRPr="00B86FB5">
              <w:rPr>
                <w:rFonts w:ascii="Arial" w:hAnsi="Arial" w:cs="Arial"/>
                <w:bCs/>
                <w:sz w:val="20"/>
                <w:szCs w:val="20"/>
              </w:rPr>
              <w:t>marshalling material and writing an essay to show how this has inspired individual action</w:t>
            </w:r>
          </w:p>
        </w:tc>
      </w:tr>
    </w:tbl>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985" w:right="1440" w:bottom="1797" w:left="1440" w:header="0" w:footer="470" w:gutter="0"/>
          <w:cols w:space="708"/>
          <w:titlePg/>
        </w:sectPr>
      </w:pPr>
    </w:p>
    <w:p w:rsidR="00554812" w:rsidRPr="009C229B" w:rsidRDefault="00833F04" w:rsidP="007E7998">
      <w:pPr>
        <w:pStyle w:val="Heading1"/>
      </w:pPr>
      <w:bookmarkStart w:id="9" w:name="_Toc445207822"/>
      <w:r>
        <w:lastRenderedPageBreak/>
        <w:t xml:space="preserve">Unit 8: </w:t>
      </w:r>
      <w:r w:rsidRPr="00270E1E">
        <w:t>Component 4 –</w:t>
      </w:r>
      <w:r>
        <w:t xml:space="preserve"> </w:t>
      </w:r>
      <w:r w:rsidR="002D56A8">
        <w:t>Texts</w:t>
      </w:r>
      <w:bookmarkEnd w:id="9"/>
    </w:p>
    <w:p w:rsidR="00554812" w:rsidRPr="00A33EB6" w:rsidRDefault="00554812" w:rsidP="00B434C1">
      <w:pPr>
        <w:ind w:left="-567" w:right="43"/>
        <w:rPr>
          <w:rFonts w:ascii="Arial" w:hAnsi="Arial" w:cs="Arial"/>
          <w:color w:val="FFFFFF"/>
          <w:sz w:val="20"/>
          <w:szCs w:val="20"/>
        </w:rPr>
      </w:pPr>
    </w:p>
    <w:p w:rsidR="002D56A8" w:rsidRPr="004C1EBB" w:rsidRDefault="002D56A8" w:rsidP="004C1EBB">
      <w:pPr>
        <w:ind w:left="-567"/>
        <w:rPr>
          <w:rFonts w:ascii="Arial" w:hAnsi="Arial" w:cs="Arial"/>
          <w:sz w:val="20"/>
          <w:szCs w:val="20"/>
        </w:rPr>
      </w:pPr>
      <w:r w:rsidRPr="004C1EBB">
        <w:rPr>
          <w:rFonts w:ascii="Arial" w:hAnsi="Arial" w:cs="Arial"/>
          <w:sz w:val="20"/>
          <w:szCs w:val="20"/>
        </w:rPr>
        <w:t>This unit provides guidance and ideas relating to the teaching of Component 4, Texts.</w:t>
      </w:r>
    </w:p>
    <w:p w:rsidR="002D56A8" w:rsidRPr="00A001AA" w:rsidRDefault="002D56A8" w:rsidP="002D56A8">
      <w:pPr>
        <w:ind w:left="-567" w:right="43"/>
        <w:outlineLvl w:val="0"/>
        <w:rPr>
          <w:rFonts w:ascii="Arial" w:hAnsi="Arial" w:cs="Arial"/>
          <w:bCs/>
          <w:sz w:val="20"/>
          <w:szCs w:val="20"/>
        </w:rPr>
      </w:pPr>
    </w:p>
    <w:p w:rsidR="002D56A8" w:rsidRPr="00270E1E" w:rsidRDefault="002D56A8" w:rsidP="004C1EBB">
      <w:pPr>
        <w:ind w:left="-567"/>
        <w:rPr>
          <w:rFonts w:ascii="Arial" w:hAnsi="Arial" w:cs="Arial"/>
          <w:b/>
          <w:color w:val="C30045"/>
          <w:sz w:val="20"/>
        </w:rPr>
      </w:pPr>
      <w:r w:rsidRPr="00270E1E">
        <w:rPr>
          <w:rFonts w:ascii="Arial" w:hAnsi="Arial" w:cs="Arial"/>
          <w:b/>
          <w:color w:val="C30045"/>
          <w:sz w:val="20"/>
        </w:rPr>
        <w:t>The format of the examination</w:t>
      </w:r>
    </w:p>
    <w:p w:rsidR="002D56A8" w:rsidRPr="004C1EBB" w:rsidRDefault="002D56A8" w:rsidP="004C1EBB">
      <w:pPr>
        <w:ind w:left="-567"/>
        <w:rPr>
          <w:rFonts w:ascii="Arial" w:hAnsi="Arial" w:cs="Arial"/>
          <w:sz w:val="20"/>
        </w:rPr>
      </w:pPr>
      <w:r w:rsidRPr="004C1EBB">
        <w:rPr>
          <w:rFonts w:ascii="Arial" w:hAnsi="Arial" w:cs="Arial"/>
          <w:sz w:val="20"/>
        </w:rPr>
        <w:t xml:space="preserve"> </w:t>
      </w:r>
    </w:p>
    <w:p w:rsidR="002D56A8" w:rsidRPr="004C1EBB" w:rsidRDefault="002D56A8" w:rsidP="004C1EBB">
      <w:pPr>
        <w:ind w:left="-567"/>
        <w:rPr>
          <w:rFonts w:ascii="Arial" w:hAnsi="Arial" w:cs="Arial"/>
          <w:sz w:val="20"/>
        </w:rPr>
      </w:pPr>
      <w:r w:rsidRPr="004C1EBB">
        <w:rPr>
          <w:rFonts w:ascii="Arial" w:hAnsi="Arial" w:cs="Arial"/>
          <w:sz w:val="20"/>
        </w:rPr>
        <w:t>A list of set texts is published each year in the syllabus. These are the texts that will be examined in the year to which the syllabus corresponds. Each set text will usually remain on the syllabus for at least two years to give continuity.</w:t>
      </w:r>
    </w:p>
    <w:p w:rsidR="002D56A8" w:rsidRPr="004C1EBB" w:rsidRDefault="002D56A8" w:rsidP="004C1EBB">
      <w:pPr>
        <w:ind w:left="-567"/>
        <w:rPr>
          <w:rFonts w:ascii="Arial" w:hAnsi="Arial" w:cs="Arial"/>
          <w:sz w:val="20"/>
        </w:rPr>
      </w:pPr>
    </w:p>
    <w:p w:rsidR="002D56A8" w:rsidRPr="004C1EBB" w:rsidRDefault="002D56A8" w:rsidP="004C1EBB">
      <w:pPr>
        <w:ind w:left="-567"/>
        <w:rPr>
          <w:rFonts w:ascii="Arial" w:hAnsi="Arial" w:cs="Arial"/>
          <w:sz w:val="20"/>
        </w:rPr>
      </w:pPr>
      <w:r w:rsidRPr="004C1EBB">
        <w:rPr>
          <w:rFonts w:ascii="Arial" w:hAnsi="Arial" w:cs="Arial"/>
          <w:sz w:val="20"/>
        </w:rPr>
        <w:t>The examination for this component lasts 2 hours 30 minutes. There are 75 marks available: candidates answer three questions, each of which is worth 25 marks.</w:t>
      </w:r>
    </w:p>
    <w:p w:rsidR="002D56A8" w:rsidRPr="004C1EBB" w:rsidRDefault="002D56A8" w:rsidP="004C1EBB">
      <w:pPr>
        <w:ind w:left="-567"/>
        <w:rPr>
          <w:rFonts w:ascii="Arial" w:hAnsi="Arial" w:cs="Arial"/>
          <w:sz w:val="20"/>
        </w:rPr>
      </w:pPr>
    </w:p>
    <w:p w:rsidR="002D56A8" w:rsidRPr="004C1EBB" w:rsidRDefault="002D56A8" w:rsidP="004C1EBB">
      <w:pPr>
        <w:ind w:left="-567"/>
        <w:rPr>
          <w:rFonts w:ascii="Arial" w:hAnsi="Arial" w:cs="Arial"/>
          <w:sz w:val="20"/>
        </w:rPr>
      </w:pPr>
      <w:r w:rsidRPr="004C1EBB">
        <w:rPr>
          <w:rFonts w:ascii="Arial" w:hAnsi="Arial" w:cs="Arial"/>
          <w:sz w:val="20"/>
        </w:rPr>
        <w:t>Candidates must answer three questions as follows:</w:t>
      </w:r>
    </w:p>
    <w:p w:rsidR="002D56A8" w:rsidRPr="004C1EBB" w:rsidRDefault="002D56A8" w:rsidP="004C1EBB">
      <w:pPr>
        <w:ind w:left="-567"/>
        <w:rPr>
          <w:rFonts w:ascii="Arial" w:hAnsi="Arial" w:cs="Arial"/>
          <w:sz w:val="20"/>
        </w:rPr>
      </w:pPr>
    </w:p>
    <w:p w:rsidR="002D56A8" w:rsidRPr="004C1EBB" w:rsidRDefault="002D56A8" w:rsidP="004C1EBB">
      <w:pPr>
        <w:ind w:left="-567"/>
        <w:rPr>
          <w:rFonts w:ascii="Arial" w:hAnsi="Arial" w:cs="Arial"/>
          <w:sz w:val="20"/>
        </w:rPr>
      </w:pPr>
      <w:proofErr w:type="gramStart"/>
      <w:r w:rsidRPr="004C1EBB">
        <w:rPr>
          <w:rFonts w:ascii="Arial" w:hAnsi="Arial" w:cs="Arial"/>
          <w:sz w:val="20"/>
        </w:rPr>
        <w:t>one</w:t>
      </w:r>
      <w:proofErr w:type="gramEnd"/>
      <w:r w:rsidRPr="004C1EBB">
        <w:rPr>
          <w:rFonts w:ascii="Arial" w:hAnsi="Arial" w:cs="Arial"/>
          <w:sz w:val="20"/>
        </w:rPr>
        <w:t xml:space="preserve"> question from Section 1 </w:t>
      </w:r>
    </w:p>
    <w:p w:rsidR="002D56A8" w:rsidRPr="004C1EBB" w:rsidRDefault="002D56A8" w:rsidP="004C1EBB">
      <w:pPr>
        <w:ind w:left="-567"/>
        <w:rPr>
          <w:rFonts w:ascii="Arial" w:hAnsi="Arial" w:cs="Arial"/>
          <w:sz w:val="20"/>
        </w:rPr>
      </w:pPr>
      <w:proofErr w:type="gramStart"/>
      <w:r w:rsidRPr="004C1EBB">
        <w:rPr>
          <w:rFonts w:ascii="Arial" w:hAnsi="Arial" w:cs="Arial"/>
          <w:sz w:val="20"/>
        </w:rPr>
        <w:t>one</w:t>
      </w:r>
      <w:proofErr w:type="gramEnd"/>
      <w:r w:rsidRPr="004C1EBB">
        <w:rPr>
          <w:rFonts w:ascii="Arial" w:hAnsi="Arial" w:cs="Arial"/>
          <w:sz w:val="20"/>
        </w:rPr>
        <w:t xml:space="preserve"> question from Section 2 </w:t>
      </w:r>
    </w:p>
    <w:p w:rsidR="002D56A8" w:rsidRPr="004C1EBB" w:rsidRDefault="002D56A8" w:rsidP="004C1EBB">
      <w:pPr>
        <w:ind w:left="-567"/>
        <w:rPr>
          <w:rFonts w:ascii="Arial" w:hAnsi="Arial" w:cs="Arial"/>
          <w:sz w:val="20"/>
        </w:rPr>
      </w:pPr>
      <w:proofErr w:type="gramStart"/>
      <w:r w:rsidRPr="004C1EBB">
        <w:rPr>
          <w:rFonts w:ascii="Arial" w:hAnsi="Arial" w:cs="Arial"/>
          <w:sz w:val="20"/>
        </w:rPr>
        <w:t>one</w:t>
      </w:r>
      <w:proofErr w:type="gramEnd"/>
      <w:r w:rsidRPr="004C1EBB">
        <w:rPr>
          <w:rFonts w:ascii="Arial" w:hAnsi="Arial" w:cs="Arial"/>
          <w:sz w:val="20"/>
        </w:rPr>
        <w:t xml:space="preserve"> further question from either Section 1 or Section 2.</w:t>
      </w:r>
    </w:p>
    <w:p w:rsidR="002D56A8" w:rsidRPr="004C1EBB" w:rsidRDefault="002D56A8" w:rsidP="004C1EBB">
      <w:pPr>
        <w:ind w:left="-567"/>
        <w:rPr>
          <w:rFonts w:ascii="Arial" w:hAnsi="Arial" w:cs="Arial"/>
          <w:sz w:val="20"/>
        </w:rPr>
      </w:pPr>
    </w:p>
    <w:p w:rsidR="002D56A8" w:rsidRPr="00833F04" w:rsidRDefault="002D56A8" w:rsidP="004C1EBB">
      <w:pPr>
        <w:ind w:left="-567"/>
        <w:rPr>
          <w:rFonts w:ascii="Arial" w:hAnsi="Arial" w:cs="Arial"/>
          <w:sz w:val="20"/>
          <w:szCs w:val="20"/>
        </w:rPr>
      </w:pPr>
      <w:r w:rsidRPr="00833F04">
        <w:rPr>
          <w:rFonts w:ascii="Arial" w:hAnsi="Arial" w:cs="Arial"/>
          <w:sz w:val="20"/>
          <w:szCs w:val="20"/>
        </w:rPr>
        <w:t xml:space="preserve">Candidates must not answer more than one question on any set text. They should aim to write 500–600 words for each question in the target language. An answer which is longer than 600 words cannot be placed higher than the 16–17 </w:t>
      </w:r>
      <w:proofErr w:type="gramStart"/>
      <w:r w:rsidRPr="00833F04">
        <w:rPr>
          <w:rFonts w:ascii="Arial" w:hAnsi="Arial" w:cs="Arial"/>
          <w:sz w:val="20"/>
          <w:szCs w:val="20"/>
        </w:rPr>
        <w:t>category</w:t>
      </w:r>
      <w:proofErr w:type="gramEnd"/>
      <w:r w:rsidRPr="00833F04">
        <w:rPr>
          <w:rFonts w:ascii="Arial" w:hAnsi="Arial" w:cs="Arial"/>
          <w:sz w:val="20"/>
          <w:szCs w:val="20"/>
        </w:rPr>
        <w:t xml:space="preserve"> in the mark scheme.</w:t>
      </w:r>
    </w:p>
    <w:p w:rsidR="002D56A8" w:rsidRPr="00A001AA" w:rsidRDefault="002D56A8" w:rsidP="002D56A8">
      <w:pPr>
        <w:ind w:left="-567" w:right="43"/>
        <w:rPr>
          <w:rFonts w:ascii="Arial" w:hAnsi="Arial" w:cs="Arial"/>
          <w:bCs/>
          <w:sz w:val="20"/>
          <w:szCs w:val="20"/>
        </w:rPr>
      </w:pPr>
    </w:p>
    <w:p w:rsidR="002D56A8" w:rsidRPr="00A001AA" w:rsidRDefault="002D56A8" w:rsidP="002D56A8">
      <w:pPr>
        <w:tabs>
          <w:tab w:val="left" w:pos="4395"/>
        </w:tabs>
        <w:ind w:left="-567" w:right="43"/>
        <w:rPr>
          <w:rFonts w:ascii="Arial" w:hAnsi="Arial" w:cs="Arial"/>
          <w:bCs/>
          <w:sz w:val="20"/>
          <w:szCs w:val="20"/>
        </w:rPr>
      </w:pPr>
      <w:r w:rsidRPr="00A001AA">
        <w:rPr>
          <w:rFonts w:ascii="Arial" w:hAnsi="Arial" w:cs="Arial"/>
          <w:bCs/>
          <w:i/>
          <w:sz w:val="20"/>
          <w:szCs w:val="20"/>
        </w:rPr>
        <w:t>Section 1</w:t>
      </w:r>
      <w:r w:rsidRPr="00A001AA">
        <w:rPr>
          <w:rFonts w:ascii="Arial" w:hAnsi="Arial" w:cs="Arial"/>
          <w:bCs/>
          <w:sz w:val="20"/>
          <w:szCs w:val="20"/>
        </w:rPr>
        <w:t xml:space="preserve">  </w:t>
      </w:r>
    </w:p>
    <w:p w:rsidR="002D56A8" w:rsidRPr="00A001AA" w:rsidRDefault="002D56A8" w:rsidP="002D56A8">
      <w:pPr>
        <w:tabs>
          <w:tab w:val="num" w:pos="284"/>
          <w:tab w:val="left" w:pos="4395"/>
        </w:tabs>
        <w:ind w:left="-567" w:right="43"/>
        <w:rPr>
          <w:rFonts w:ascii="Arial" w:hAnsi="Arial" w:cs="Arial"/>
          <w:bCs/>
          <w:sz w:val="20"/>
          <w:szCs w:val="20"/>
        </w:rPr>
      </w:pPr>
      <w:r w:rsidRPr="00A001AA">
        <w:rPr>
          <w:rFonts w:ascii="Arial" w:hAnsi="Arial" w:cs="Arial"/>
          <w:bCs/>
          <w:sz w:val="20"/>
          <w:szCs w:val="20"/>
        </w:rPr>
        <w:t xml:space="preserve">Two questions are set on each text in Section 1: one question is passage-based and the other question is an essay question. Candidates </w:t>
      </w:r>
      <w:r w:rsidRPr="00A001AA">
        <w:rPr>
          <w:rFonts w:ascii="Arial" w:hAnsi="Arial" w:cs="Arial"/>
          <w:b/>
          <w:bCs/>
          <w:sz w:val="20"/>
          <w:szCs w:val="20"/>
        </w:rPr>
        <w:t>must not</w:t>
      </w:r>
      <w:r w:rsidRPr="00A001AA">
        <w:rPr>
          <w:rFonts w:ascii="Arial" w:hAnsi="Arial" w:cs="Arial"/>
          <w:bCs/>
          <w:sz w:val="20"/>
          <w:szCs w:val="20"/>
        </w:rPr>
        <w:t xml:space="preserve"> answer more than one question on any set text.  </w:t>
      </w:r>
    </w:p>
    <w:p w:rsidR="002D56A8" w:rsidRPr="00A001AA" w:rsidRDefault="002D56A8" w:rsidP="002D56A8">
      <w:pPr>
        <w:ind w:left="-567" w:right="43"/>
        <w:rPr>
          <w:rFonts w:ascii="Arial" w:hAnsi="Arial" w:cs="Arial"/>
          <w:bCs/>
          <w:sz w:val="20"/>
          <w:szCs w:val="20"/>
        </w:rPr>
      </w:pPr>
    </w:p>
    <w:p w:rsidR="002D56A8" w:rsidRPr="00A001AA" w:rsidRDefault="002D56A8" w:rsidP="002D56A8">
      <w:pPr>
        <w:tabs>
          <w:tab w:val="left" w:pos="4395"/>
        </w:tabs>
        <w:ind w:left="-567" w:right="43"/>
        <w:rPr>
          <w:rFonts w:ascii="Arial" w:hAnsi="Arial" w:cs="Arial"/>
          <w:bCs/>
          <w:sz w:val="20"/>
          <w:szCs w:val="20"/>
        </w:rPr>
      </w:pPr>
      <w:r w:rsidRPr="00A001AA">
        <w:rPr>
          <w:rFonts w:ascii="Arial" w:hAnsi="Arial" w:cs="Arial"/>
          <w:bCs/>
          <w:i/>
          <w:sz w:val="20"/>
          <w:szCs w:val="20"/>
        </w:rPr>
        <w:t>Section 2</w:t>
      </w:r>
      <w:r w:rsidRPr="00A001AA">
        <w:rPr>
          <w:rFonts w:ascii="Arial" w:hAnsi="Arial" w:cs="Arial"/>
          <w:bCs/>
          <w:sz w:val="20"/>
          <w:szCs w:val="20"/>
        </w:rPr>
        <w:t xml:space="preserve">  </w:t>
      </w:r>
    </w:p>
    <w:p w:rsidR="002D56A8" w:rsidRPr="00A001AA" w:rsidRDefault="002D56A8" w:rsidP="002D56A8">
      <w:pPr>
        <w:tabs>
          <w:tab w:val="left" w:pos="4395"/>
        </w:tabs>
        <w:ind w:left="-567" w:right="43"/>
        <w:rPr>
          <w:rFonts w:ascii="Arial" w:hAnsi="Arial" w:cs="Arial"/>
          <w:bCs/>
          <w:sz w:val="20"/>
          <w:szCs w:val="20"/>
        </w:rPr>
      </w:pPr>
      <w:r w:rsidRPr="00A001AA">
        <w:rPr>
          <w:rFonts w:ascii="Arial" w:hAnsi="Arial" w:cs="Arial"/>
          <w:bCs/>
          <w:sz w:val="20"/>
          <w:szCs w:val="20"/>
        </w:rPr>
        <w:t xml:space="preserve">Two questions are set on each text in Section 2: both questions are essay questions. Candidates </w:t>
      </w:r>
      <w:r w:rsidRPr="00A001AA">
        <w:rPr>
          <w:rFonts w:ascii="Arial" w:hAnsi="Arial" w:cs="Arial"/>
          <w:b/>
          <w:bCs/>
          <w:sz w:val="20"/>
          <w:szCs w:val="20"/>
        </w:rPr>
        <w:t>must not</w:t>
      </w:r>
      <w:r w:rsidRPr="00A001AA">
        <w:rPr>
          <w:rFonts w:ascii="Arial" w:hAnsi="Arial" w:cs="Arial"/>
          <w:bCs/>
          <w:sz w:val="20"/>
          <w:szCs w:val="20"/>
        </w:rPr>
        <w:t xml:space="preserve"> answer more than one question on any set text.</w:t>
      </w:r>
    </w:p>
    <w:p w:rsidR="002D56A8" w:rsidRPr="00A001AA" w:rsidRDefault="002D56A8" w:rsidP="002D56A8">
      <w:pPr>
        <w:ind w:left="-567" w:right="43"/>
        <w:rPr>
          <w:rFonts w:ascii="Arial" w:hAnsi="Arial" w:cs="Arial"/>
          <w:bCs/>
          <w:sz w:val="20"/>
          <w:szCs w:val="20"/>
        </w:rPr>
      </w:pPr>
    </w:p>
    <w:p w:rsidR="002D56A8" w:rsidRPr="00270E1E" w:rsidRDefault="002D56A8" w:rsidP="00726CD8">
      <w:pPr>
        <w:ind w:left="-567"/>
        <w:rPr>
          <w:rFonts w:ascii="Arial" w:hAnsi="Arial" w:cs="Arial"/>
          <w:b/>
          <w:color w:val="C30045"/>
          <w:sz w:val="20"/>
        </w:rPr>
      </w:pPr>
      <w:r w:rsidRPr="00270E1E">
        <w:rPr>
          <w:rFonts w:ascii="Arial" w:hAnsi="Arial" w:cs="Arial"/>
          <w:b/>
          <w:color w:val="C30045"/>
          <w:sz w:val="20"/>
        </w:rPr>
        <w:t>Choice of texts</w:t>
      </w:r>
    </w:p>
    <w:p w:rsidR="002D56A8" w:rsidRPr="004C1EBB" w:rsidRDefault="002D56A8" w:rsidP="00726CD8">
      <w:pPr>
        <w:ind w:left="-567"/>
        <w:rPr>
          <w:rFonts w:ascii="Arial" w:hAnsi="Arial" w:cs="Arial"/>
          <w:sz w:val="20"/>
        </w:rPr>
      </w:pPr>
    </w:p>
    <w:p w:rsidR="002D56A8" w:rsidRPr="004C1EBB" w:rsidRDefault="002D56A8" w:rsidP="00726CD8">
      <w:pPr>
        <w:ind w:left="-567"/>
        <w:rPr>
          <w:rFonts w:ascii="Arial" w:hAnsi="Arial" w:cs="Arial"/>
          <w:sz w:val="20"/>
        </w:rPr>
      </w:pPr>
      <w:r w:rsidRPr="004C1EBB">
        <w:rPr>
          <w:rFonts w:ascii="Arial" w:hAnsi="Arial" w:cs="Arial"/>
          <w:sz w:val="20"/>
        </w:rPr>
        <w:t>Centres are free to choose the texts from the list published in the syllabus. It is essential for teachers to ensure that they are referring to the syllabus which corresponds to the year in which learners will sit the examination, and that the chosen texts cover both sections of the question paper.</w:t>
      </w:r>
    </w:p>
    <w:p w:rsidR="002D56A8" w:rsidRPr="004C1EBB" w:rsidRDefault="002D56A8" w:rsidP="00726CD8">
      <w:pPr>
        <w:ind w:left="-567"/>
        <w:rPr>
          <w:rFonts w:ascii="Arial" w:hAnsi="Arial" w:cs="Arial"/>
          <w:sz w:val="20"/>
        </w:rPr>
      </w:pPr>
    </w:p>
    <w:p w:rsidR="002D56A8" w:rsidRPr="004C1EBB" w:rsidRDefault="002D56A8" w:rsidP="00726CD8">
      <w:pPr>
        <w:ind w:left="-567"/>
        <w:rPr>
          <w:rFonts w:ascii="Arial" w:hAnsi="Arial" w:cs="Arial"/>
          <w:sz w:val="20"/>
        </w:rPr>
      </w:pPr>
      <w:r w:rsidRPr="004C1EBB">
        <w:rPr>
          <w:rFonts w:ascii="Arial" w:hAnsi="Arial" w:cs="Arial"/>
          <w:sz w:val="20"/>
        </w:rPr>
        <w:t xml:space="preserve">When deciding which texts to teach, there are a number of issues to consider. The teacher must be enthusiastic about the text and know it well as this will help to motivate learners. This is possibly the area of the syllabus that is most daunting for learners, depending on their language studies up to this point. The texts reflect a range of literary genres, styles and themes, often from a number of historical periods. Learners need much guidance in approaching and analysing the texts, requiring the teacher to prepare thoroughly. This covers both the linguistic and critical aspects of the texts as well as planning teaching and testing activities. Some teachers choose to link the texts to language topics and </w:t>
      </w:r>
      <w:proofErr w:type="gramStart"/>
      <w:r w:rsidRPr="004C1EBB">
        <w:rPr>
          <w:rFonts w:ascii="Arial" w:hAnsi="Arial" w:cs="Arial"/>
          <w:sz w:val="20"/>
        </w:rPr>
        <w:t>units,</w:t>
      </w:r>
      <w:proofErr w:type="gramEnd"/>
      <w:r w:rsidRPr="004C1EBB">
        <w:rPr>
          <w:rFonts w:ascii="Arial" w:hAnsi="Arial" w:cs="Arial"/>
          <w:sz w:val="20"/>
        </w:rPr>
        <w:t xml:space="preserve"> others treat the texts as a separate teaching activity. Both can be effective. The criteria for success in </w:t>
      </w:r>
      <w:r w:rsidRPr="004C1EBB">
        <w:rPr>
          <w:rFonts w:ascii="Arial" w:hAnsi="Arial" w:cs="Arial"/>
          <w:sz w:val="20"/>
        </w:rPr>
        <w:lastRenderedPageBreak/>
        <w:t xml:space="preserve">this component are detailed knowledge and understanding of the text and the author’s intention, and sound essay-writing skills. Teachers are advised to allow sufficient time and guidance to train learners in writing essays. Examiners look for well-planned essays with a clear progression and argument, leading to an appropriate conclusion. Learners need to be taught how to support assertions with reference to the text, and how to keep the focus of the essay on the question set. They must also be able to express themselves clearly in the target language. Simple unambiguous language is preferable to incorrect use of more complex structures as the learner’s ideas must be clearly conveyed. </w:t>
      </w:r>
    </w:p>
    <w:p w:rsidR="002D56A8" w:rsidRPr="004C1EBB" w:rsidRDefault="002D56A8" w:rsidP="00726CD8">
      <w:pPr>
        <w:ind w:left="-567"/>
        <w:rPr>
          <w:rFonts w:ascii="Arial" w:hAnsi="Arial" w:cs="Arial"/>
          <w:sz w:val="20"/>
        </w:rPr>
      </w:pPr>
    </w:p>
    <w:p w:rsidR="002D56A8" w:rsidRPr="00270E1E" w:rsidRDefault="002D56A8" w:rsidP="00726CD8">
      <w:pPr>
        <w:ind w:left="-567"/>
        <w:rPr>
          <w:rFonts w:ascii="Arial" w:hAnsi="Arial" w:cs="Arial"/>
          <w:b/>
          <w:color w:val="C30045"/>
          <w:sz w:val="20"/>
        </w:rPr>
      </w:pPr>
      <w:r w:rsidRPr="00270E1E">
        <w:rPr>
          <w:rFonts w:ascii="Arial" w:hAnsi="Arial" w:cs="Arial"/>
          <w:b/>
          <w:color w:val="C30045"/>
          <w:sz w:val="20"/>
        </w:rPr>
        <w:t>Ideas for preparation and teaching</w:t>
      </w:r>
    </w:p>
    <w:p w:rsidR="002D56A8" w:rsidRPr="004C1EBB" w:rsidRDefault="002D56A8" w:rsidP="00726CD8">
      <w:pPr>
        <w:ind w:left="-567"/>
        <w:rPr>
          <w:rFonts w:ascii="Arial" w:hAnsi="Arial" w:cs="Arial"/>
          <w:i/>
          <w:sz w:val="20"/>
        </w:rPr>
      </w:pPr>
    </w:p>
    <w:p w:rsidR="002D56A8" w:rsidRPr="004C1EBB" w:rsidRDefault="002D56A8" w:rsidP="00726CD8">
      <w:pPr>
        <w:ind w:left="-567"/>
        <w:rPr>
          <w:rFonts w:ascii="Arial" w:hAnsi="Arial" w:cs="Arial"/>
          <w:i/>
          <w:sz w:val="20"/>
        </w:rPr>
      </w:pPr>
      <w:r w:rsidRPr="004C1EBB">
        <w:rPr>
          <w:rFonts w:ascii="Arial" w:hAnsi="Arial" w:cs="Arial"/>
          <w:i/>
          <w:sz w:val="20"/>
        </w:rPr>
        <w:t>1</w:t>
      </w:r>
      <w:r w:rsidRPr="004C1EBB">
        <w:rPr>
          <w:rFonts w:ascii="Arial" w:hAnsi="Arial" w:cs="Arial"/>
          <w:i/>
          <w:sz w:val="20"/>
        </w:rPr>
        <w:tab/>
        <w:t>The text</w:t>
      </w:r>
    </w:p>
    <w:p w:rsidR="002D56A8" w:rsidRPr="004C1EBB" w:rsidRDefault="002D56A8" w:rsidP="00726CD8">
      <w:pPr>
        <w:ind w:left="-567"/>
        <w:rPr>
          <w:rFonts w:ascii="Arial" w:hAnsi="Arial" w:cs="Arial"/>
          <w:sz w:val="20"/>
        </w:rPr>
      </w:pPr>
      <w:r w:rsidRPr="004C1EBB">
        <w:rPr>
          <w:rFonts w:ascii="Arial" w:hAnsi="Arial" w:cs="Arial"/>
          <w:sz w:val="20"/>
        </w:rPr>
        <w:t xml:space="preserve">Choosing a text may depend on many issues, ranging from the teacher’s own interests and reading to the cost of obtaining books. This is very much an individual decision. </w:t>
      </w:r>
    </w:p>
    <w:p w:rsidR="002D56A8" w:rsidRPr="004C1EBB" w:rsidRDefault="002D56A8" w:rsidP="00726CD8">
      <w:pPr>
        <w:ind w:left="-567"/>
        <w:rPr>
          <w:rFonts w:ascii="Arial" w:hAnsi="Arial" w:cs="Arial"/>
          <w:sz w:val="20"/>
        </w:rPr>
      </w:pPr>
    </w:p>
    <w:p w:rsidR="002D56A8" w:rsidRPr="004C1EBB" w:rsidRDefault="002D56A8" w:rsidP="00726CD8">
      <w:pPr>
        <w:ind w:left="-567"/>
        <w:rPr>
          <w:rFonts w:ascii="Arial" w:hAnsi="Arial" w:cs="Arial"/>
          <w:sz w:val="20"/>
        </w:rPr>
      </w:pPr>
      <w:r w:rsidRPr="004C1EBB">
        <w:rPr>
          <w:rFonts w:ascii="Arial" w:hAnsi="Arial" w:cs="Arial"/>
          <w:sz w:val="20"/>
        </w:rPr>
        <w:t>Some learners may have little experience of reading set texts before embarking on A Level study. In this case, it could be beneficial to introduce a ‘bridging text’ to ease them into this aspect of the examination. Suitable texts include short stories and well-known poems. Alternatively, teachers may decide to begin the study of the chosen texts straightaway. It could still be helpful to select a short text by the same author, or a complementary piece, to introduce learners to the use of the necessary terminology with a more limited focus. See sections below on different genres for more ideas.</w:t>
      </w:r>
    </w:p>
    <w:p w:rsidR="002D56A8" w:rsidRPr="004C1EBB" w:rsidRDefault="002D56A8" w:rsidP="00726CD8">
      <w:pPr>
        <w:ind w:left="-567"/>
        <w:rPr>
          <w:rFonts w:ascii="Arial" w:hAnsi="Arial" w:cs="Arial"/>
          <w:sz w:val="20"/>
        </w:rPr>
      </w:pPr>
    </w:p>
    <w:p w:rsidR="002D56A8" w:rsidRPr="004C1EBB" w:rsidRDefault="002D56A8" w:rsidP="00726CD8">
      <w:pPr>
        <w:ind w:left="-567"/>
        <w:rPr>
          <w:rFonts w:ascii="Arial" w:hAnsi="Arial" w:cs="Arial"/>
          <w:i/>
          <w:sz w:val="20"/>
        </w:rPr>
      </w:pPr>
      <w:r w:rsidRPr="004C1EBB">
        <w:rPr>
          <w:rFonts w:ascii="Arial" w:hAnsi="Arial" w:cs="Arial"/>
          <w:i/>
          <w:sz w:val="20"/>
        </w:rPr>
        <w:t>2</w:t>
      </w:r>
      <w:r w:rsidRPr="004C1EBB">
        <w:rPr>
          <w:rFonts w:ascii="Arial" w:hAnsi="Arial" w:cs="Arial"/>
          <w:i/>
          <w:sz w:val="20"/>
        </w:rPr>
        <w:tab/>
        <w:t xml:space="preserve"> Historical, social and geographical context</w:t>
      </w:r>
    </w:p>
    <w:p w:rsidR="002D56A8" w:rsidRPr="004C1EBB" w:rsidRDefault="002D56A8" w:rsidP="00726CD8">
      <w:pPr>
        <w:ind w:left="-567"/>
        <w:rPr>
          <w:rFonts w:ascii="Arial" w:hAnsi="Arial" w:cs="Arial"/>
          <w:iCs/>
          <w:sz w:val="20"/>
        </w:rPr>
      </w:pPr>
      <w:r w:rsidRPr="004C1EBB">
        <w:rPr>
          <w:rFonts w:ascii="Arial" w:hAnsi="Arial" w:cs="Arial"/>
          <w:iCs/>
          <w:sz w:val="20"/>
        </w:rPr>
        <w:t xml:space="preserve">The text itself must be the main focus of study. The following paragraphs must be read in the context of a particular set text. Some texts require more background knowledge to enable the learner to appreciate the author’s intentions. It is preferable to give a very brief introduction to the text, </w:t>
      </w:r>
      <w:proofErr w:type="gramStart"/>
      <w:r w:rsidRPr="004C1EBB">
        <w:rPr>
          <w:rFonts w:ascii="Arial" w:hAnsi="Arial" w:cs="Arial"/>
          <w:iCs/>
          <w:sz w:val="20"/>
        </w:rPr>
        <w:t>then</w:t>
      </w:r>
      <w:proofErr w:type="gramEnd"/>
      <w:r w:rsidRPr="004C1EBB">
        <w:rPr>
          <w:rFonts w:ascii="Arial" w:hAnsi="Arial" w:cs="Arial"/>
          <w:iCs/>
          <w:sz w:val="20"/>
        </w:rPr>
        <w:t xml:space="preserve"> perhaps encourage further reading once the set text has been mastered.</w:t>
      </w:r>
    </w:p>
    <w:p w:rsidR="002D56A8" w:rsidRPr="004C1EBB" w:rsidRDefault="002D56A8" w:rsidP="00726CD8">
      <w:pPr>
        <w:ind w:left="-567"/>
        <w:rPr>
          <w:rFonts w:ascii="Arial" w:hAnsi="Arial" w:cs="Arial"/>
          <w:sz w:val="20"/>
        </w:rPr>
      </w:pPr>
    </w:p>
    <w:p w:rsidR="002D56A8" w:rsidRPr="004C1EBB" w:rsidRDefault="002D56A8" w:rsidP="00726CD8">
      <w:pPr>
        <w:ind w:left="-567"/>
        <w:rPr>
          <w:rFonts w:ascii="Arial" w:hAnsi="Arial" w:cs="Arial"/>
          <w:sz w:val="20"/>
        </w:rPr>
      </w:pPr>
      <w:r w:rsidRPr="004C1EBB">
        <w:rPr>
          <w:rFonts w:ascii="Arial" w:hAnsi="Arial" w:cs="Arial"/>
          <w:sz w:val="20"/>
        </w:rPr>
        <w:t xml:space="preserve">Learners need to be aware of the historical and social background of all texts studied. In some cases the geographical context is also of particular significance. Accurate background information on the literary periods and on historical events will help learners understand the texts and make it easier to retain a clear picture of each individual work. Detailed study of the author may give greater insight into the text, but many learners find it difficult to separate the writer from the work and guidance is needed here. </w:t>
      </w:r>
    </w:p>
    <w:p w:rsidR="002D56A8" w:rsidRPr="004C1EBB" w:rsidRDefault="002D56A8" w:rsidP="00726CD8">
      <w:pPr>
        <w:ind w:left="-567"/>
        <w:rPr>
          <w:rFonts w:ascii="Arial" w:hAnsi="Arial" w:cs="Arial"/>
          <w:sz w:val="20"/>
        </w:rPr>
      </w:pPr>
    </w:p>
    <w:p w:rsidR="002D56A8" w:rsidRPr="004C1EBB" w:rsidRDefault="002D56A8" w:rsidP="00726CD8">
      <w:pPr>
        <w:ind w:left="-567"/>
        <w:rPr>
          <w:rFonts w:ascii="Arial" w:hAnsi="Arial" w:cs="Arial"/>
          <w:i/>
          <w:iCs/>
          <w:sz w:val="20"/>
        </w:rPr>
      </w:pPr>
      <w:r w:rsidRPr="004C1EBB">
        <w:rPr>
          <w:rFonts w:ascii="Arial" w:hAnsi="Arial" w:cs="Arial"/>
          <w:i/>
          <w:iCs/>
          <w:sz w:val="20"/>
        </w:rPr>
        <w:t>Task suggestion: Teacher prepares a set of questions to elicit important background details for the text about to be studied. These could be divided into sections on the historical/biographical/social aspects as appropriate. Learners research answers to one section of questions finding contemporary visual material, whether maps of region, photographs of setting, archive historical material, outline of author’s life, for example, as well as written responses. Learners then present findings to a group/the class and compare/consolidate results and feed in to whole class discussion. This should be conducted in the target language. The teacher could add any essential information which has been omitted. The task could be set for the holiday period prior to the start of the A Level course, or as part of the bridging unit as described above. This task would serve to set the context of the text, encourage individual research, promote group work to achieve high standards, establish the use of the target language as the lingua franca within the classroom and demonstrate that although the teacher guides learning, learners have responsibility for their own progress.</w:t>
      </w:r>
    </w:p>
    <w:p w:rsidR="002D56A8" w:rsidRDefault="002D56A8" w:rsidP="002D56A8">
      <w:pPr>
        <w:ind w:left="-567" w:right="43"/>
        <w:rPr>
          <w:rFonts w:ascii="Arial" w:hAnsi="Arial" w:cs="Arial"/>
          <w:bCs/>
          <w:i/>
          <w:iCs/>
          <w:sz w:val="20"/>
          <w:szCs w:val="20"/>
        </w:rPr>
      </w:pPr>
    </w:p>
    <w:p w:rsidR="002D56A8" w:rsidRDefault="002D56A8">
      <w:pPr>
        <w:rPr>
          <w:rFonts w:ascii="Arial" w:hAnsi="Arial" w:cs="Arial"/>
          <w:bCs/>
          <w:i/>
          <w:iCs/>
          <w:sz w:val="20"/>
          <w:szCs w:val="20"/>
        </w:rPr>
      </w:pPr>
      <w:r>
        <w:rPr>
          <w:rFonts w:ascii="Arial" w:hAnsi="Arial" w:cs="Arial"/>
          <w:bCs/>
          <w:i/>
          <w:iCs/>
          <w:sz w:val="20"/>
          <w:szCs w:val="20"/>
        </w:rPr>
        <w:br w:type="page"/>
      </w:r>
    </w:p>
    <w:p w:rsidR="002D56A8" w:rsidRPr="002D56A8" w:rsidRDefault="002D56A8" w:rsidP="002D56A8">
      <w:pPr>
        <w:ind w:left="-567" w:right="43"/>
        <w:rPr>
          <w:rFonts w:ascii="Arial" w:hAnsi="Arial" w:cs="Arial"/>
          <w:bCs/>
          <w:i/>
          <w:iCs/>
          <w:sz w:val="20"/>
          <w:szCs w:val="20"/>
        </w:rPr>
      </w:pPr>
      <w:r w:rsidRPr="00A001AA">
        <w:rPr>
          <w:rFonts w:ascii="Arial" w:hAnsi="Arial" w:cs="Arial"/>
          <w:bCs/>
          <w:i/>
          <w:sz w:val="20"/>
          <w:szCs w:val="20"/>
        </w:rPr>
        <w:lastRenderedPageBreak/>
        <w:t>3</w:t>
      </w:r>
      <w:r w:rsidRPr="00A001AA">
        <w:rPr>
          <w:rFonts w:ascii="Arial" w:hAnsi="Arial" w:cs="Arial"/>
          <w:bCs/>
          <w:i/>
          <w:sz w:val="20"/>
          <w:szCs w:val="20"/>
        </w:rPr>
        <w:tab/>
        <w:t xml:space="preserve"> General issues</w:t>
      </w:r>
    </w:p>
    <w:p w:rsidR="002D56A8" w:rsidRPr="00A001AA" w:rsidRDefault="002D56A8" w:rsidP="002D56A8">
      <w:pPr>
        <w:tabs>
          <w:tab w:val="left" w:pos="1985"/>
        </w:tabs>
        <w:ind w:left="-567"/>
        <w:rPr>
          <w:rFonts w:ascii="Arial" w:hAnsi="Arial" w:cs="Arial"/>
          <w:bCs/>
          <w:sz w:val="20"/>
          <w:szCs w:val="20"/>
        </w:rPr>
      </w:pPr>
      <w:r w:rsidRPr="00A001AA">
        <w:rPr>
          <w:rFonts w:ascii="Arial" w:hAnsi="Arial" w:cs="Arial"/>
          <w:bCs/>
          <w:sz w:val="20"/>
          <w:szCs w:val="20"/>
        </w:rPr>
        <w:t xml:space="preserve">Use of </w:t>
      </w:r>
      <w:r w:rsidRPr="00A001AA">
        <w:rPr>
          <w:rFonts w:ascii="Arial" w:hAnsi="Arial" w:cs="Arial"/>
          <w:b/>
          <w:bCs/>
          <w:sz w:val="20"/>
          <w:szCs w:val="20"/>
        </w:rPr>
        <w:t>translations</w:t>
      </w:r>
      <w:r w:rsidRPr="00A001AA">
        <w:rPr>
          <w:rFonts w:ascii="Arial" w:hAnsi="Arial" w:cs="Arial"/>
          <w:bCs/>
          <w:sz w:val="20"/>
          <w:szCs w:val="20"/>
        </w:rPr>
        <w:t>: learners may find it helpful to read a translation of the set text in their own language in order to acquire an overview quickly. It must be emphasised that all reference to the text and quotations from it must be in the target language. The study of poetry in translation may prove a useful teaching tool in analysing how the imagery, rhyme and rhythm affect the impact of the poem.</w:t>
      </w:r>
    </w:p>
    <w:p w:rsidR="002D56A8" w:rsidRPr="00A001AA" w:rsidRDefault="002D56A8" w:rsidP="002D56A8">
      <w:pPr>
        <w:ind w:left="-567" w:right="43"/>
        <w:rPr>
          <w:rFonts w:ascii="Arial" w:hAnsi="Arial" w:cs="Arial"/>
          <w:bCs/>
          <w:sz w:val="20"/>
          <w:szCs w:val="20"/>
        </w:rPr>
      </w:pPr>
    </w:p>
    <w:p w:rsidR="002D56A8" w:rsidRPr="00A001AA" w:rsidRDefault="002D56A8" w:rsidP="002D56A8">
      <w:pPr>
        <w:tabs>
          <w:tab w:val="left" w:pos="1985"/>
          <w:tab w:val="right" w:pos="14529"/>
        </w:tabs>
        <w:ind w:left="-567" w:right="43"/>
        <w:rPr>
          <w:rFonts w:ascii="Arial" w:hAnsi="Arial" w:cs="Arial"/>
          <w:bCs/>
          <w:sz w:val="20"/>
          <w:szCs w:val="20"/>
        </w:rPr>
      </w:pPr>
      <w:r w:rsidRPr="00A001AA">
        <w:rPr>
          <w:rFonts w:ascii="Arial" w:hAnsi="Arial" w:cs="Arial"/>
          <w:bCs/>
          <w:sz w:val="20"/>
          <w:szCs w:val="20"/>
        </w:rPr>
        <w:t xml:space="preserve">Use of </w:t>
      </w:r>
      <w:r w:rsidRPr="00A001AA">
        <w:rPr>
          <w:rFonts w:ascii="Arial" w:hAnsi="Arial" w:cs="Arial"/>
          <w:b/>
          <w:bCs/>
          <w:sz w:val="20"/>
          <w:szCs w:val="20"/>
        </w:rPr>
        <w:t>films</w:t>
      </w:r>
      <w:r w:rsidRPr="00A001AA">
        <w:rPr>
          <w:rFonts w:ascii="Arial" w:hAnsi="Arial" w:cs="Arial"/>
          <w:bCs/>
          <w:sz w:val="20"/>
          <w:szCs w:val="20"/>
        </w:rPr>
        <w:t xml:space="preserve">: learners are usually keen to watch a film version of the set text. This can be beneficial in motivating some learners. More importantly, there is an excellent opportunity to compare and contrast the presentation of characters and themes and discuss the overall effectiveness of the production. However, as with translations, the learner must have a detailed knowledge of the text itself. </w:t>
      </w:r>
    </w:p>
    <w:p w:rsidR="002D56A8" w:rsidRPr="00A001AA" w:rsidRDefault="002D56A8" w:rsidP="002D56A8">
      <w:pPr>
        <w:tabs>
          <w:tab w:val="left" w:pos="1985"/>
        </w:tabs>
        <w:ind w:left="-567" w:right="43"/>
        <w:rPr>
          <w:rFonts w:ascii="Arial" w:hAnsi="Arial" w:cs="Arial"/>
          <w:bCs/>
          <w:sz w:val="20"/>
          <w:szCs w:val="20"/>
        </w:rPr>
      </w:pPr>
      <w:r w:rsidRPr="00A001AA">
        <w:rPr>
          <w:rFonts w:ascii="Arial" w:hAnsi="Arial" w:cs="Arial"/>
          <w:bCs/>
          <w:sz w:val="20"/>
          <w:szCs w:val="20"/>
        </w:rPr>
        <w:t xml:space="preserve"> </w:t>
      </w:r>
    </w:p>
    <w:p w:rsidR="002D56A8" w:rsidRPr="00A001AA" w:rsidRDefault="002D56A8" w:rsidP="002D56A8">
      <w:pPr>
        <w:tabs>
          <w:tab w:val="left" w:pos="1985"/>
        </w:tabs>
        <w:ind w:left="-567" w:right="43"/>
        <w:rPr>
          <w:rFonts w:ascii="Arial" w:hAnsi="Arial" w:cs="Arial"/>
          <w:bCs/>
          <w:sz w:val="20"/>
          <w:szCs w:val="20"/>
        </w:rPr>
      </w:pPr>
      <w:r w:rsidRPr="00A001AA">
        <w:rPr>
          <w:rFonts w:ascii="Arial" w:hAnsi="Arial" w:cs="Arial"/>
          <w:b/>
          <w:bCs/>
          <w:sz w:val="20"/>
          <w:szCs w:val="20"/>
        </w:rPr>
        <w:t>Note taking</w:t>
      </w:r>
      <w:r w:rsidRPr="00A001AA">
        <w:rPr>
          <w:rFonts w:ascii="Arial" w:hAnsi="Arial" w:cs="Arial"/>
          <w:bCs/>
          <w:sz w:val="20"/>
          <w:szCs w:val="20"/>
        </w:rPr>
        <w:t>: learners often need guidance in making effective notes which can then be easily accessed in planning essays. There are many methods of note-taking – the important thing is that learners find whatever works best for them as individuals. Good, accessible and detailed notes are the basis of essay preparation.</w:t>
      </w:r>
    </w:p>
    <w:p w:rsidR="002D56A8" w:rsidRPr="00A001AA" w:rsidRDefault="002D56A8" w:rsidP="002D56A8">
      <w:pPr>
        <w:tabs>
          <w:tab w:val="left" w:pos="1985"/>
        </w:tabs>
        <w:ind w:left="-567" w:right="43"/>
        <w:rPr>
          <w:rFonts w:ascii="Arial" w:hAnsi="Arial" w:cs="Arial"/>
          <w:bCs/>
          <w:sz w:val="20"/>
          <w:szCs w:val="20"/>
        </w:rPr>
      </w:pPr>
    </w:p>
    <w:p w:rsidR="002D56A8" w:rsidRPr="00A001AA" w:rsidRDefault="002D56A8" w:rsidP="002D56A8">
      <w:pPr>
        <w:tabs>
          <w:tab w:val="left" w:pos="1985"/>
        </w:tabs>
        <w:ind w:left="-567" w:right="43"/>
        <w:rPr>
          <w:rFonts w:ascii="Arial" w:hAnsi="Arial" w:cs="Arial"/>
          <w:bCs/>
          <w:sz w:val="20"/>
          <w:szCs w:val="20"/>
        </w:rPr>
      </w:pPr>
      <w:r w:rsidRPr="00A001AA">
        <w:rPr>
          <w:rFonts w:ascii="Arial" w:hAnsi="Arial" w:cs="Arial"/>
          <w:b/>
          <w:bCs/>
          <w:sz w:val="20"/>
          <w:szCs w:val="20"/>
        </w:rPr>
        <w:t>Essay writing</w:t>
      </w:r>
      <w:r w:rsidRPr="00A001AA">
        <w:rPr>
          <w:rFonts w:ascii="Arial" w:hAnsi="Arial" w:cs="Arial"/>
          <w:bCs/>
          <w:sz w:val="20"/>
          <w:szCs w:val="20"/>
        </w:rPr>
        <w:t>: as stated above, the importance of this skill cannot be underestimated. Learners need practice in how to plan, construct an argument, select, organise and evaluate relevant material to support points made and come to a clear conclusion. To access the highest mark band, learners need to show understanding of some literary techniques and sensitivity to language and to the author’s intentions. Examiners also look for insight when discussing characters and understanding of the underlying themes. Teachers are encouraged to use questions set on previous examination papers as practice, and to ensure that learners always focus on the exact wording of the question. All essays should be marked according to the published mark scheme. A simplified approach to writing an essay, particularly a ‘timed’ response in exam preparation could be:</w:t>
      </w:r>
    </w:p>
    <w:p w:rsidR="002D56A8" w:rsidRPr="00A001AA" w:rsidRDefault="002D56A8" w:rsidP="002D56A8">
      <w:pPr>
        <w:tabs>
          <w:tab w:val="left" w:pos="1985"/>
        </w:tabs>
        <w:ind w:left="-567" w:right="43"/>
        <w:rPr>
          <w:rFonts w:ascii="Arial" w:hAnsi="Arial" w:cs="Arial"/>
          <w:bCs/>
          <w:sz w:val="20"/>
          <w:szCs w:val="20"/>
        </w:rPr>
      </w:pPr>
      <w:r w:rsidRPr="00A001AA">
        <w:rPr>
          <w:rFonts w:ascii="Arial" w:hAnsi="Arial" w:cs="Arial"/>
          <w:bCs/>
          <w:sz w:val="20"/>
          <w:szCs w:val="20"/>
        </w:rPr>
        <w:t xml:space="preserve"> </w:t>
      </w:r>
    </w:p>
    <w:p w:rsidR="002D56A8" w:rsidRPr="00A001AA" w:rsidRDefault="002D56A8" w:rsidP="001A6BB7">
      <w:pPr>
        <w:numPr>
          <w:ilvl w:val="0"/>
          <w:numId w:val="44"/>
        </w:numPr>
        <w:ind w:left="851" w:right="43"/>
        <w:rPr>
          <w:rFonts w:ascii="Arial" w:hAnsi="Arial" w:cs="Arial"/>
          <w:bCs/>
          <w:sz w:val="20"/>
          <w:szCs w:val="20"/>
        </w:rPr>
      </w:pPr>
      <w:r w:rsidRPr="00A001AA">
        <w:rPr>
          <w:rFonts w:ascii="Arial" w:hAnsi="Arial" w:cs="Arial"/>
          <w:bCs/>
          <w:sz w:val="20"/>
          <w:szCs w:val="20"/>
        </w:rPr>
        <w:t>open with a clear statement relating to the question (not a general introduction to the text) and maintain this focus throughout</w:t>
      </w:r>
    </w:p>
    <w:p w:rsidR="002D56A8" w:rsidRPr="00A001AA" w:rsidRDefault="002D56A8" w:rsidP="001A6BB7">
      <w:pPr>
        <w:numPr>
          <w:ilvl w:val="0"/>
          <w:numId w:val="45"/>
        </w:numPr>
        <w:ind w:left="851" w:right="43"/>
        <w:rPr>
          <w:rFonts w:ascii="Arial" w:hAnsi="Arial" w:cs="Arial"/>
          <w:bCs/>
          <w:sz w:val="20"/>
          <w:szCs w:val="20"/>
        </w:rPr>
      </w:pPr>
      <w:r w:rsidRPr="00A001AA">
        <w:rPr>
          <w:rFonts w:ascii="Arial" w:hAnsi="Arial" w:cs="Arial"/>
          <w:bCs/>
          <w:sz w:val="20"/>
          <w:szCs w:val="20"/>
        </w:rPr>
        <w:t>outline your argument first</w:t>
      </w:r>
    </w:p>
    <w:p w:rsidR="002D56A8" w:rsidRPr="00A001AA" w:rsidRDefault="002D56A8" w:rsidP="001A6BB7">
      <w:pPr>
        <w:numPr>
          <w:ilvl w:val="0"/>
          <w:numId w:val="45"/>
        </w:numPr>
        <w:ind w:left="851" w:right="43"/>
        <w:rPr>
          <w:rFonts w:ascii="Arial" w:hAnsi="Arial" w:cs="Arial"/>
          <w:bCs/>
          <w:sz w:val="20"/>
          <w:szCs w:val="20"/>
        </w:rPr>
      </w:pPr>
      <w:r w:rsidRPr="00A001AA">
        <w:rPr>
          <w:rFonts w:ascii="Arial" w:hAnsi="Arial" w:cs="Arial"/>
          <w:bCs/>
          <w:sz w:val="20"/>
          <w:szCs w:val="20"/>
        </w:rPr>
        <w:t>choose relevant points only – don’t try to show all you know about the text</w:t>
      </w:r>
    </w:p>
    <w:p w:rsidR="002D56A8" w:rsidRPr="00A001AA" w:rsidRDefault="002D56A8" w:rsidP="001A6BB7">
      <w:pPr>
        <w:numPr>
          <w:ilvl w:val="0"/>
          <w:numId w:val="45"/>
        </w:numPr>
        <w:ind w:left="851" w:right="43"/>
        <w:rPr>
          <w:rFonts w:ascii="Arial" w:hAnsi="Arial" w:cs="Arial"/>
          <w:bCs/>
          <w:sz w:val="20"/>
          <w:szCs w:val="20"/>
        </w:rPr>
      </w:pPr>
      <w:r w:rsidRPr="00A001AA">
        <w:rPr>
          <w:rFonts w:ascii="Arial" w:hAnsi="Arial" w:cs="Arial"/>
          <w:bCs/>
          <w:sz w:val="20"/>
          <w:szCs w:val="20"/>
        </w:rPr>
        <w:t>be sure you support your points with specific reference to the text (not always quotations)</w:t>
      </w:r>
    </w:p>
    <w:p w:rsidR="002D56A8" w:rsidRPr="00A001AA" w:rsidRDefault="002D56A8" w:rsidP="001A6BB7">
      <w:pPr>
        <w:numPr>
          <w:ilvl w:val="0"/>
          <w:numId w:val="45"/>
        </w:numPr>
        <w:ind w:left="851" w:right="43"/>
        <w:rPr>
          <w:rFonts w:ascii="Arial" w:hAnsi="Arial" w:cs="Arial"/>
          <w:bCs/>
          <w:sz w:val="20"/>
          <w:szCs w:val="20"/>
        </w:rPr>
      </w:pPr>
      <w:r w:rsidRPr="00A001AA">
        <w:rPr>
          <w:rFonts w:ascii="Arial" w:hAnsi="Arial" w:cs="Arial"/>
          <w:bCs/>
          <w:sz w:val="20"/>
          <w:szCs w:val="20"/>
        </w:rPr>
        <w:t>peer assesses the first draft, using the mark scheme</w:t>
      </w:r>
    </w:p>
    <w:p w:rsidR="002D56A8" w:rsidRPr="00A001AA" w:rsidRDefault="002D56A8" w:rsidP="002D56A8">
      <w:pPr>
        <w:ind w:left="-567" w:right="43"/>
        <w:rPr>
          <w:rFonts w:ascii="Arial" w:hAnsi="Arial" w:cs="Arial"/>
          <w:bCs/>
          <w:sz w:val="20"/>
          <w:szCs w:val="20"/>
        </w:rPr>
      </w:pPr>
    </w:p>
    <w:p w:rsidR="002D56A8" w:rsidRPr="00A001AA" w:rsidRDefault="002D56A8" w:rsidP="002D56A8">
      <w:pPr>
        <w:ind w:left="-567" w:right="43"/>
        <w:rPr>
          <w:rFonts w:ascii="Arial" w:hAnsi="Arial" w:cs="Arial"/>
          <w:bCs/>
          <w:i/>
          <w:iCs/>
          <w:sz w:val="20"/>
          <w:szCs w:val="20"/>
        </w:rPr>
      </w:pPr>
      <w:r w:rsidRPr="00A001AA">
        <w:rPr>
          <w:rFonts w:ascii="Arial" w:hAnsi="Arial" w:cs="Arial"/>
          <w:bCs/>
          <w:i/>
          <w:iCs/>
          <w:sz w:val="20"/>
          <w:szCs w:val="20"/>
        </w:rPr>
        <w:t xml:space="preserve">Task suggestion: In preparation for analytical writing, more personal and reactive writing can be most effective. Learners can write briefly about their own reactions and opinions about a work. This serves to reinforce the information they need to retain and increases their involvement in the text. As part of the ‘bridging unit’, learners may be asked to comment on anything they have read in their own language, perhaps as a review. They could be asked to write a letter from one character in a work to another, or to describe or explain an incident from the point of view of one of the characters. The teaching of specialised literary terminology should be introduced as needed, in context. </w:t>
      </w:r>
    </w:p>
    <w:p w:rsidR="002D56A8" w:rsidRDefault="002D56A8" w:rsidP="002D56A8">
      <w:pPr>
        <w:ind w:left="-567" w:right="43"/>
        <w:outlineLvl w:val="0"/>
        <w:rPr>
          <w:rFonts w:ascii="Arial" w:hAnsi="Arial" w:cs="Arial"/>
          <w:bCs/>
          <w:i/>
          <w:iCs/>
          <w:sz w:val="20"/>
          <w:szCs w:val="20"/>
        </w:rPr>
      </w:pPr>
    </w:p>
    <w:p w:rsidR="002D56A8" w:rsidRPr="00833F04" w:rsidRDefault="002D56A8" w:rsidP="00726CD8">
      <w:pPr>
        <w:ind w:left="-567"/>
        <w:rPr>
          <w:rFonts w:ascii="Arial" w:hAnsi="Arial" w:cs="Arial"/>
          <w:i/>
          <w:sz w:val="20"/>
          <w:szCs w:val="20"/>
        </w:rPr>
      </w:pPr>
      <w:r w:rsidRPr="00833F04">
        <w:rPr>
          <w:rFonts w:ascii="Arial" w:hAnsi="Arial" w:cs="Arial"/>
          <w:i/>
          <w:sz w:val="20"/>
          <w:szCs w:val="20"/>
        </w:rPr>
        <w:t>4</w:t>
      </w:r>
      <w:r w:rsidRPr="00833F04">
        <w:rPr>
          <w:rFonts w:ascii="Arial" w:hAnsi="Arial" w:cs="Arial"/>
          <w:i/>
          <w:sz w:val="20"/>
          <w:szCs w:val="20"/>
        </w:rPr>
        <w:tab/>
        <w:t xml:space="preserve"> Teaching a novel</w:t>
      </w:r>
    </w:p>
    <w:p w:rsidR="002D56A8" w:rsidRPr="004C1EBB" w:rsidRDefault="002D56A8" w:rsidP="00726CD8">
      <w:pPr>
        <w:ind w:left="-567"/>
        <w:rPr>
          <w:rFonts w:ascii="Arial" w:hAnsi="Arial" w:cs="Arial"/>
          <w:sz w:val="20"/>
          <w:szCs w:val="20"/>
        </w:rPr>
      </w:pPr>
      <w:r w:rsidRPr="004C1EBB">
        <w:rPr>
          <w:rFonts w:ascii="Arial" w:hAnsi="Arial" w:cs="Arial"/>
          <w:sz w:val="20"/>
          <w:szCs w:val="20"/>
        </w:rPr>
        <w:t xml:space="preserve">Learners may feel challenged by the length of a novel; however, examiners report on excellent answers to very long texts when candidates become absorbed by an interesting plot and well-drawn characters. Some teachers expect learners to read the text on their own and use class time for discussion. Others spend lessons reading the novel aloud, clarifying vocabulary and commenting on plot, characters and themes as they progress. In most cases, learners should aim to have a summary of the action of each chapter and separate notes on each theme, the main characters and literary technique. All of this work needs to have specific </w:t>
      </w:r>
      <w:r w:rsidRPr="004C1EBB">
        <w:rPr>
          <w:rFonts w:ascii="Arial" w:hAnsi="Arial" w:cs="Arial"/>
          <w:sz w:val="20"/>
          <w:szCs w:val="20"/>
        </w:rPr>
        <w:lastRenderedPageBreak/>
        <w:t>references to the text to support the points made. The learner then has material that is ideal for revision. Films can be helpful but warn learners that the text is heavily edited and often changed in the screenplay. References must be to the text itself.</w:t>
      </w:r>
    </w:p>
    <w:p w:rsidR="002D56A8" w:rsidRPr="004C1EBB" w:rsidRDefault="002D56A8" w:rsidP="00726CD8">
      <w:pPr>
        <w:ind w:left="-567"/>
        <w:rPr>
          <w:rFonts w:ascii="Arial" w:hAnsi="Arial" w:cs="Arial"/>
          <w:sz w:val="20"/>
          <w:szCs w:val="20"/>
        </w:rPr>
      </w:pPr>
    </w:p>
    <w:p w:rsidR="002D56A8" w:rsidRPr="004C1EBB" w:rsidRDefault="002D56A8" w:rsidP="00726CD8">
      <w:pPr>
        <w:ind w:left="-567"/>
        <w:rPr>
          <w:rFonts w:ascii="Arial" w:hAnsi="Arial" w:cs="Arial"/>
          <w:sz w:val="20"/>
          <w:szCs w:val="20"/>
        </w:rPr>
      </w:pPr>
      <w:r w:rsidRPr="004C1EBB">
        <w:rPr>
          <w:rFonts w:ascii="Arial" w:hAnsi="Arial" w:cs="Arial"/>
          <w:iCs/>
          <w:sz w:val="20"/>
          <w:szCs w:val="20"/>
        </w:rPr>
        <w:t>Strategies:</w:t>
      </w:r>
    </w:p>
    <w:p w:rsidR="002D56A8" w:rsidRPr="004C1EBB" w:rsidRDefault="002D56A8" w:rsidP="00726CD8">
      <w:pPr>
        <w:ind w:left="-567"/>
        <w:rPr>
          <w:rFonts w:ascii="Arial" w:hAnsi="Arial" w:cs="Arial"/>
          <w:iCs/>
          <w:sz w:val="20"/>
          <w:szCs w:val="20"/>
        </w:rPr>
      </w:pPr>
      <w:proofErr w:type="gramStart"/>
      <w:r w:rsidRPr="004C1EBB">
        <w:rPr>
          <w:rFonts w:ascii="Arial" w:hAnsi="Arial" w:cs="Arial"/>
          <w:iCs/>
          <w:sz w:val="20"/>
          <w:szCs w:val="20"/>
        </w:rPr>
        <w:t>prepare</w:t>
      </w:r>
      <w:proofErr w:type="gramEnd"/>
      <w:r w:rsidRPr="004C1EBB">
        <w:rPr>
          <w:rFonts w:ascii="Arial" w:hAnsi="Arial" w:cs="Arial"/>
          <w:iCs/>
          <w:sz w:val="20"/>
          <w:szCs w:val="20"/>
        </w:rPr>
        <w:t xml:space="preserve"> pre-reading activities to give the historical and geographical context with as many visual cues as possible (see 2 above also)</w:t>
      </w:r>
    </w:p>
    <w:p w:rsidR="002D56A8" w:rsidRPr="004C1EBB" w:rsidRDefault="002D56A8" w:rsidP="00726CD8">
      <w:pPr>
        <w:ind w:left="-567"/>
        <w:rPr>
          <w:rFonts w:ascii="Arial" w:hAnsi="Arial" w:cs="Arial"/>
          <w:iCs/>
          <w:sz w:val="20"/>
          <w:szCs w:val="20"/>
        </w:rPr>
      </w:pPr>
      <w:proofErr w:type="gramStart"/>
      <w:r w:rsidRPr="004C1EBB">
        <w:rPr>
          <w:rFonts w:ascii="Arial" w:hAnsi="Arial" w:cs="Arial"/>
          <w:iCs/>
          <w:sz w:val="20"/>
          <w:szCs w:val="20"/>
        </w:rPr>
        <w:t>to</w:t>
      </w:r>
      <w:proofErr w:type="gramEnd"/>
      <w:r w:rsidRPr="004C1EBB">
        <w:rPr>
          <w:rFonts w:ascii="Arial" w:hAnsi="Arial" w:cs="Arial"/>
          <w:iCs/>
          <w:sz w:val="20"/>
          <w:szCs w:val="20"/>
        </w:rPr>
        <w:t xml:space="preserve"> help with reading comprehension, provide a worksheet that learners fill out as they read each chapter (or each short story) – see </w:t>
      </w:r>
      <w:r w:rsidRPr="004C1EBB">
        <w:rPr>
          <w:rFonts w:ascii="Arial" w:hAnsi="Arial" w:cs="Arial"/>
          <w:b/>
          <w:iCs/>
          <w:sz w:val="20"/>
          <w:szCs w:val="20"/>
        </w:rPr>
        <w:t>Appendix II</w:t>
      </w:r>
    </w:p>
    <w:p w:rsidR="002D56A8" w:rsidRPr="004C1EBB" w:rsidRDefault="002D56A8" w:rsidP="00726CD8">
      <w:pPr>
        <w:ind w:left="-567"/>
        <w:rPr>
          <w:rFonts w:ascii="Arial" w:hAnsi="Arial" w:cs="Arial"/>
          <w:iCs/>
          <w:sz w:val="20"/>
          <w:szCs w:val="20"/>
        </w:rPr>
      </w:pPr>
      <w:proofErr w:type="gramStart"/>
      <w:r w:rsidRPr="004C1EBB">
        <w:rPr>
          <w:rFonts w:ascii="Arial" w:hAnsi="Arial" w:cs="Arial"/>
          <w:iCs/>
          <w:sz w:val="20"/>
          <w:szCs w:val="20"/>
        </w:rPr>
        <w:t>prepare</w:t>
      </w:r>
      <w:proofErr w:type="gramEnd"/>
      <w:r w:rsidRPr="004C1EBB">
        <w:rPr>
          <w:rFonts w:ascii="Arial" w:hAnsi="Arial" w:cs="Arial"/>
          <w:iCs/>
          <w:sz w:val="20"/>
          <w:szCs w:val="20"/>
        </w:rPr>
        <w:t xml:space="preserve"> a series of questions on each chapter which will guide learners to follow the plot and development of characters</w:t>
      </w:r>
    </w:p>
    <w:p w:rsidR="002D56A8" w:rsidRPr="004C1EBB" w:rsidRDefault="002D56A8" w:rsidP="00726CD8">
      <w:pPr>
        <w:ind w:left="-567"/>
        <w:rPr>
          <w:rFonts w:ascii="Arial" w:hAnsi="Arial" w:cs="Arial"/>
          <w:iCs/>
          <w:sz w:val="20"/>
          <w:szCs w:val="20"/>
        </w:rPr>
      </w:pPr>
      <w:proofErr w:type="gramStart"/>
      <w:r w:rsidRPr="004C1EBB">
        <w:rPr>
          <w:rFonts w:ascii="Arial" w:hAnsi="Arial" w:cs="Arial"/>
          <w:iCs/>
          <w:sz w:val="20"/>
          <w:szCs w:val="20"/>
        </w:rPr>
        <w:t>encourage</w:t>
      </w:r>
      <w:proofErr w:type="gramEnd"/>
      <w:r w:rsidRPr="004C1EBB">
        <w:rPr>
          <w:rFonts w:ascii="Arial" w:hAnsi="Arial" w:cs="Arial"/>
          <w:iCs/>
          <w:sz w:val="20"/>
          <w:szCs w:val="20"/>
        </w:rPr>
        <w:t xml:space="preserve"> learners to work in groups so they can learn from one another</w:t>
      </w:r>
    </w:p>
    <w:p w:rsidR="002D56A8" w:rsidRPr="004C1EBB" w:rsidRDefault="002D56A8" w:rsidP="00726CD8">
      <w:pPr>
        <w:ind w:left="-567"/>
        <w:rPr>
          <w:rFonts w:ascii="Arial" w:hAnsi="Arial" w:cs="Arial"/>
          <w:iCs/>
          <w:sz w:val="20"/>
          <w:szCs w:val="20"/>
        </w:rPr>
      </w:pPr>
      <w:proofErr w:type="gramStart"/>
      <w:r w:rsidRPr="004C1EBB">
        <w:rPr>
          <w:rFonts w:ascii="Arial" w:hAnsi="Arial" w:cs="Arial"/>
          <w:iCs/>
          <w:sz w:val="20"/>
          <w:szCs w:val="20"/>
        </w:rPr>
        <w:t>work</w:t>
      </w:r>
      <w:proofErr w:type="gramEnd"/>
      <w:r w:rsidRPr="004C1EBB">
        <w:rPr>
          <w:rFonts w:ascii="Arial" w:hAnsi="Arial" w:cs="Arial"/>
          <w:iCs/>
          <w:sz w:val="20"/>
          <w:szCs w:val="20"/>
        </w:rPr>
        <w:t xml:space="preserve"> through a series of projects, for example, learners in one group could prepare a visual/cartoon outline of a chapter, another group could search for a theme, or presentation of a character or relationship, another could look at literary devices such as use of dialogue, description, point of view</w:t>
      </w:r>
    </w:p>
    <w:p w:rsidR="002D56A8" w:rsidRPr="004C1EBB" w:rsidRDefault="002D56A8" w:rsidP="00726CD8">
      <w:pPr>
        <w:ind w:left="-567"/>
        <w:rPr>
          <w:rFonts w:ascii="Arial" w:hAnsi="Arial" w:cs="Arial"/>
          <w:iCs/>
          <w:sz w:val="20"/>
          <w:szCs w:val="20"/>
        </w:rPr>
      </w:pPr>
      <w:proofErr w:type="gramStart"/>
      <w:r w:rsidRPr="004C1EBB">
        <w:rPr>
          <w:rFonts w:ascii="Arial" w:hAnsi="Arial" w:cs="Arial"/>
          <w:iCs/>
          <w:sz w:val="20"/>
          <w:szCs w:val="20"/>
        </w:rPr>
        <w:t>share</w:t>
      </w:r>
      <w:proofErr w:type="gramEnd"/>
      <w:r w:rsidRPr="004C1EBB">
        <w:rPr>
          <w:rFonts w:ascii="Arial" w:hAnsi="Arial" w:cs="Arial"/>
          <w:iCs/>
          <w:sz w:val="20"/>
          <w:szCs w:val="20"/>
        </w:rPr>
        <w:t xml:space="preserve"> learner work</w:t>
      </w:r>
    </w:p>
    <w:p w:rsidR="002D56A8" w:rsidRPr="004C1EBB" w:rsidRDefault="002D56A8" w:rsidP="00726CD8">
      <w:pPr>
        <w:ind w:left="-567"/>
        <w:rPr>
          <w:rFonts w:ascii="Arial" w:hAnsi="Arial" w:cs="Arial"/>
          <w:iCs/>
          <w:sz w:val="20"/>
          <w:szCs w:val="20"/>
        </w:rPr>
      </w:pPr>
      <w:proofErr w:type="gramStart"/>
      <w:r w:rsidRPr="004C1EBB">
        <w:rPr>
          <w:rFonts w:ascii="Arial" w:hAnsi="Arial" w:cs="Arial"/>
          <w:iCs/>
          <w:sz w:val="20"/>
          <w:szCs w:val="20"/>
        </w:rPr>
        <w:t>as</w:t>
      </w:r>
      <w:proofErr w:type="gramEnd"/>
      <w:r w:rsidRPr="004C1EBB">
        <w:rPr>
          <w:rFonts w:ascii="Arial" w:hAnsi="Arial" w:cs="Arial"/>
          <w:iCs/>
          <w:sz w:val="20"/>
          <w:szCs w:val="20"/>
        </w:rPr>
        <w:t xml:space="preserve"> learners read the text, they keep a record (see </w:t>
      </w:r>
      <w:r w:rsidRPr="004C1EBB">
        <w:rPr>
          <w:rFonts w:ascii="Arial" w:hAnsi="Arial" w:cs="Arial"/>
          <w:b/>
          <w:iCs/>
          <w:sz w:val="20"/>
          <w:szCs w:val="20"/>
        </w:rPr>
        <w:t>Appendix III</w:t>
      </w:r>
      <w:r w:rsidRPr="004C1EBB">
        <w:rPr>
          <w:rFonts w:ascii="Arial" w:hAnsi="Arial" w:cs="Arial"/>
          <w:iCs/>
          <w:sz w:val="20"/>
          <w:szCs w:val="20"/>
        </w:rPr>
        <w:t>) of important quotations, page number and a personal note as to why that particular quotation was chosen</w:t>
      </w:r>
    </w:p>
    <w:p w:rsidR="002D56A8" w:rsidRPr="004C1EBB" w:rsidRDefault="002D56A8" w:rsidP="00726CD8">
      <w:pPr>
        <w:ind w:left="-567"/>
        <w:rPr>
          <w:rFonts w:ascii="Arial" w:hAnsi="Arial" w:cs="Arial"/>
          <w:iCs/>
          <w:sz w:val="20"/>
          <w:szCs w:val="20"/>
        </w:rPr>
      </w:pPr>
      <w:r w:rsidRPr="004C1EBB">
        <w:rPr>
          <w:rFonts w:ascii="Arial" w:hAnsi="Arial" w:cs="Arial"/>
          <w:iCs/>
          <w:sz w:val="20"/>
          <w:szCs w:val="20"/>
        </w:rPr>
        <w:t>at the end of a chapter, and at the end of the book, learners work in groups to come to an agreement about the theme(s)and produce a representation of this with the name of the theme, an illustration and a quotation. This is then discussed with the rest of the group</w:t>
      </w:r>
    </w:p>
    <w:p w:rsidR="002D56A8" w:rsidRPr="004C1EBB" w:rsidRDefault="002D56A8" w:rsidP="00726CD8">
      <w:pPr>
        <w:ind w:left="-567"/>
        <w:rPr>
          <w:rFonts w:ascii="Arial" w:hAnsi="Arial" w:cs="Arial"/>
          <w:iCs/>
          <w:sz w:val="20"/>
          <w:szCs w:val="20"/>
        </w:rPr>
      </w:pPr>
      <w:proofErr w:type="gramStart"/>
      <w:r w:rsidRPr="004C1EBB">
        <w:rPr>
          <w:rFonts w:ascii="Arial" w:hAnsi="Arial" w:cs="Arial"/>
          <w:iCs/>
          <w:sz w:val="20"/>
          <w:szCs w:val="20"/>
        </w:rPr>
        <w:t>devise</w:t>
      </w:r>
      <w:proofErr w:type="gramEnd"/>
      <w:r w:rsidRPr="004C1EBB">
        <w:rPr>
          <w:rFonts w:ascii="Arial" w:hAnsi="Arial" w:cs="Arial"/>
          <w:iCs/>
          <w:sz w:val="20"/>
          <w:szCs w:val="20"/>
        </w:rPr>
        <w:t xml:space="preserve"> games to maintain learners’ interest. These could be prepared by learners themselves. Often, short activities work best. See </w:t>
      </w:r>
      <w:r w:rsidRPr="004C1EBB">
        <w:rPr>
          <w:rFonts w:ascii="Arial" w:hAnsi="Arial" w:cs="Arial"/>
          <w:b/>
          <w:iCs/>
          <w:sz w:val="20"/>
          <w:szCs w:val="20"/>
        </w:rPr>
        <w:t>Appendix IV</w:t>
      </w:r>
      <w:r w:rsidRPr="004C1EBB">
        <w:rPr>
          <w:rFonts w:ascii="Arial" w:hAnsi="Arial" w:cs="Arial"/>
          <w:iCs/>
          <w:sz w:val="20"/>
          <w:szCs w:val="20"/>
        </w:rPr>
        <w:t xml:space="preserve"> for ideas.</w:t>
      </w:r>
    </w:p>
    <w:p w:rsidR="002D56A8" w:rsidRPr="004C1EBB" w:rsidRDefault="002D56A8" w:rsidP="00726CD8">
      <w:pPr>
        <w:ind w:left="-567"/>
        <w:rPr>
          <w:rFonts w:ascii="Arial" w:hAnsi="Arial" w:cs="Arial"/>
          <w:sz w:val="20"/>
          <w:szCs w:val="20"/>
        </w:rPr>
      </w:pPr>
    </w:p>
    <w:p w:rsidR="002D56A8" w:rsidRPr="00833F04" w:rsidRDefault="002D56A8" w:rsidP="00726CD8">
      <w:pPr>
        <w:ind w:left="-567"/>
        <w:rPr>
          <w:rFonts w:ascii="Arial" w:hAnsi="Arial" w:cs="Arial"/>
          <w:i/>
          <w:sz w:val="20"/>
          <w:szCs w:val="20"/>
        </w:rPr>
      </w:pPr>
      <w:r w:rsidRPr="00833F04">
        <w:rPr>
          <w:rFonts w:ascii="Arial" w:hAnsi="Arial" w:cs="Arial"/>
          <w:i/>
          <w:sz w:val="20"/>
          <w:szCs w:val="20"/>
        </w:rPr>
        <w:t>5</w:t>
      </w:r>
      <w:r w:rsidRPr="00833F04">
        <w:rPr>
          <w:rFonts w:ascii="Arial" w:hAnsi="Arial" w:cs="Arial"/>
          <w:i/>
          <w:sz w:val="20"/>
          <w:szCs w:val="20"/>
        </w:rPr>
        <w:tab/>
        <w:t xml:space="preserve"> Teaching a play</w:t>
      </w:r>
    </w:p>
    <w:p w:rsidR="002D56A8" w:rsidRPr="004C1EBB" w:rsidRDefault="002D56A8" w:rsidP="00726CD8">
      <w:pPr>
        <w:ind w:left="-567"/>
        <w:rPr>
          <w:rFonts w:ascii="Arial" w:hAnsi="Arial" w:cs="Arial"/>
          <w:sz w:val="20"/>
          <w:szCs w:val="20"/>
        </w:rPr>
      </w:pPr>
      <w:r w:rsidRPr="004C1EBB">
        <w:rPr>
          <w:rFonts w:ascii="Arial" w:hAnsi="Arial" w:cs="Arial"/>
          <w:sz w:val="20"/>
          <w:szCs w:val="20"/>
        </w:rPr>
        <w:t>Plays are a unique literary experience. The concept of the ‘suspension of disbelief’ means that the spectators participate in the event – although the play is fiction, the audience is prepared to accept the enactment as real. Playwrights write their work to be performed, to be responded to. It is important that learners regard themselves as a viewing audience and not simply readers of the text. Also, the play needs to be seen as a whole. Therefore the use of videos or films is very effective, provided the screenplay is true to the text.</w:t>
      </w:r>
    </w:p>
    <w:p w:rsidR="002D56A8" w:rsidRPr="004C1EBB" w:rsidRDefault="002D56A8" w:rsidP="00726CD8">
      <w:pPr>
        <w:ind w:left="-567"/>
        <w:rPr>
          <w:rFonts w:ascii="Arial" w:hAnsi="Arial" w:cs="Arial"/>
          <w:sz w:val="20"/>
          <w:szCs w:val="20"/>
        </w:rPr>
      </w:pPr>
    </w:p>
    <w:p w:rsidR="002D56A8" w:rsidRPr="004C1EBB" w:rsidRDefault="002D56A8" w:rsidP="00726CD8">
      <w:pPr>
        <w:ind w:left="-567"/>
        <w:rPr>
          <w:rFonts w:ascii="Arial" w:hAnsi="Arial" w:cs="Arial"/>
          <w:iCs/>
          <w:sz w:val="20"/>
          <w:szCs w:val="20"/>
        </w:rPr>
      </w:pPr>
      <w:r w:rsidRPr="004C1EBB">
        <w:rPr>
          <w:rFonts w:ascii="Arial" w:hAnsi="Arial" w:cs="Arial"/>
          <w:iCs/>
          <w:sz w:val="20"/>
          <w:szCs w:val="20"/>
        </w:rPr>
        <w:t>Strategies:</w:t>
      </w:r>
    </w:p>
    <w:p w:rsidR="002D56A8" w:rsidRPr="004C1EBB" w:rsidRDefault="002D56A8" w:rsidP="00726CD8">
      <w:pPr>
        <w:ind w:left="-567"/>
        <w:rPr>
          <w:rFonts w:ascii="Arial" w:hAnsi="Arial" w:cs="Arial"/>
          <w:b/>
          <w:sz w:val="20"/>
          <w:szCs w:val="20"/>
        </w:rPr>
      </w:pPr>
      <w:proofErr w:type="gramStart"/>
      <w:r w:rsidRPr="004C1EBB">
        <w:rPr>
          <w:rFonts w:ascii="Arial" w:hAnsi="Arial" w:cs="Arial"/>
          <w:iCs/>
          <w:sz w:val="20"/>
          <w:szCs w:val="20"/>
        </w:rPr>
        <w:t>watch</w:t>
      </w:r>
      <w:proofErr w:type="gramEnd"/>
      <w:r w:rsidRPr="004C1EBB">
        <w:rPr>
          <w:rFonts w:ascii="Arial" w:hAnsi="Arial" w:cs="Arial"/>
          <w:iCs/>
          <w:sz w:val="20"/>
          <w:szCs w:val="20"/>
        </w:rPr>
        <w:t xml:space="preserve"> and follow the first Act of the play. Divide the class into groups. Each group must present the Act – not read it. This could involve a storyboard presentation of the action; a reading of significant quotations or sections with a commentary; a presentation of the scenery or costumes in the form of drawings or on the computer; a time line showing the chronological sequence of events; characters introducing themselves. This could be repeated for the subsequent Acts. Each group presents their work in separate lessons to allow for discussion and once a group has presented, they help the groups yet to ‘perform’.</w:t>
      </w:r>
    </w:p>
    <w:p w:rsidR="002D56A8" w:rsidRPr="004C1EBB" w:rsidRDefault="002D56A8" w:rsidP="00726CD8">
      <w:pPr>
        <w:ind w:left="-567"/>
        <w:rPr>
          <w:rFonts w:ascii="Arial" w:hAnsi="Arial" w:cs="Arial"/>
          <w:b/>
          <w:sz w:val="20"/>
          <w:szCs w:val="20"/>
        </w:rPr>
      </w:pPr>
      <w:proofErr w:type="gramStart"/>
      <w:r w:rsidRPr="004C1EBB">
        <w:rPr>
          <w:rFonts w:ascii="Arial" w:hAnsi="Arial" w:cs="Arial"/>
          <w:iCs/>
          <w:sz w:val="20"/>
          <w:szCs w:val="20"/>
        </w:rPr>
        <w:t>performance</w:t>
      </w:r>
      <w:proofErr w:type="gramEnd"/>
      <w:r w:rsidRPr="004C1EBB">
        <w:rPr>
          <w:rFonts w:ascii="Arial" w:hAnsi="Arial" w:cs="Arial"/>
          <w:iCs/>
          <w:sz w:val="20"/>
          <w:szCs w:val="20"/>
        </w:rPr>
        <w:t xml:space="preserve"> of scenes of the play as written</w:t>
      </w:r>
    </w:p>
    <w:p w:rsidR="002D56A8" w:rsidRPr="004C1EBB" w:rsidRDefault="002D56A8" w:rsidP="00726CD8">
      <w:pPr>
        <w:ind w:left="-567"/>
        <w:rPr>
          <w:rFonts w:ascii="Arial" w:hAnsi="Arial" w:cs="Arial"/>
          <w:b/>
          <w:sz w:val="20"/>
          <w:szCs w:val="20"/>
        </w:rPr>
      </w:pPr>
      <w:proofErr w:type="gramStart"/>
      <w:r w:rsidRPr="004C1EBB">
        <w:rPr>
          <w:rFonts w:ascii="Arial" w:hAnsi="Arial" w:cs="Arial"/>
          <w:iCs/>
          <w:sz w:val="20"/>
          <w:szCs w:val="20"/>
        </w:rPr>
        <w:t>performance</w:t>
      </w:r>
      <w:proofErr w:type="gramEnd"/>
      <w:r w:rsidRPr="004C1EBB">
        <w:rPr>
          <w:rFonts w:ascii="Arial" w:hAnsi="Arial" w:cs="Arial"/>
          <w:iCs/>
          <w:sz w:val="20"/>
          <w:szCs w:val="20"/>
        </w:rPr>
        <w:t xml:space="preserve"> of each scene with and then without stage directions – consider the importance of stage directions</w:t>
      </w:r>
    </w:p>
    <w:p w:rsidR="002D56A8" w:rsidRPr="004C1EBB" w:rsidRDefault="002D56A8" w:rsidP="00726CD8">
      <w:pPr>
        <w:ind w:left="-567"/>
        <w:rPr>
          <w:rFonts w:ascii="Arial" w:hAnsi="Arial" w:cs="Arial"/>
          <w:b/>
          <w:sz w:val="20"/>
          <w:szCs w:val="20"/>
        </w:rPr>
      </w:pPr>
    </w:p>
    <w:p w:rsidR="002D56A8" w:rsidRPr="00833F04" w:rsidRDefault="002D56A8" w:rsidP="00726CD8">
      <w:pPr>
        <w:ind w:left="-567"/>
        <w:rPr>
          <w:rFonts w:ascii="Arial" w:hAnsi="Arial" w:cs="Arial"/>
          <w:i/>
          <w:sz w:val="20"/>
          <w:szCs w:val="20"/>
        </w:rPr>
      </w:pPr>
      <w:r w:rsidRPr="00833F04">
        <w:rPr>
          <w:rFonts w:ascii="Arial" w:hAnsi="Arial" w:cs="Arial"/>
          <w:i/>
          <w:sz w:val="20"/>
          <w:szCs w:val="20"/>
        </w:rPr>
        <w:t>6</w:t>
      </w:r>
      <w:r w:rsidRPr="00833F04">
        <w:rPr>
          <w:rFonts w:ascii="Arial" w:hAnsi="Arial" w:cs="Arial"/>
          <w:i/>
          <w:sz w:val="20"/>
          <w:szCs w:val="20"/>
        </w:rPr>
        <w:tab/>
        <w:t xml:space="preserve"> Teaching poetry</w:t>
      </w:r>
    </w:p>
    <w:p w:rsidR="002D56A8" w:rsidRPr="004C1EBB" w:rsidRDefault="002D56A8" w:rsidP="00726CD8">
      <w:pPr>
        <w:ind w:left="-567"/>
        <w:rPr>
          <w:rFonts w:ascii="Arial" w:hAnsi="Arial" w:cs="Arial"/>
          <w:sz w:val="20"/>
          <w:szCs w:val="20"/>
        </w:rPr>
      </w:pPr>
      <w:r w:rsidRPr="004C1EBB">
        <w:rPr>
          <w:rFonts w:ascii="Arial" w:hAnsi="Arial" w:cs="Arial"/>
          <w:sz w:val="20"/>
          <w:szCs w:val="20"/>
        </w:rPr>
        <w:t>Many teachers are daunted by the idea of teaching poetry. It is, however, possible to draw up a plan, which can be applied to any form of poem. Essentially, in order to understand and appreciate poetry the reader must identify the theme and the form. In other words, what the poem is about, the tone in which it is written, the key words and how the language is used – poetic images, rhetorical devices. It is helpful, as in other genres of text, to place the work within its historical and literary context.</w:t>
      </w:r>
    </w:p>
    <w:p w:rsidR="00726CD8" w:rsidRDefault="00726CD8">
      <w:pPr>
        <w:rPr>
          <w:rFonts w:ascii="Arial" w:hAnsi="Arial" w:cs="Arial"/>
          <w:iCs/>
          <w:sz w:val="20"/>
          <w:szCs w:val="20"/>
        </w:rPr>
      </w:pPr>
      <w:r>
        <w:rPr>
          <w:rFonts w:ascii="Arial" w:hAnsi="Arial" w:cs="Arial"/>
          <w:iCs/>
          <w:sz w:val="20"/>
          <w:szCs w:val="20"/>
        </w:rPr>
        <w:br w:type="page"/>
      </w:r>
    </w:p>
    <w:p w:rsidR="002D56A8" w:rsidRPr="004C1EBB" w:rsidRDefault="002D56A8" w:rsidP="00726CD8">
      <w:pPr>
        <w:ind w:left="-567"/>
        <w:rPr>
          <w:rFonts w:ascii="Arial" w:hAnsi="Arial" w:cs="Arial"/>
          <w:sz w:val="20"/>
          <w:szCs w:val="20"/>
        </w:rPr>
      </w:pPr>
      <w:r w:rsidRPr="004C1EBB">
        <w:rPr>
          <w:rFonts w:ascii="Arial" w:hAnsi="Arial" w:cs="Arial"/>
          <w:iCs/>
          <w:sz w:val="20"/>
          <w:szCs w:val="20"/>
        </w:rPr>
        <w:lastRenderedPageBreak/>
        <w:t>Strategies:</w:t>
      </w:r>
    </w:p>
    <w:p w:rsidR="002D56A8" w:rsidRPr="004C1EBB" w:rsidRDefault="002D56A8" w:rsidP="00726CD8">
      <w:pPr>
        <w:ind w:left="-567"/>
        <w:rPr>
          <w:rFonts w:ascii="Arial" w:hAnsi="Arial" w:cs="Arial"/>
          <w:iCs/>
          <w:sz w:val="20"/>
          <w:szCs w:val="20"/>
        </w:rPr>
      </w:pPr>
      <w:r w:rsidRPr="004C1EBB">
        <w:rPr>
          <w:rFonts w:ascii="Arial" w:hAnsi="Arial" w:cs="Arial"/>
          <w:iCs/>
          <w:sz w:val="20"/>
          <w:szCs w:val="20"/>
        </w:rPr>
        <w:t>Introduce poetry by using song lyrics. Invite learners to bring in to class a recording of a favourite song and copies of the lyrics. (This may be in the candidate’s own language.) The learners then analyse the lyrics as a poem, with the teacher introducing some of the literary critical language required in context as appropriate.</w:t>
      </w:r>
    </w:p>
    <w:p w:rsidR="002D56A8" w:rsidRPr="004C1EBB" w:rsidRDefault="002D56A8" w:rsidP="00726CD8">
      <w:pPr>
        <w:ind w:left="-567"/>
        <w:rPr>
          <w:rFonts w:ascii="Arial" w:hAnsi="Arial" w:cs="Arial"/>
          <w:iCs/>
          <w:sz w:val="20"/>
          <w:szCs w:val="20"/>
        </w:rPr>
      </w:pPr>
    </w:p>
    <w:p w:rsidR="002D56A8" w:rsidRPr="004C1EBB" w:rsidRDefault="00270E1E" w:rsidP="00726CD8">
      <w:pPr>
        <w:ind w:left="-567"/>
        <w:rPr>
          <w:rFonts w:ascii="Arial" w:hAnsi="Arial" w:cs="Arial"/>
          <w:iCs/>
          <w:sz w:val="20"/>
          <w:szCs w:val="20"/>
        </w:rPr>
      </w:pPr>
      <w:r>
        <w:rPr>
          <w:rFonts w:ascii="Arial" w:hAnsi="Arial" w:cs="Arial"/>
          <w:iCs/>
          <w:sz w:val="20"/>
          <w:szCs w:val="20"/>
        </w:rPr>
        <w:t>S</w:t>
      </w:r>
      <w:r w:rsidR="002D56A8" w:rsidRPr="004C1EBB">
        <w:rPr>
          <w:rFonts w:ascii="Arial" w:hAnsi="Arial" w:cs="Arial"/>
          <w:iCs/>
          <w:sz w:val="20"/>
          <w:szCs w:val="20"/>
        </w:rPr>
        <w:t>teps to follow to complete an analysis and commentary on a poem:</w:t>
      </w:r>
    </w:p>
    <w:p w:rsidR="00270E1E" w:rsidRDefault="002D56A8" w:rsidP="00270E1E">
      <w:pPr>
        <w:pStyle w:val="ListParagraph"/>
        <w:numPr>
          <w:ilvl w:val="0"/>
          <w:numId w:val="22"/>
        </w:numPr>
        <w:rPr>
          <w:rFonts w:cs="Arial"/>
          <w:iCs/>
        </w:rPr>
      </w:pPr>
      <w:r w:rsidRPr="00270E1E">
        <w:rPr>
          <w:rFonts w:cs="Arial"/>
          <w:iCs/>
        </w:rPr>
        <w:t>Close reading of the text.</w:t>
      </w:r>
    </w:p>
    <w:p w:rsidR="00270E1E" w:rsidRDefault="002D56A8" w:rsidP="00270E1E">
      <w:pPr>
        <w:pStyle w:val="ListParagraph"/>
        <w:numPr>
          <w:ilvl w:val="0"/>
          <w:numId w:val="22"/>
        </w:numPr>
        <w:rPr>
          <w:rFonts w:cs="Arial"/>
          <w:iCs/>
        </w:rPr>
      </w:pPr>
      <w:r w:rsidRPr="00270E1E">
        <w:rPr>
          <w:rFonts w:cs="Arial"/>
          <w:iCs/>
        </w:rPr>
        <w:t>Use a dictionary to ensure all vocabulary is clearly understood.</w:t>
      </w:r>
    </w:p>
    <w:p w:rsidR="00270E1E" w:rsidRDefault="002D56A8" w:rsidP="00270E1E">
      <w:pPr>
        <w:pStyle w:val="ListParagraph"/>
        <w:numPr>
          <w:ilvl w:val="0"/>
          <w:numId w:val="22"/>
        </w:numPr>
        <w:rPr>
          <w:rFonts w:cs="Arial"/>
          <w:iCs/>
        </w:rPr>
      </w:pPr>
      <w:r w:rsidRPr="00270E1E">
        <w:rPr>
          <w:rFonts w:cs="Arial"/>
          <w:iCs/>
        </w:rPr>
        <w:t>Establish the context of the poem.</w:t>
      </w:r>
    </w:p>
    <w:p w:rsidR="00270E1E" w:rsidRDefault="002D56A8" w:rsidP="00270E1E">
      <w:pPr>
        <w:pStyle w:val="ListParagraph"/>
        <w:numPr>
          <w:ilvl w:val="0"/>
          <w:numId w:val="22"/>
        </w:numPr>
        <w:rPr>
          <w:rFonts w:cs="Arial"/>
          <w:iCs/>
        </w:rPr>
      </w:pPr>
      <w:r w:rsidRPr="00270E1E">
        <w:rPr>
          <w:rFonts w:cs="Arial"/>
          <w:iCs/>
        </w:rPr>
        <w:t>Indicate where the poem fits within the poet’s work and whether it belongs to a particular literary movement.</w:t>
      </w:r>
    </w:p>
    <w:p w:rsidR="00270E1E" w:rsidRDefault="002D56A8" w:rsidP="00270E1E">
      <w:pPr>
        <w:pStyle w:val="ListParagraph"/>
        <w:numPr>
          <w:ilvl w:val="0"/>
          <w:numId w:val="22"/>
        </w:numPr>
        <w:rPr>
          <w:rFonts w:cs="Arial"/>
          <w:iCs/>
        </w:rPr>
      </w:pPr>
      <w:r w:rsidRPr="00270E1E">
        <w:rPr>
          <w:rFonts w:cs="Arial"/>
          <w:iCs/>
        </w:rPr>
        <w:t>Identify the theme.</w:t>
      </w:r>
    </w:p>
    <w:p w:rsidR="00270E1E" w:rsidRDefault="002D56A8" w:rsidP="00270E1E">
      <w:pPr>
        <w:pStyle w:val="ListParagraph"/>
        <w:numPr>
          <w:ilvl w:val="0"/>
          <w:numId w:val="22"/>
        </w:numPr>
        <w:rPr>
          <w:rFonts w:cs="Arial"/>
          <w:iCs/>
        </w:rPr>
      </w:pPr>
      <w:r w:rsidRPr="00270E1E">
        <w:rPr>
          <w:rFonts w:cs="Arial"/>
          <w:iCs/>
        </w:rPr>
        <w:t>Find the word or phrase that expresses the author’s intention.</w:t>
      </w:r>
    </w:p>
    <w:p w:rsidR="00270E1E" w:rsidRDefault="002D56A8" w:rsidP="00270E1E">
      <w:pPr>
        <w:pStyle w:val="ListParagraph"/>
        <w:numPr>
          <w:ilvl w:val="0"/>
          <w:numId w:val="22"/>
        </w:numPr>
        <w:rPr>
          <w:rFonts w:cs="Arial"/>
          <w:iCs/>
        </w:rPr>
      </w:pPr>
      <w:r w:rsidRPr="00270E1E">
        <w:rPr>
          <w:rFonts w:cs="Arial"/>
          <w:iCs/>
        </w:rPr>
        <w:t>Identify the structure.</w:t>
      </w:r>
    </w:p>
    <w:p w:rsidR="00270E1E" w:rsidRDefault="002D56A8" w:rsidP="00270E1E">
      <w:pPr>
        <w:pStyle w:val="ListParagraph"/>
        <w:numPr>
          <w:ilvl w:val="0"/>
          <w:numId w:val="22"/>
        </w:numPr>
        <w:rPr>
          <w:rFonts w:cs="Arial"/>
          <w:iCs/>
        </w:rPr>
      </w:pPr>
      <w:r w:rsidRPr="00270E1E">
        <w:rPr>
          <w:rFonts w:cs="Arial"/>
          <w:iCs/>
        </w:rPr>
        <w:t>Rhyme/metre.</w:t>
      </w:r>
    </w:p>
    <w:p w:rsidR="002D56A8" w:rsidRPr="00270E1E" w:rsidRDefault="002D56A8" w:rsidP="00270E1E">
      <w:pPr>
        <w:pStyle w:val="ListParagraph"/>
        <w:numPr>
          <w:ilvl w:val="0"/>
          <w:numId w:val="22"/>
        </w:numPr>
        <w:rPr>
          <w:rFonts w:cs="Arial"/>
          <w:iCs/>
        </w:rPr>
      </w:pPr>
      <w:r w:rsidRPr="00270E1E">
        <w:rPr>
          <w:rFonts w:cs="Arial"/>
          <w:iCs/>
        </w:rPr>
        <w:t>Analysis of form and theme.</w:t>
      </w:r>
    </w:p>
    <w:p w:rsidR="00270E1E" w:rsidRDefault="00270E1E" w:rsidP="00726CD8">
      <w:pPr>
        <w:ind w:left="-567"/>
        <w:rPr>
          <w:rFonts w:ascii="Arial" w:hAnsi="Arial" w:cs="Arial"/>
          <w:iCs/>
          <w:sz w:val="20"/>
          <w:szCs w:val="20"/>
        </w:rPr>
      </w:pPr>
    </w:p>
    <w:p w:rsidR="002D56A8" w:rsidRPr="004C1EBB" w:rsidRDefault="002D56A8" w:rsidP="00726CD8">
      <w:pPr>
        <w:ind w:left="-567"/>
        <w:rPr>
          <w:rFonts w:ascii="Arial" w:hAnsi="Arial" w:cs="Arial"/>
          <w:iCs/>
          <w:sz w:val="20"/>
          <w:szCs w:val="20"/>
        </w:rPr>
      </w:pPr>
      <w:r w:rsidRPr="004C1EBB">
        <w:rPr>
          <w:rFonts w:ascii="Arial" w:hAnsi="Arial" w:cs="Arial"/>
          <w:iCs/>
          <w:sz w:val="20"/>
          <w:szCs w:val="20"/>
        </w:rPr>
        <w:t>Study the close relationship between form and theme. Show how each element within the structure of the poem is essential to express the theme.</w:t>
      </w:r>
    </w:p>
    <w:p w:rsidR="002D56A8" w:rsidRPr="004C1EBB" w:rsidRDefault="002D56A8" w:rsidP="00726CD8">
      <w:pPr>
        <w:ind w:left="-567"/>
        <w:rPr>
          <w:rFonts w:ascii="Arial" w:hAnsi="Arial" w:cs="Arial"/>
          <w:iCs/>
          <w:sz w:val="20"/>
          <w:szCs w:val="20"/>
        </w:rPr>
      </w:pPr>
      <w:proofErr w:type="gramStart"/>
      <w:r w:rsidRPr="004C1EBB">
        <w:rPr>
          <w:rFonts w:ascii="Arial" w:hAnsi="Arial" w:cs="Arial"/>
          <w:iCs/>
          <w:sz w:val="20"/>
          <w:szCs w:val="20"/>
        </w:rPr>
        <w:t>Conclusion.</w:t>
      </w:r>
      <w:proofErr w:type="gramEnd"/>
    </w:p>
    <w:p w:rsidR="002D56A8" w:rsidRPr="004C1EBB" w:rsidRDefault="002D56A8" w:rsidP="00726CD8">
      <w:pPr>
        <w:ind w:left="-567"/>
        <w:rPr>
          <w:rFonts w:ascii="Arial" w:hAnsi="Arial" w:cs="Arial"/>
          <w:iCs/>
          <w:sz w:val="20"/>
          <w:szCs w:val="20"/>
        </w:rPr>
      </w:pPr>
      <w:r w:rsidRPr="004C1EBB">
        <w:rPr>
          <w:rFonts w:ascii="Arial" w:hAnsi="Arial" w:cs="Arial"/>
          <w:iCs/>
          <w:sz w:val="20"/>
          <w:szCs w:val="20"/>
        </w:rPr>
        <w:t>Highlight the main characteristics which come together to form the overall analysis. Do not give detailed comments here.</w:t>
      </w:r>
    </w:p>
    <w:p w:rsidR="002D56A8" w:rsidRPr="004C1EBB" w:rsidRDefault="002D56A8" w:rsidP="00726CD8">
      <w:pPr>
        <w:ind w:left="-567"/>
        <w:rPr>
          <w:rFonts w:ascii="Arial" w:hAnsi="Arial" w:cs="Arial"/>
          <w:iCs/>
          <w:sz w:val="20"/>
          <w:szCs w:val="20"/>
        </w:rPr>
      </w:pPr>
    </w:p>
    <w:p w:rsidR="002D56A8" w:rsidRPr="004C1EBB" w:rsidRDefault="002D56A8" w:rsidP="00726CD8">
      <w:pPr>
        <w:ind w:left="-567"/>
        <w:rPr>
          <w:rFonts w:ascii="Arial" w:hAnsi="Arial" w:cs="Arial"/>
          <w:sz w:val="20"/>
          <w:szCs w:val="20"/>
        </w:rPr>
      </w:pPr>
      <w:r w:rsidRPr="004C1EBB">
        <w:rPr>
          <w:rFonts w:ascii="Arial" w:hAnsi="Arial" w:cs="Arial"/>
          <w:sz w:val="20"/>
          <w:szCs w:val="20"/>
        </w:rPr>
        <w:t xml:space="preserve">Worksheet – see </w:t>
      </w:r>
      <w:r w:rsidRPr="004C1EBB">
        <w:rPr>
          <w:rFonts w:ascii="Arial" w:hAnsi="Arial" w:cs="Arial"/>
          <w:b/>
          <w:sz w:val="20"/>
          <w:szCs w:val="20"/>
        </w:rPr>
        <w:t>Appendix II</w:t>
      </w:r>
      <w:r w:rsidRPr="004C1EBB">
        <w:rPr>
          <w:rFonts w:ascii="Arial" w:hAnsi="Arial" w:cs="Arial"/>
          <w:sz w:val="20"/>
          <w:szCs w:val="20"/>
        </w:rPr>
        <w:t xml:space="preserve"> for a sample worksheet for learners to complete as they read the poem. This needs to be adapted according to the poem studied.</w:t>
      </w:r>
    </w:p>
    <w:p w:rsidR="002D56A8" w:rsidRPr="004C1EBB" w:rsidRDefault="002D56A8" w:rsidP="00726CD8">
      <w:pPr>
        <w:ind w:left="-567"/>
        <w:rPr>
          <w:rFonts w:ascii="Arial" w:hAnsi="Arial" w:cs="Arial"/>
          <w:b/>
          <w:sz w:val="20"/>
          <w:szCs w:val="20"/>
          <w:lang w:val="es-ES"/>
        </w:rPr>
      </w:pPr>
    </w:p>
    <w:p w:rsidR="002D56A8" w:rsidRPr="00270E1E" w:rsidRDefault="002D56A8" w:rsidP="00726CD8">
      <w:pPr>
        <w:ind w:left="-567"/>
        <w:rPr>
          <w:rFonts w:ascii="Arial" w:hAnsi="Arial" w:cs="Arial"/>
          <w:i/>
          <w:sz w:val="20"/>
          <w:szCs w:val="20"/>
        </w:rPr>
      </w:pPr>
      <w:r w:rsidRPr="00270E1E">
        <w:rPr>
          <w:rFonts w:ascii="Arial" w:hAnsi="Arial" w:cs="Arial"/>
          <w:i/>
          <w:sz w:val="20"/>
          <w:szCs w:val="20"/>
        </w:rPr>
        <w:t>7</w:t>
      </w:r>
      <w:r w:rsidRPr="00270E1E">
        <w:rPr>
          <w:rFonts w:ascii="Arial" w:hAnsi="Arial" w:cs="Arial"/>
          <w:i/>
          <w:sz w:val="20"/>
          <w:szCs w:val="20"/>
        </w:rPr>
        <w:tab/>
        <w:t xml:space="preserve"> Conclusion</w:t>
      </w:r>
    </w:p>
    <w:p w:rsidR="002D56A8" w:rsidRPr="004C1EBB" w:rsidRDefault="002D56A8" w:rsidP="00726CD8">
      <w:pPr>
        <w:ind w:left="-567"/>
        <w:rPr>
          <w:rFonts w:ascii="Arial" w:hAnsi="Arial" w:cs="Arial"/>
          <w:sz w:val="20"/>
          <w:szCs w:val="20"/>
        </w:rPr>
      </w:pPr>
      <w:r w:rsidRPr="004C1EBB">
        <w:rPr>
          <w:rFonts w:ascii="Arial" w:hAnsi="Arial" w:cs="Arial"/>
          <w:sz w:val="20"/>
          <w:szCs w:val="20"/>
        </w:rPr>
        <w:t>These suggestions are only some of the activities that can be used to prepare learners for the Texts component of the examination. Examiners are looking for three main points when assessing essays:</w:t>
      </w:r>
    </w:p>
    <w:p w:rsidR="002D56A8" w:rsidRPr="004C1EBB" w:rsidRDefault="002D56A8" w:rsidP="00726CD8">
      <w:pPr>
        <w:ind w:left="-567"/>
        <w:rPr>
          <w:rFonts w:ascii="Arial" w:hAnsi="Arial" w:cs="Arial"/>
          <w:sz w:val="20"/>
          <w:szCs w:val="20"/>
        </w:rPr>
      </w:pPr>
      <w:r w:rsidRPr="004C1EBB">
        <w:rPr>
          <w:rFonts w:ascii="Arial" w:hAnsi="Arial" w:cs="Arial"/>
          <w:sz w:val="20"/>
          <w:szCs w:val="20"/>
        </w:rPr>
        <w:t>Does the candidate have detailed understanding and knowledge of the text?</w:t>
      </w:r>
    </w:p>
    <w:p w:rsidR="002D56A8" w:rsidRPr="004C1EBB" w:rsidRDefault="002D56A8" w:rsidP="00726CD8">
      <w:pPr>
        <w:ind w:left="-567"/>
        <w:rPr>
          <w:rFonts w:ascii="Arial" w:hAnsi="Arial" w:cs="Arial"/>
          <w:sz w:val="20"/>
          <w:szCs w:val="20"/>
        </w:rPr>
      </w:pPr>
      <w:r w:rsidRPr="004C1EBB">
        <w:rPr>
          <w:rFonts w:ascii="Arial" w:hAnsi="Arial" w:cs="Arial"/>
          <w:sz w:val="20"/>
          <w:szCs w:val="20"/>
        </w:rPr>
        <w:t>Can the candidate write a coherent essay with relevant reference to the text?</w:t>
      </w:r>
    </w:p>
    <w:p w:rsidR="002D56A8" w:rsidRPr="004C1EBB" w:rsidRDefault="002D56A8" w:rsidP="00726CD8">
      <w:pPr>
        <w:ind w:left="-567"/>
        <w:rPr>
          <w:rFonts w:ascii="Arial" w:hAnsi="Arial" w:cs="Arial"/>
          <w:sz w:val="20"/>
          <w:szCs w:val="20"/>
        </w:rPr>
      </w:pPr>
      <w:r w:rsidRPr="004C1EBB">
        <w:rPr>
          <w:rFonts w:ascii="Arial" w:hAnsi="Arial" w:cs="Arial"/>
          <w:sz w:val="20"/>
          <w:szCs w:val="20"/>
        </w:rPr>
        <w:t>Does the essay address the question?</w:t>
      </w:r>
    </w:p>
    <w:p w:rsidR="002D56A8" w:rsidRPr="004C1EBB" w:rsidRDefault="002D56A8" w:rsidP="00726CD8">
      <w:pPr>
        <w:ind w:left="-567"/>
        <w:rPr>
          <w:rFonts w:ascii="Arial" w:hAnsi="Arial" w:cs="Arial"/>
          <w:sz w:val="20"/>
          <w:szCs w:val="20"/>
        </w:rPr>
      </w:pPr>
    </w:p>
    <w:p w:rsidR="00E169A4" w:rsidRPr="004C1EBB" w:rsidRDefault="002D56A8" w:rsidP="00726CD8">
      <w:pPr>
        <w:ind w:left="-567"/>
        <w:rPr>
          <w:rFonts w:ascii="Arial" w:hAnsi="Arial" w:cs="Arial"/>
          <w:sz w:val="20"/>
          <w:szCs w:val="20"/>
        </w:rPr>
      </w:pPr>
      <w:r w:rsidRPr="004C1EBB">
        <w:rPr>
          <w:rFonts w:ascii="Arial" w:hAnsi="Arial" w:cs="Arial"/>
          <w:sz w:val="20"/>
          <w:szCs w:val="20"/>
        </w:rPr>
        <w:t>In order to do well, candidates need guidance, support and encouragement to enable them to fulfil these requirements</w:t>
      </w: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p w:rsidR="00554812" w:rsidRPr="009C229B" w:rsidRDefault="002D56A8" w:rsidP="007E7998">
      <w:pPr>
        <w:pStyle w:val="Heading1"/>
      </w:pPr>
      <w:bookmarkStart w:id="10" w:name="_Toc445207823"/>
      <w:r>
        <w:lastRenderedPageBreak/>
        <w:t>Appendix 1</w:t>
      </w:r>
      <w:bookmarkEnd w:id="10"/>
    </w:p>
    <w:p w:rsidR="00554812" w:rsidRPr="00A33EB6" w:rsidRDefault="00554812" w:rsidP="00B434C1">
      <w:pPr>
        <w:ind w:left="-567" w:right="43"/>
        <w:rPr>
          <w:rFonts w:ascii="Arial" w:hAnsi="Arial" w:cs="Arial"/>
          <w:color w:val="FFFFFF"/>
          <w:sz w:val="20"/>
          <w:szCs w:val="20"/>
        </w:rPr>
      </w:pPr>
    </w:p>
    <w:p w:rsidR="002D56A8" w:rsidRPr="00833F04" w:rsidRDefault="002D56A8" w:rsidP="002D56A8">
      <w:pPr>
        <w:ind w:left="-567"/>
        <w:rPr>
          <w:rFonts w:ascii="Arial" w:hAnsi="Arial" w:cs="Arial"/>
          <w:b/>
          <w:color w:val="C30045"/>
          <w:sz w:val="20"/>
          <w:szCs w:val="20"/>
        </w:rPr>
      </w:pPr>
      <w:r w:rsidRPr="00833F04">
        <w:rPr>
          <w:rFonts w:ascii="Arial" w:hAnsi="Arial" w:cs="Arial"/>
          <w:b/>
          <w:color w:val="C30045"/>
          <w:sz w:val="20"/>
          <w:szCs w:val="20"/>
        </w:rPr>
        <w:t>Teaching methods</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The advice set out in Units 1–7 will best be understood within the context of the particular view of advanced level language teaching which underlies the suggestions. That approach may be set out in five stages of teaching, as follows:</w:t>
      </w:r>
    </w:p>
    <w:p w:rsidR="002D56A8" w:rsidRPr="002D56A8" w:rsidRDefault="002D56A8" w:rsidP="002D56A8">
      <w:pPr>
        <w:ind w:left="-567"/>
        <w:rPr>
          <w:rFonts w:ascii="Arial" w:hAnsi="Arial" w:cs="Arial"/>
          <w:sz w:val="20"/>
          <w:szCs w:val="20"/>
        </w:rPr>
      </w:pPr>
    </w:p>
    <w:p w:rsidR="002D56A8" w:rsidRPr="00833F04" w:rsidRDefault="002D56A8" w:rsidP="002D56A8">
      <w:pPr>
        <w:ind w:left="-567"/>
        <w:rPr>
          <w:rFonts w:ascii="Arial" w:hAnsi="Arial" w:cs="Arial"/>
          <w:b/>
          <w:sz w:val="20"/>
          <w:szCs w:val="20"/>
        </w:rPr>
      </w:pPr>
      <w:r w:rsidRPr="00833F04">
        <w:rPr>
          <w:rFonts w:ascii="Arial" w:hAnsi="Arial" w:cs="Arial"/>
          <w:b/>
          <w:sz w:val="20"/>
          <w:szCs w:val="20"/>
        </w:rPr>
        <w:t xml:space="preserve">Stage </w:t>
      </w:r>
      <w:proofErr w:type="gramStart"/>
      <w:r w:rsidRPr="00833F04">
        <w:rPr>
          <w:rFonts w:ascii="Arial" w:hAnsi="Arial" w:cs="Arial"/>
          <w:b/>
          <w:sz w:val="20"/>
          <w:szCs w:val="20"/>
        </w:rPr>
        <w:t>1  Encounter</w:t>
      </w:r>
      <w:proofErr w:type="gramEnd"/>
      <w:r w:rsidRPr="00833F04">
        <w:rPr>
          <w:rFonts w:ascii="Arial" w:hAnsi="Arial" w:cs="Arial"/>
          <w:b/>
          <w:sz w:val="20"/>
          <w:szCs w:val="20"/>
        </w:rPr>
        <w:t xml:space="preserve"> with text</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When embarking on a new topic, the learners first encounter a text focused on an aspect of the topic being studied.</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The teacher’s role is to introduce the theme, raising interest and curiosity to know more. It is important to make links to learners’ own knowledge and experience so that they are engaged with the subject matter. The teacher introduces new lexis and structures in this first phase to give some signposts to the language needed. This initial stimulus may be a reading or a listening text.</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 xml:space="preserve">Possible varieties of text include: </w:t>
      </w:r>
      <w:r w:rsidRPr="002D56A8">
        <w:rPr>
          <w:rFonts w:ascii="Arial" w:hAnsi="Arial" w:cs="Arial"/>
          <w:sz w:val="20"/>
          <w:szCs w:val="20"/>
        </w:rPr>
        <w:tab/>
        <w:t>Article</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t>Cartoon</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t>Literary extract</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t>Radio item</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t>Video</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t>Website</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t>Internet news item</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At this point, and before discussing the sequence of teaching any further, it may be helpful to explore briefly the nature of reading and listening comprehension.</w:t>
      </w:r>
    </w:p>
    <w:p w:rsidR="002D56A8" w:rsidRPr="002D56A8" w:rsidRDefault="002D56A8" w:rsidP="002D56A8">
      <w:pPr>
        <w:ind w:left="-567"/>
        <w:rPr>
          <w:rFonts w:ascii="Arial" w:hAnsi="Arial" w:cs="Arial"/>
          <w:i/>
          <w:sz w:val="20"/>
          <w:szCs w:val="20"/>
        </w:rPr>
      </w:pPr>
    </w:p>
    <w:p w:rsidR="002D56A8" w:rsidRPr="002D56A8" w:rsidRDefault="002D56A8" w:rsidP="002D56A8">
      <w:pPr>
        <w:ind w:left="-567"/>
        <w:rPr>
          <w:rFonts w:ascii="Arial" w:hAnsi="Arial" w:cs="Arial"/>
          <w:i/>
          <w:sz w:val="20"/>
          <w:szCs w:val="20"/>
        </w:rPr>
      </w:pPr>
      <w:r w:rsidRPr="002D56A8">
        <w:rPr>
          <w:rFonts w:ascii="Arial" w:hAnsi="Arial" w:cs="Arial"/>
          <w:i/>
          <w:sz w:val="20"/>
          <w:szCs w:val="20"/>
        </w:rPr>
        <w:t>What exactly is reading comprehension?</w:t>
      </w:r>
    </w:p>
    <w:p w:rsidR="002D56A8" w:rsidRPr="002D56A8" w:rsidRDefault="002D56A8" w:rsidP="002D56A8">
      <w:pPr>
        <w:ind w:left="-567"/>
        <w:rPr>
          <w:rFonts w:ascii="Arial" w:hAnsi="Arial" w:cs="Arial"/>
          <w:sz w:val="20"/>
          <w:szCs w:val="20"/>
          <w:u w:val="single"/>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This seems a rather obvious question to ask, but in fact, reading comprehension can operate at several levels. It might mean understanding individual words or it might extend to larger units such as short phrases, sentences and, finally, a grasp of the whole text. Current exam papers set out to test reading comprehension at each of these levels, so there are tasks which focus on words and other exercises which test comprehension of longer sequences.</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i/>
          <w:sz w:val="20"/>
          <w:szCs w:val="20"/>
        </w:rPr>
      </w:pPr>
      <w:r w:rsidRPr="002D56A8">
        <w:rPr>
          <w:rFonts w:ascii="Arial" w:hAnsi="Arial" w:cs="Arial"/>
          <w:sz w:val="20"/>
          <w:szCs w:val="20"/>
        </w:rPr>
        <w:t>To test comprehension of the more advanced reading skills, questions can be set which ask for comparison and evaluation of differing approaches to the theme. So the answer to the question, “What is reading comprehension?” is linked to another question “How is reading comprehension tested?”, and we might list quite a number of different activities which are involved in the process of testing reading comprehension in a language. Some of those activities are listed below. Not all these</w:t>
      </w:r>
      <w:r w:rsidRPr="002D56A8">
        <w:rPr>
          <w:rFonts w:ascii="Arial" w:hAnsi="Arial" w:cs="Arial"/>
          <w:color w:val="FF0000"/>
          <w:sz w:val="20"/>
          <w:szCs w:val="20"/>
        </w:rPr>
        <w:t xml:space="preserve"> </w:t>
      </w:r>
      <w:r w:rsidRPr="002D56A8">
        <w:rPr>
          <w:rFonts w:ascii="Arial" w:hAnsi="Arial" w:cs="Arial"/>
          <w:sz w:val="20"/>
          <w:szCs w:val="20"/>
        </w:rPr>
        <w:t xml:space="preserve">activities are represented in every examination paper, but this is the sort of thinking that lies behind the tasks that examiners may set, whether in non-verbal forms or requiring more extended written answers. </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b/>
          <w:sz w:val="20"/>
          <w:szCs w:val="20"/>
        </w:rPr>
      </w:pPr>
      <w:r w:rsidRPr="002D56A8">
        <w:rPr>
          <w:rFonts w:ascii="Arial" w:hAnsi="Arial" w:cs="Arial"/>
          <w:b/>
          <w:sz w:val="20"/>
          <w:szCs w:val="20"/>
        </w:rPr>
        <w:lastRenderedPageBreak/>
        <w:t xml:space="preserve">Locate </w:t>
      </w:r>
      <w:r w:rsidRPr="002D56A8">
        <w:rPr>
          <w:rFonts w:ascii="Arial" w:hAnsi="Arial" w:cs="Arial"/>
          <w:b/>
          <w:sz w:val="20"/>
          <w:szCs w:val="20"/>
        </w:rPr>
        <w:tab/>
      </w:r>
      <w:r w:rsidRPr="002D56A8">
        <w:rPr>
          <w:rFonts w:ascii="Arial" w:hAnsi="Arial" w:cs="Arial"/>
          <w:b/>
          <w:sz w:val="20"/>
          <w:szCs w:val="20"/>
        </w:rPr>
        <w:tab/>
      </w:r>
      <w:r w:rsidRPr="002D56A8">
        <w:rPr>
          <w:rFonts w:ascii="Arial" w:hAnsi="Arial" w:cs="Arial"/>
          <w:sz w:val="20"/>
          <w:szCs w:val="20"/>
        </w:rPr>
        <w:t>information already present in the text (e.g. by answering specific questions).</w:t>
      </w:r>
      <w:r w:rsidRPr="002D56A8">
        <w:rPr>
          <w:rFonts w:ascii="Arial" w:hAnsi="Arial" w:cs="Arial"/>
          <w:b/>
          <w:sz w:val="20"/>
          <w:szCs w:val="20"/>
        </w:rPr>
        <w:t xml:space="preserve"> </w:t>
      </w:r>
    </w:p>
    <w:p w:rsidR="002D56A8" w:rsidRPr="002D56A8" w:rsidRDefault="002D56A8" w:rsidP="002D56A8">
      <w:pPr>
        <w:ind w:left="-567"/>
        <w:rPr>
          <w:rFonts w:ascii="Arial" w:hAnsi="Arial" w:cs="Arial"/>
          <w:sz w:val="20"/>
          <w:szCs w:val="20"/>
        </w:rPr>
      </w:pPr>
      <w:r>
        <w:rPr>
          <w:rFonts w:ascii="Arial" w:hAnsi="Arial" w:cs="Arial"/>
          <w:b/>
          <w:sz w:val="20"/>
          <w:szCs w:val="20"/>
        </w:rPr>
        <w:tab/>
      </w:r>
      <w:r>
        <w:rPr>
          <w:rFonts w:ascii="Arial" w:hAnsi="Arial" w:cs="Arial"/>
          <w:b/>
          <w:sz w:val="20"/>
          <w:szCs w:val="20"/>
        </w:rPr>
        <w:tab/>
      </w:r>
      <w:r w:rsidRPr="002D56A8">
        <w:rPr>
          <w:rFonts w:ascii="Arial" w:hAnsi="Arial" w:cs="Arial"/>
          <w:b/>
          <w:sz w:val="20"/>
          <w:szCs w:val="20"/>
        </w:rPr>
        <w:tab/>
      </w:r>
      <w:r w:rsidRPr="002D56A8">
        <w:rPr>
          <w:rFonts w:ascii="Arial" w:hAnsi="Arial" w:cs="Arial"/>
          <w:sz w:val="20"/>
          <w:szCs w:val="20"/>
        </w:rPr>
        <w:t>Further advice about answering this type of question is given later in Stage 5, Assessment.</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b/>
          <w:sz w:val="20"/>
          <w:szCs w:val="20"/>
        </w:rPr>
        <w:t>Reorganise</w:t>
      </w:r>
      <w:r w:rsidRPr="002D56A8">
        <w:rPr>
          <w:rFonts w:ascii="Arial" w:hAnsi="Arial" w:cs="Arial"/>
          <w:sz w:val="20"/>
          <w:szCs w:val="20"/>
        </w:rPr>
        <w:t xml:space="preserve"> </w:t>
      </w:r>
      <w:r w:rsidRPr="002D56A8">
        <w:rPr>
          <w:rFonts w:ascii="Arial" w:hAnsi="Arial" w:cs="Arial"/>
          <w:sz w:val="20"/>
          <w:szCs w:val="20"/>
        </w:rPr>
        <w:tab/>
      </w:r>
      <w:r>
        <w:rPr>
          <w:rFonts w:ascii="Arial" w:hAnsi="Arial" w:cs="Arial"/>
          <w:sz w:val="20"/>
          <w:szCs w:val="20"/>
        </w:rPr>
        <w:tab/>
      </w:r>
      <w:r w:rsidRPr="002D56A8">
        <w:rPr>
          <w:rFonts w:ascii="Arial" w:hAnsi="Arial" w:cs="Arial"/>
          <w:sz w:val="20"/>
          <w:szCs w:val="20"/>
        </w:rPr>
        <w:t>information already present in the text (e.g. by making a summary).</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b/>
          <w:sz w:val="20"/>
          <w:szCs w:val="20"/>
        </w:rPr>
        <w:t>Compare</w:t>
      </w:r>
      <w:r w:rsidRPr="002D56A8">
        <w:rPr>
          <w:rFonts w:ascii="Arial" w:hAnsi="Arial" w:cs="Arial"/>
          <w:sz w:val="20"/>
          <w:szCs w:val="20"/>
        </w:rPr>
        <w:t xml:space="preserve"> </w:t>
      </w:r>
      <w:r w:rsidRPr="002D56A8">
        <w:rPr>
          <w:rFonts w:ascii="Arial" w:hAnsi="Arial" w:cs="Arial"/>
          <w:sz w:val="20"/>
          <w:szCs w:val="20"/>
        </w:rPr>
        <w:tab/>
      </w:r>
      <w:r>
        <w:rPr>
          <w:rFonts w:ascii="Arial" w:hAnsi="Arial" w:cs="Arial"/>
          <w:sz w:val="20"/>
          <w:szCs w:val="20"/>
        </w:rPr>
        <w:tab/>
      </w:r>
      <w:r w:rsidRPr="002D56A8">
        <w:rPr>
          <w:rFonts w:ascii="Arial" w:hAnsi="Arial" w:cs="Arial"/>
          <w:sz w:val="20"/>
          <w:szCs w:val="20"/>
        </w:rPr>
        <w:t>information drawn from different parts of a text or from two texts.</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b/>
          <w:sz w:val="20"/>
          <w:szCs w:val="20"/>
        </w:rPr>
        <w:t>Infer</w:t>
      </w:r>
      <w:r w:rsidRPr="002D56A8">
        <w:rPr>
          <w:rFonts w:ascii="Arial" w:hAnsi="Arial" w:cs="Arial"/>
          <w:sz w:val="20"/>
          <w:szCs w:val="20"/>
        </w:rPr>
        <w:t xml:space="preserve"> </w:t>
      </w: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t>information not stated explicitly in the text but implicit in the way the information in the text is presented.</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b/>
          <w:sz w:val="20"/>
          <w:szCs w:val="20"/>
        </w:rPr>
        <w:t xml:space="preserve">Appreciate </w:t>
      </w:r>
      <w:r w:rsidRPr="002D56A8">
        <w:rPr>
          <w:rFonts w:ascii="Arial" w:hAnsi="Arial" w:cs="Arial"/>
          <w:b/>
          <w:sz w:val="20"/>
          <w:szCs w:val="20"/>
        </w:rPr>
        <w:tab/>
      </w:r>
      <w:r>
        <w:rPr>
          <w:rFonts w:ascii="Arial" w:hAnsi="Arial" w:cs="Arial"/>
          <w:b/>
          <w:sz w:val="20"/>
          <w:szCs w:val="20"/>
        </w:rPr>
        <w:tab/>
      </w:r>
      <w:r w:rsidRPr="002D56A8">
        <w:rPr>
          <w:rFonts w:ascii="Arial" w:hAnsi="Arial" w:cs="Arial"/>
          <w:sz w:val="20"/>
          <w:szCs w:val="20"/>
        </w:rPr>
        <w:t>or give an opinion on views presented in the text.</w:t>
      </w:r>
    </w:p>
    <w:p w:rsidR="002D56A8" w:rsidRPr="002D56A8" w:rsidRDefault="002D56A8" w:rsidP="002D56A8">
      <w:pPr>
        <w:ind w:left="-567"/>
        <w:rPr>
          <w:rFonts w:ascii="Arial" w:hAnsi="Arial" w:cs="Arial"/>
          <w:sz w:val="20"/>
          <w:szCs w:val="20"/>
        </w:rPr>
      </w:pPr>
    </w:p>
    <w:p w:rsidR="002D56A8" w:rsidRPr="00270E1E" w:rsidRDefault="002D56A8" w:rsidP="002D56A8">
      <w:pPr>
        <w:ind w:left="-567"/>
        <w:rPr>
          <w:rFonts w:ascii="Arial" w:hAnsi="Arial" w:cs="Arial"/>
          <w:i/>
          <w:sz w:val="20"/>
          <w:szCs w:val="20"/>
        </w:rPr>
      </w:pPr>
      <w:bookmarkStart w:id="11" w:name="_GoBack"/>
      <w:r w:rsidRPr="00270E1E">
        <w:rPr>
          <w:rFonts w:ascii="Arial" w:hAnsi="Arial" w:cs="Arial"/>
          <w:i/>
          <w:sz w:val="20"/>
          <w:szCs w:val="20"/>
        </w:rPr>
        <w:t>What exactly is listening comprehension?</w:t>
      </w:r>
    </w:p>
    <w:bookmarkEnd w:id="11"/>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 xml:space="preserve">Listening comprehension does not form part of the Cambridge AS/A Level examination in languages other than English, but is an important element in teaching a language course and in presenting new material. Listening comprehension requires us to decode information using phonological, lexical and grammatical clues. It is this complexity of response, allied to the fleeting nature of the spoken word, which makes listening comprehension so difficult. </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Learning to listen is a continuous process of the listener attempting to increase his/her capacity to interpret and respond to language events. In classroom approaches, controlling the level of difficulty is important to prevent learners from being demoralised. Learners should be encouraged to develop their capacity for interpreting a text by carrying out some of the following processes:</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Deduce the meaning of unfamiliar words</w:t>
      </w:r>
    </w:p>
    <w:p w:rsidR="002D56A8" w:rsidRPr="002D56A8" w:rsidRDefault="002D56A8" w:rsidP="002D56A8">
      <w:pPr>
        <w:ind w:left="-567"/>
        <w:rPr>
          <w:rFonts w:ascii="Arial" w:hAnsi="Arial" w:cs="Arial"/>
          <w:sz w:val="20"/>
          <w:szCs w:val="20"/>
        </w:rPr>
      </w:pPr>
      <w:r w:rsidRPr="002D56A8">
        <w:rPr>
          <w:rFonts w:ascii="Arial" w:hAnsi="Arial" w:cs="Arial"/>
          <w:sz w:val="20"/>
          <w:szCs w:val="20"/>
        </w:rPr>
        <w:t>Infer information not explicitly stated</w:t>
      </w:r>
    </w:p>
    <w:p w:rsidR="002D56A8" w:rsidRPr="002D56A8" w:rsidRDefault="002D56A8" w:rsidP="002D56A8">
      <w:pPr>
        <w:ind w:left="-567"/>
        <w:rPr>
          <w:rFonts w:ascii="Arial" w:hAnsi="Arial" w:cs="Arial"/>
          <w:sz w:val="20"/>
          <w:szCs w:val="20"/>
        </w:rPr>
      </w:pPr>
      <w:r w:rsidRPr="002D56A8">
        <w:rPr>
          <w:rFonts w:ascii="Arial" w:hAnsi="Arial" w:cs="Arial"/>
          <w:sz w:val="20"/>
          <w:szCs w:val="20"/>
        </w:rPr>
        <w:t>Recognise indicators for introducing an idea, changing topic, emphasis, clarification, expressing a contrary view</w:t>
      </w:r>
    </w:p>
    <w:p w:rsidR="002D56A8" w:rsidRPr="002D56A8" w:rsidRDefault="002D56A8" w:rsidP="002D56A8">
      <w:pPr>
        <w:ind w:left="-567"/>
        <w:rPr>
          <w:rFonts w:ascii="Arial" w:hAnsi="Arial" w:cs="Arial"/>
          <w:sz w:val="20"/>
          <w:szCs w:val="20"/>
        </w:rPr>
      </w:pPr>
      <w:r w:rsidRPr="002D56A8">
        <w:rPr>
          <w:rFonts w:ascii="Arial" w:hAnsi="Arial" w:cs="Arial"/>
          <w:sz w:val="20"/>
          <w:szCs w:val="20"/>
        </w:rPr>
        <w:t xml:space="preserve">Construct the main idea or theme in a stretch of discourse and distinguish the main point from supporting details </w:t>
      </w:r>
    </w:p>
    <w:p w:rsidR="002D56A8" w:rsidRPr="002D56A8" w:rsidRDefault="002D56A8" w:rsidP="002D56A8">
      <w:pPr>
        <w:ind w:left="-567"/>
        <w:rPr>
          <w:rFonts w:ascii="Arial" w:hAnsi="Arial" w:cs="Arial"/>
          <w:sz w:val="20"/>
          <w:szCs w:val="20"/>
        </w:rPr>
      </w:pPr>
      <w:r w:rsidRPr="002D56A8">
        <w:rPr>
          <w:rFonts w:ascii="Arial" w:hAnsi="Arial" w:cs="Arial"/>
          <w:sz w:val="20"/>
          <w:szCs w:val="20"/>
        </w:rPr>
        <w:t>Predict subsequent parts of the text</w:t>
      </w:r>
    </w:p>
    <w:p w:rsidR="002D56A8" w:rsidRPr="002D56A8" w:rsidRDefault="002D56A8" w:rsidP="002D56A8">
      <w:pPr>
        <w:ind w:left="-567"/>
        <w:rPr>
          <w:rFonts w:ascii="Arial" w:hAnsi="Arial" w:cs="Arial"/>
          <w:sz w:val="20"/>
          <w:szCs w:val="20"/>
        </w:rPr>
      </w:pPr>
      <w:r w:rsidRPr="002D56A8">
        <w:rPr>
          <w:rFonts w:ascii="Arial" w:hAnsi="Arial" w:cs="Arial"/>
          <w:sz w:val="20"/>
          <w:szCs w:val="20"/>
        </w:rPr>
        <w:t>Identify elements in the text that can help to recognise a pattern of organisation</w:t>
      </w:r>
    </w:p>
    <w:p w:rsidR="002D56A8" w:rsidRPr="002D56A8" w:rsidRDefault="002D56A8" w:rsidP="002D56A8">
      <w:pPr>
        <w:ind w:left="-567"/>
        <w:rPr>
          <w:rFonts w:ascii="Arial" w:hAnsi="Arial" w:cs="Arial"/>
          <w:b/>
          <w:color w:val="FF0000"/>
          <w:sz w:val="20"/>
          <w:szCs w:val="20"/>
        </w:rPr>
      </w:pPr>
    </w:p>
    <w:p w:rsidR="002D56A8" w:rsidRPr="002D56A8" w:rsidRDefault="002D56A8" w:rsidP="002D56A8">
      <w:pPr>
        <w:ind w:left="-567"/>
        <w:rPr>
          <w:rFonts w:ascii="Arial" w:hAnsi="Arial" w:cs="Arial"/>
          <w:b/>
          <w:sz w:val="20"/>
          <w:szCs w:val="20"/>
        </w:rPr>
      </w:pPr>
      <w:r w:rsidRPr="002D56A8">
        <w:rPr>
          <w:rFonts w:ascii="Arial" w:hAnsi="Arial" w:cs="Arial"/>
          <w:b/>
          <w:sz w:val="20"/>
          <w:szCs w:val="20"/>
        </w:rPr>
        <w:t xml:space="preserve">Stage </w:t>
      </w:r>
      <w:proofErr w:type="gramStart"/>
      <w:r w:rsidRPr="002D56A8">
        <w:rPr>
          <w:rFonts w:ascii="Arial" w:hAnsi="Arial" w:cs="Arial"/>
          <w:b/>
          <w:sz w:val="20"/>
          <w:szCs w:val="20"/>
        </w:rPr>
        <w:t>2  Collecting</w:t>
      </w:r>
      <w:proofErr w:type="gramEnd"/>
      <w:r w:rsidRPr="002D56A8">
        <w:rPr>
          <w:rFonts w:ascii="Arial" w:hAnsi="Arial" w:cs="Arial"/>
          <w:b/>
          <w:sz w:val="20"/>
          <w:szCs w:val="20"/>
        </w:rPr>
        <w:t xml:space="preserve"> information and language</w:t>
      </w:r>
    </w:p>
    <w:p w:rsidR="002D56A8" w:rsidRPr="002D56A8" w:rsidRDefault="002D56A8" w:rsidP="002D56A8">
      <w:pPr>
        <w:ind w:left="-567"/>
        <w:rPr>
          <w:rFonts w:ascii="Arial" w:hAnsi="Arial" w:cs="Arial"/>
          <w:sz w:val="20"/>
          <w:szCs w:val="20"/>
          <w:u w:val="single"/>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This stage involves coming to terms with a text through a graded sequence of tasks, e.g.</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ab/>
        <w:t>Comprehension questions (oral and written)</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t>Expand plans and outlines</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t>Fill in details of summary</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t>Incomplete sentences</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t>Gapped texts</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t>Ordering, tabulating and classifying information</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t>True/false and multiple choice tasks</w:t>
      </w:r>
    </w:p>
    <w:p w:rsidR="002D56A8" w:rsidRPr="002D56A8" w:rsidRDefault="002D56A8" w:rsidP="002D56A8">
      <w:pPr>
        <w:ind w:left="-567"/>
        <w:rPr>
          <w:rFonts w:ascii="Arial" w:hAnsi="Arial" w:cs="Arial"/>
          <w:sz w:val="20"/>
          <w:szCs w:val="20"/>
        </w:rPr>
      </w:pPr>
      <w:r w:rsidRPr="002D56A8">
        <w:rPr>
          <w:rFonts w:ascii="Arial" w:hAnsi="Arial" w:cs="Arial"/>
          <w:sz w:val="20"/>
          <w:szCs w:val="20"/>
        </w:rPr>
        <w:lastRenderedPageBreak/>
        <w:tab/>
        <w:t>Find equivalents in English or another language</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t>Find words equivalent to definitions</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t>Find synonyms</w:t>
      </w:r>
    </w:p>
    <w:p w:rsid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 xml:space="preserve">Some of these tasks are best conducted by the teacher (e.g. oral questions and answers on the text). But the process of ‘discovering’ the text may be carried out largely by the learner working alone or with a partner. This is a stage of learner autonomy, where learners may set their own pace of learning, make use of dictionaries and other reference materials on an individual basis and draw their own conclusions. The tasks are set and guided by the teacher or </w:t>
      </w:r>
      <w:proofErr w:type="spellStart"/>
      <w:r w:rsidRPr="002D56A8">
        <w:rPr>
          <w:rFonts w:ascii="Arial" w:hAnsi="Arial" w:cs="Arial"/>
          <w:sz w:val="20"/>
          <w:szCs w:val="20"/>
        </w:rPr>
        <w:t>coursebook</w:t>
      </w:r>
      <w:proofErr w:type="spellEnd"/>
      <w:r w:rsidRPr="002D56A8">
        <w:rPr>
          <w:rFonts w:ascii="Arial" w:hAnsi="Arial" w:cs="Arial"/>
          <w:sz w:val="20"/>
          <w:szCs w:val="20"/>
        </w:rPr>
        <w:t>, but there is no need at this stage for systematic direction of the discovery process by the teacher. Learners need to discover the text in their own time, and the teaching process works best at an individual level.</w:t>
      </w:r>
    </w:p>
    <w:p w:rsidR="002D56A8" w:rsidRPr="002D56A8" w:rsidRDefault="002D56A8" w:rsidP="002D56A8">
      <w:pPr>
        <w:ind w:left="-567"/>
        <w:rPr>
          <w:rFonts w:ascii="Arial" w:hAnsi="Arial" w:cs="Arial"/>
          <w:sz w:val="20"/>
          <w:szCs w:val="20"/>
          <w:u w:val="single"/>
        </w:rPr>
      </w:pPr>
    </w:p>
    <w:p w:rsidR="002D56A8" w:rsidRPr="002D56A8" w:rsidRDefault="002D56A8" w:rsidP="002D56A8">
      <w:pPr>
        <w:ind w:left="-567"/>
        <w:rPr>
          <w:rFonts w:ascii="Arial" w:hAnsi="Arial" w:cs="Arial"/>
          <w:b/>
          <w:sz w:val="20"/>
          <w:szCs w:val="20"/>
        </w:rPr>
      </w:pPr>
      <w:r w:rsidRPr="002D56A8">
        <w:rPr>
          <w:rFonts w:ascii="Arial" w:hAnsi="Arial" w:cs="Arial"/>
          <w:b/>
          <w:sz w:val="20"/>
          <w:szCs w:val="20"/>
        </w:rPr>
        <w:t xml:space="preserve">Stage </w:t>
      </w:r>
      <w:proofErr w:type="gramStart"/>
      <w:r w:rsidRPr="002D56A8">
        <w:rPr>
          <w:rFonts w:ascii="Arial" w:hAnsi="Arial" w:cs="Arial"/>
          <w:b/>
          <w:sz w:val="20"/>
          <w:szCs w:val="20"/>
        </w:rPr>
        <w:t>3  Practising</w:t>
      </w:r>
      <w:proofErr w:type="gramEnd"/>
      <w:r w:rsidRPr="002D56A8">
        <w:rPr>
          <w:rFonts w:ascii="Arial" w:hAnsi="Arial" w:cs="Arial"/>
          <w:b/>
          <w:sz w:val="20"/>
          <w:szCs w:val="20"/>
        </w:rPr>
        <w:t xml:space="preserve"> the language</w:t>
      </w:r>
    </w:p>
    <w:p w:rsidR="002D56A8" w:rsidRPr="002D56A8" w:rsidRDefault="002D56A8" w:rsidP="002D56A8">
      <w:pPr>
        <w:ind w:left="-567"/>
        <w:rPr>
          <w:rFonts w:ascii="Arial" w:hAnsi="Arial" w:cs="Arial"/>
          <w:sz w:val="20"/>
          <w:szCs w:val="20"/>
        </w:rPr>
      </w:pPr>
      <w:r w:rsidRPr="002D56A8">
        <w:rPr>
          <w:rFonts w:ascii="Arial" w:hAnsi="Arial" w:cs="Arial"/>
          <w:sz w:val="20"/>
          <w:szCs w:val="20"/>
        </w:rPr>
        <w:t xml:space="preserve">This stage may use more formal drills and exercises to form a bridge between comprehension and production. New material is practised in targeted tasks aiming to clarify the grammar and use new structures and vocabulary. This is where methods which some might consider ‘old-fashioned’ have a place in fixing new knowledge: short passages for translation and re-translation, dictation, learning by heart and formal grammatical practice, such as inserting correct endings or practising word order. </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color w:val="000000"/>
          <w:sz w:val="20"/>
          <w:szCs w:val="20"/>
        </w:rPr>
      </w:pPr>
      <w:r w:rsidRPr="002D56A8">
        <w:rPr>
          <w:rFonts w:ascii="Arial" w:hAnsi="Arial" w:cs="Arial"/>
          <w:color w:val="000000"/>
          <w:sz w:val="20"/>
          <w:szCs w:val="20"/>
        </w:rPr>
        <w:t xml:space="preserve">The type of task may be summarised in the list below. </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r>
    </w:p>
    <w:p w:rsidR="002D56A8" w:rsidRPr="002D56A8" w:rsidRDefault="002D56A8" w:rsidP="002D56A8">
      <w:pPr>
        <w:ind w:left="-567"/>
        <w:rPr>
          <w:rFonts w:ascii="Arial" w:hAnsi="Arial" w:cs="Arial"/>
          <w:sz w:val="20"/>
          <w:szCs w:val="20"/>
        </w:rPr>
      </w:pPr>
      <w:r w:rsidRPr="002D56A8">
        <w:rPr>
          <w:rFonts w:ascii="Arial" w:hAnsi="Arial" w:cs="Arial"/>
          <w:sz w:val="20"/>
          <w:szCs w:val="20"/>
        </w:rPr>
        <w:t>Sentence and phrase building</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t>Partial or total reconstruction of text</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t>Grammatical practice</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t>Pattern drills</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t>Sentence translation and re-translation</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t>Manipulating sentence structures</w:t>
      </w:r>
    </w:p>
    <w:p w:rsidR="002D56A8" w:rsidRPr="002D56A8" w:rsidRDefault="002D56A8" w:rsidP="002D56A8">
      <w:pPr>
        <w:ind w:left="-567"/>
        <w:rPr>
          <w:rFonts w:ascii="Arial" w:hAnsi="Arial" w:cs="Arial"/>
          <w:sz w:val="20"/>
          <w:szCs w:val="20"/>
          <w:u w:val="single"/>
        </w:rPr>
      </w:pPr>
    </w:p>
    <w:p w:rsidR="002D56A8" w:rsidRPr="002D56A8" w:rsidRDefault="002D56A8" w:rsidP="002D56A8">
      <w:pPr>
        <w:ind w:left="-567"/>
        <w:rPr>
          <w:rFonts w:ascii="Arial" w:hAnsi="Arial" w:cs="Arial"/>
          <w:b/>
          <w:sz w:val="20"/>
          <w:szCs w:val="20"/>
        </w:rPr>
      </w:pPr>
      <w:r w:rsidRPr="002D56A8">
        <w:rPr>
          <w:rFonts w:ascii="Arial" w:hAnsi="Arial" w:cs="Arial"/>
          <w:b/>
          <w:sz w:val="20"/>
          <w:szCs w:val="20"/>
        </w:rPr>
        <w:t xml:space="preserve">Stage </w:t>
      </w:r>
      <w:proofErr w:type="gramStart"/>
      <w:r w:rsidRPr="002D56A8">
        <w:rPr>
          <w:rFonts w:ascii="Arial" w:hAnsi="Arial" w:cs="Arial"/>
          <w:b/>
          <w:sz w:val="20"/>
          <w:szCs w:val="20"/>
        </w:rPr>
        <w:t>4  Integrating</w:t>
      </w:r>
      <w:proofErr w:type="gramEnd"/>
      <w:r w:rsidRPr="002D56A8">
        <w:rPr>
          <w:rFonts w:ascii="Arial" w:hAnsi="Arial" w:cs="Arial"/>
          <w:b/>
          <w:sz w:val="20"/>
          <w:szCs w:val="20"/>
        </w:rPr>
        <w:t xml:space="preserve"> the language</w:t>
      </w:r>
    </w:p>
    <w:p w:rsidR="002D56A8" w:rsidRPr="002D56A8" w:rsidRDefault="002D56A8" w:rsidP="002D56A8">
      <w:pPr>
        <w:ind w:left="-567"/>
        <w:rPr>
          <w:rFonts w:ascii="Arial" w:hAnsi="Arial" w:cs="Arial"/>
          <w:sz w:val="20"/>
          <w:szCs w:val="20"/>
          <w:u w:val="single"/>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Now the knowledge gained is used for productive work. Learners are encouraged to apply the information ‘discovered’ and the formal elements practised. They may become more independent and adventurous, and the productive skills of Speaking and Writing take precedence (see notes below).</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r>
    </w:p>
    <w:p w:rsidR="002D56A8" w:rsidRPr="002D56A8" w:rsidRDefault="002D56A8" w:rsidP="002D56A8">
      <w:pPr>
        <w:ind w:left="-567"/>
        <w:rPr>
          <w:rFonts w:ascii="Arial" w:hAnsi="Arial" w:cs="Arial"/>
          <w:sz w:val="20"/>
          <w:szCs w:val="20"/>
        </w:rPr>
      </w:pPr>
      <w:r w:rsidRPr="002D56A8">
        <w:rPr>
          <w:rFonts w:ascii="Arial" w:hAnsi="Arial" w:cs="Arial"/>
          <w:sz w:val="20"/>
          <w:szCs w:val="20"/>
        </w:rPr>
        <w:t>Summary (oral and written)</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t>Note taking</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t>Paragraph writing</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t>Expansion from notes to text or from notes to oral presentation</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t>Change form, e.g. dialogue to narrative</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t>Personal reaction – more extended writing, discussion of oral topic</w:t>
      </w:r>
    </w:p>
    <w:p w:rsidR="002D56A8" w:rsidRPr="002D56A8" w:rsidRDefault="002D56A8" w:rsidP="002D56A8">
      <w:pPr>
        <w:ind w:left="-567"/>
        <w:rPr>
          <w:rFonts w:ascii="Arial" w:hAnsi="Arial" w:cs="Arial"/>
          <w:sz w:val="20"/>
          <w:szCs w:val="20"/>
        </w:rPr>
      </w:pP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r>
      <w:r w:rsidRPr="002D56A8">
        <w:rPr>
          <w:rFonts w:ascii="Arial" w:hAnsi="Arial" w:cs="Arial"/>
          <w:sz w:val="20"/>
          <w:szCs w:val="20"/>
        </w:rPr>
        <w:tab/>
      </w:r>
    </w:p>
    <w:p w:rsidR="002D56A8" w:rsidRDefault="002D56A8" w:rsidP="002D56A8">
      <w:pPr>
        <w:ind w:left="-567"/>
        <w:rPr>
          <w:rFonts w:ascii="Arial" w:hAnsi="Arial" w:cs="Arial"/>
          <w:sz w:val="20"/>
          <w:szCs w:val="20"/>
        </w:rPr>
      </w:pPr>
    </w:p>
    <w:p w:rsidR="002D56A8" w:rsidRDefault="002D56A8" w:rsidP="002D56A8">
      <w:pPr>
        <w:ind w:left="-567"/>
        <w:rPr>
          <w:rFonts w:ascii="Arial" w:hAnsi="Arial" w:cs="Arial"/>
          <w:sz w:val="20"/>
          <w:szCs w:val="20"/>
        </w:rPr>
      </w:pPr>
    </w:p>
    <w:p w:rsidR="002D56A8" w:rsidRPr="00833F04" w:rsidRDefault="002D56A8" w:rsidP="002D56A8">
      <w:pPr>
        <w:ind w:left="-567"/>
        <w:rPr>
          <w:rFonts w:ascii="Arial" w:hAnsi="Arial" w:cs="Arial"/>
          <w:sz w:val="20"/>
          <w:szCs w:val="20"/>
        </w:rPr>
      </w:pPr>
      <w:r w:rsidRPr="00833F04">
        <w:rPr>
          <w:rFonts w:ascii="Arial" w:hAnsi="Arial" w:cs="Arial"/>
          <w:sz w:val="20"/>
          <w:szCs w:val="20"/>
        </w:rPr>
        <w:lastRenderedPageBreak/>
        <w:t>Productive Skills – Speaking and Writing</w:t>
      </w:r>
    </w:p>
    <w:p w:rsidR="00833F04" w:rsidRPr="00833F04" w:rsidRDefault="00833F04" w:rsidP="002D56A8">
      <w:pPr>
        <w:ind w:left="-567"/>
        <w:rPr>
          <w:rFonts w:ascii="Arial" w:hAnsi="Arial" w:cs="Arial"/>
          <w:b/>
          <w:color w:val="C30045"/>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 xml:space="preserve">The tests in the oral examination are topic presentation and conversation and general conversation. The pattern of progression which has been presented here would generate more structured speaking practice in Stage 3 (Practising the language), practising new grammatical structures or new topic vocabulary. All current </w:t>
      </w:r>
      <w:proofErr w:type="spellStart"/>
      <w:r w:rsidRPr="002D56A8">
        <w:rPr>
          <w:rFonts w:ascii="Arial" w:hAnsi="Arial" w:cs="Arial"/>
          <w:sz w:val="20"/>
          <w:szCs w:val="20"/>
        </w:rPr>
        <w:t>coursebooks</w:t>
      </w:r>
      <w:proofErr w:type="spellEnd"/>
      <w:r w:rsidRPr="002D56A8">
        <w:rPr>
          <w:rFonts w:ascii="Arial" w:hAnsi="Arial" w:cs="Arial"/>
          <w:sz w:val="20"/>
          <w:szCs w:val="20"/>
        </w:rPr>
        <w:t xml:space="preserve"> suggest </w:t>
      </w:r>
      <w:proofErr w:type="gramStart"/>
      <w:r w:rsidRPr="002D56A8">
        <w:rPr>
          <w:rFonts w:ascii="Arial" w:hAnsi="Arial" w:cs="Arial"/>
          <w:sz w:val="20"/>
          <w:szCs w:val="20"/>
        </w:rPr>
        <w:t>pairs</w:t>
      </w:r>
      <w:proofErr w:type="gramEnd"/>
      <w:r w:rsidRPr="002D56A8">
        <w:rPr>
          <w:rFonts w:ascii="Arial" w:hAnsi="Arial" w:cs="Arial"/>
          <w:sz w:val="20"/>
          <w:szCs w:val="20"/>
        </w:rPr>
        <w:t xml:space="preserve"> activities and other tasks for developing fluency and accuracy. Learners are then guided towards Stage 4 (Integrating the language) where they can bring together their knowledge of the topic and the language ‘discovered’ earlier to develop presentations and expressions of a point of view.</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 xml:space="preserve">The process for writing is similar. Stage 3 gives the chance to practise new material in targeted tasks aiming to clarify the grammar and use new structures and vocabulary. In Stage 4, working away from the text, learners will develop skills of continuous extended writing, as in a summary or an essay. For extended writing it is important to develop an approach to the writing </w:t>
      </w:r>
      <w:r w:rsidRPr="002D56A8">
        <w:rPr>
          <w:rFonts w:ascii="Arial" w:hAnsi="Arial" w:cs="Arial"/>
          <w:sz w:val="20"/>
          <w:szCs w:val="20"/>
          <w:u w:val="single"/>
        </w:rPr>
        <w:t>process</w:t>
      </w:r>
      <w:r w:rsidRPr="002D56A8">
        <w:rPr>
          <w:rFonts w:ascii="Arial" w:hAnsi="Arial" w:cs="Arial"/>
          <w:sz w:val="20"/>
          <w:szCs w:val="20"/>
        </w:rPr>
        <w:t xml:space="preserve">. In any piece of writing outside an examination, an author knows his/her audience, the purpose of the task and the level of formality to adopt. It will also be normal to plan and draft a document before editing and redrafting a final version. This same process can be followed in the preparation for writing tasks in the language, Skills can be developed in sequence, starting by making notes on a set topic, then planning sections and paragraphs, writing a first draft for discussion, and finally editing, checking and rewriting as necessary. </w:t>
      </w:r>
    </w:p>
    <w:p w:rsidR="002D56A8" w:rsidRPr="002D56A8" w:rsidRDefault="002D56A8" w:rsidP="002D56A8">
      <w:pPr>
        <w:ind w:left="-567"/>
        <w:rPr>
          <w:rFonts w:ascii="Arial" w:hAnsi="Arial" w:cs="Arial"/>
          <w:sz w:val="20"/>
          <w:szCs w:val="20"/>
          <w:u w:val="single"/>
        </w:rPr>
      </w:pPr>
    </w:p>
    <w:p w:rsidR="002D56A8" w:rsidRPr="00833F04" w:rsidRDefault="002D56A8" w:rsidP="002D56A8">
      <w:pPr>
        <w:ind w:left="-567"/>
        <w:rPr>
          <w:rFonts w:ascii="Arial" w:hAnsi="Arial" w:cs="Arial"/>
          <w:b/>
          <w:sz w:val="20"/>
          <w:szCs w:val="20"/>
        </w:rPr>
      </w:pPr>
      <w:r w:rsidRPr="00833F04">
        <w:rPr>
          <w:rFonts w:ascii="Arial" w:hAnsi="Arial" w:cs="Arial"/>
          <w:b/>
          <w:sz w:val="20"/>
          <w:szCs w:val="20"/>
        </w:rPr>
        <w:t xml:space="preserve">Stage </w:t>
      </w:r>
      <w:proofErr w:type="gramStart"/>
      <w:r w:rsidRPr="00833F04">
        <w:rPr>
          <w:rFonts w:ascii="Arial" w:hAnsi="Arial" w:cs="Arial"/>
          <w:b/>
          <w:sz w:val="20"/>
          <w:szCs w:val="20"/>
        </w:rPr>
        <w:t>5  Assessment</w:t>
      </w:r>
      <w:proofErr w:type="gramEnd"/>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 xml:space="preserve">It is important to note that assessment is actually taking place throughout the sequence outlined above. Teachers will note that certain examination tasks feature in Stage 2 (e.g. finding synonyms) or Stage 3 (e.g. manipulating sentence structures). The aim of Units 1–7 is also to give practice at examination-style tasks, but at the learners’ current level of progress. </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 xml:space="preserve">A particular issue to be addressed in assessment was mentioned earlier in the section on Reading Comprehension. Questions requiring candidates to </w:t>
      </w:r>
      <w:r w:rsidRPr="002D56A8">
        <w:rPr>
          <w:rFonts w:ascii="Arial" w:hAnsi="Arial" w:cs="Arial"/>
          <w:sz w:val="20"/>
          <w:szCs w:val="20"/>
          <w:u w:val="single"/>
        </w:rPr>
        <w:t>locate</w:t>
      </w:r>
      <w:r w:rsidRPr="002D56A8">
        <w:rPr>
          <w:rFonts w:ascii="Arial" w:hAnsi="Arial" w:cs="Arial"/>
          <w:sz w:val="20"/>
          <w:szCs w:val="20"/>
        </w:rPr>
        <w:t xml:space="preserve"> a piece of information are a common style of testing comprehension. Such questions are often answered with a direct quote lifted from the text. Does such an answer indicate merely the capacity to locate the answer or does it offer genuine comprehension? The problem for the examiner is simply stated: how much quoting from the text is allowed if the marks are to be awarded? It is not sufficient to tell candidates to use their own words. There are words in the text which are the </w:t>
      </w:r>
      <w:r w:rsidRPr="002D56A8">
        <w:rPr>
          <w:rFonts w:ascii="Arial" w:hAnsi="Arial" w:cs="Arial"/>
          <w:sz w:val="20"/>
          <w:szCs w:val="20"/>
          <w:u w:val="single"/>
        </w:rPr>
        <w:t>only</w:t>
      </w:r>
      <w:r w:rsidRPr="002D56A8">
        <w:rPr>
          <w:rFonts w:ascii="Arial" w:hAnsi="Arial" w:cs="Arial"/>
          <w:sz w:val="20"/>
          <w:szCs w:val="20"/>
        </w:rPr>
        <w:t xml:space="preserve"> words possible for certain answers, unless one was to require an impossible exercise in finding synonyms. </w:t>
      </w:r>
      <w:proofErr w:type="gramStart"/>
      <w:r w:rsidRPr="002D56A8">
        <w:rPr>
          <w:rFonts w:ascii="Arial" w:hAnsi="Arial" w:cs="Arial"/>
          <w:sz w:val="20"/>
          <w:szCs w:val="20"/>
        </w:rPr>
        <w:t>So one must expect a certain necessary and unavoidable lifting of items from the text.</w:t>
      </w:r>
      <w:proofErr w:type="gramEnd"/>
      <w:r w:rsidRPr="002D56A8">
        <w:rPr>
          <w:rFonts w:ascii="Arial" w:hAnsi="Arial" w:cs="Arial"/>
          <w:sz w:val="20"/>
          <w:szCs w:val="20"/>
        </w:rPr>
        <w:t xml:space="preserve"> If, therefore, key words must be allowed, but not whole sentences quoted, this suggests that the examiner is looking for two fundamental elements in a correct answer: (</w:t>
      </w:r>
      <w:proofErr w:type="spellStart"/>
      <w:r w:rsidRPr="002D56A8">
        <w:rPr>
          <w:rFonts w:ascii="Arial" w:hAnsi="Arial" w:cs="Arial"/>
          <w:sz w:val="20"/>
          <w:szCs w:val="20"/>
        </w:rPr>
        <w:t>i</w:t>
      </w:r>
      <w:proofErr w:type="spellEnd"/>
      <w:r w:rsidRPr="002D56A8">
        <w:rPr>
          <w:rFonts w:ascii="Arial" w:hAnsi="Arial" w:cs="Arial"/>
          <w:sz w:val="20"/>
          <w:szCs w:val="20"/>
        </w:rPr>
        <w:t xml:space="preserve">) locating the correct bit of the text; (ii) manipulating that bit of text so that it is not a direct quotation. The examiner must work on the assumption that an ability to manipulate the text in some way is sufficient to indicate comprehension. </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Therefore, to gain marks in the assessment stage and in the examination, the candidate must show:</w:t>
      </w:r>
    </w:p>
    <w:p w:rsidR="002D56A8" w:rsidRPr="002D56A8" w:rsidRDefault="002D56A8" w:rsidP="002D56A8">
      <w:pPr>
        <w:ind w:left="-567"/>
        <w:rPr>
          <w:rFonts w:ascii="Arial" w:hAnsi="Arial" w:cs="Arial"/>
          <w:sz w:val="20"/>
          <w:szCs w:val="20"/>
        </w:rPr>
      </w:pPr>
      <w:proofErr w:type="gramStart"/>
      <w:r w:rsidRPr="002D56A8">
        <w:rPr>
          <w:rFonts w:ascii="Arial" w:hAnsi="Arial" w:cs="Arial"/>
          <w:sz w:val="20"/>
          <w:szCs w:val="20"/>
          <w:u w:val="single"/>
        </w:rPr>
        <w:t>either</w:t>
      </w:r>
      <w:proofErr w:type="gramEnd"/>
      <w:r w:rsidRPr="002D56A8">
        <w:rPr>
          <w:rFonts w:ascii="Arial" w:hAnsi="Arial" w:cs="Arial"/>
          <w:sz w:val="20"/>
          <w:szCs w:val="20"/>
          <w:u w:val="single"/>
        </w:rPr>
        <w:t>:</w:t>
      </w:r>
      <w:r w:rsidRPr="002D56A8">
        <w:rPr>
          <w:rFonts w:ascii="Arial" w:hAnsi="Arial" w:cs="Arial"/>
          <w:sz w:val="20"/>
          <w:szCs w:val="20"/>
        </w:rPr>
        <w:t xml:space="preserve">  some ability to manipulate the linguistic material of the text (even quite small changes will usually show that the candidate can handle the ideas as well as the language)</w:t>
      </w:r>
    </w:p>
    <w:p w:rsidR="002D56A8" w:rsidRPr="002D56A8" w:rsidRDefault="002D56A8" w:rsidP="002D56A8">
      <w:pPr>
        <w:ind w:left="-567"/>
        <w:rPr>
          <w:rFonts w:ascii="Arial" w:hAnsi="Arial" w:cs="Arial"/>
          <w:sz w:val="20"/>
          <w:szCs w:val="20"/>
        </w:rPr>
      </w:pPr>
      <w:proofErr w:type="gramStart"/>
      <w:r w:rsidRPr="002D56A8">
        <w:rPr>
          <w:rFonts w:ascii="Arial" w:hAnsi="Arial" w:cs="Arial"/>
          <w:sz w:val="20"/>
          <w:szCs w:val="20"/>
          <w:u w:val="single"/>
        </w:rPr>
        <w:t>or</w:t>
      </w:r>
      <w:proofErr w:type="gramEnd"/>
      <w:r w:rsidRPr="002D56A8">
        <w:rPr>
          <w:rFonts w:ascii="Arial" w:hAnsi="Arial" w:cs="Arial"/>
          <w:sz w:val="20"/>
          <w:szCs w:val="20"/>
        </w:rPr>
        <w:t>:  some explanation, by adding to or extending the quoted material.</w:t>
      </w:r>
    </w:p>
    <w:p w:rsidR="002D56A8" w:rsidRPr="002D56A8" w:rsidRDefault="002D56A8" w:rsidP="002D56A8">
      <w:pPr>
        <w:ind w:left="-567"/>
        <w:rPr>
          <w:rFonts w:ascii="Arial" w:hAnsi="Arial" w:cs="Arial"/>
          <w:b/>
          <w:sz w:val="20"/>
          <w:szCs w:val="20"/>
        </w:rPr>
      </w:pPr>
    </w:p>
    <w:p w:rsidR="00833F04" w:rsidRDefault="00833F04">
      <w:pPr>
        <w:rPr>
          <w:rFonts w:ascii="Arial" w:hAnsi="Arial" w:cs="Arial"/>
          <w:b/>
          <w:color w:val="C30045"/>
          <w:sz w:val="20"/>
          <w:szCs w:val="20"/>
        </w:rPr>
      </w:pPr>
      <w:r>
        <w:rPr>
          <w:rFonts w:ascii="Arial" w:hAnsi="Arial" w:cs="Arial"/>
          <w:b/>
          <w:color w:val="C30045"/>
          <w:sz w:val="20"/>
          <w:szCs w:val="20"/>
        </w:rPr>
        <w:br w:type="page"/>
      </w:r>
    </w:p>
    <w:p w:rsidR="002D56A8" w:rsidRPr="00833F04" w:rsidRDefault="002D56A8" w:rsidP="002D56A8">
      <w:pPr>
        <w:ind w:left="-567"/>
        <w:rPr>
          <w:rFonts w:ascii="Arial" w:hAnsi="Arial" w:cs="Arial"/>
          <w:b/>
          <w:color w:val="C30045"/>
          <w:sz w:val="20"/>
          <w:szCs w:val="20"/>
        </w:rPr>
      </w:pPr>
      <w:r w:rsidRPr="00833F04">
        <w:rPr>
          <w:rFonts w:ascii="Arial" w:hAnsi="Arial" w:cs="Arial"/>
          <w:b/>
          <w:color w:val="C30045"/>
          <w:sz w:val="20"/>
          <w:szCs w:val="20"/>
        </w:rPr>
        <w:lastRenderedPageBreak/>
        <w:t>Types of grammar practice – from accuracy to fluency</w:t>
      </w:r>
    </w:p>
    <w:p w:rsidR="002D56A8" w:rsidRPr="002D56A8" w:rsidRDefault="002D56A8" w:rsidP="002D56A8">
      <w:pPr>
        <w:ind w:left="-567"/>
        <w:rPr>
          <w:rFonts w:ascii="Arial" w:hAnsi="Arial" w:cs="Arial"/>
          <w:b/>
          <w:sz w:val="20"/>
          <w:szCs w:val="20"/>
        </w:rPr>
      </w:pPr>
    </w:p>
    <w:p w:rsidR="002D56A8" w:rsidRPr="002D56A8" w:rsidRDefault="002D56A8" w:rsidP="002D56A8">
      <w:pPr>
        <w:ind w:left="-567"/>
        <w:rPr>
          <w:rFonts w:ascii="Arial" w:hAnsi="Arial" w:cs="Arial"/>
          <w:b/>
          <w:sz w:val="20"/>
          <w:szCs w:val="20"/>
        </w:rPr>
      </w:pPr>
      <w:r w:rsidRPr="002D56A8">
        <w:rPr>
          <w:rFonts w:ascii="Arial" w:hAnsi="Arial" w:cs="Arial"/>
          <w:b/>
          <w:sz w:val="20"/>
          <w:szCs w:val="20"/>
        </w:rPr>
        <w:t xml:space="preserve">Parallel to the skills of listening, speaking, reading and writing, learners need to develop their knowledge of grammar and their ability to manipulate the grammar of the language. </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b/>
          <w:sz w:val="20"/>
          <w:szCs w:val="20"/>
        </w:rPr>
      </w:pPr>
      <w:r w:rsidRPr="002D56A8">
        <w:rPr>
          <w:rFonts w:ascii="Arial" w:hAnsi="Arial" w:cs="Arial"/>
          <w:b/>
          <w:sz w:val="20"/>
          <w:szCs w:val="20"/>
        </w:rPr>
        <w:t xml:space="preserve">Teachers may find the following sequence useful. It begins with raising awareness of grammatical features and develops through formal practice to free use of new structures in written work (adapted from Ur, P. (1996), </w:t>
      </w:r>
      <w:r w:rsidRPr="002D56A8">
        <w:rPr>
          <w:rFonts w:ascii="Arial" w:hAnsi="Arial" w:cs="Arial"/>
          <w:b/>
          <w:i/>
          <w:sz w:val="20"/>
          <w:szCs w:val="20"/>
        </w:rPr>
        <w:t>A Course in Language Teaching</w:t>
      </w:r>
      <w:r w:rsidRPr="002D56A8">
        <w:rPr>
          <w:rFonts w:ascii="Arial" w:hAnsi="Arial" w:cs="Arial"/>
          <w:b/>
          <w:sz w:val="20"/>
          <w:szCs w:val="20"/>
        </w:rPr>
        <w:t>, Cambridge University Press).</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Type 1: Awareness</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Learners are introduced to the structure and are then given opportunities to encounter it in a text, and complete a task that focuses their attention on its form and/or meaning.</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b/>
          <w:sz w:val="20"/>
          <w:szCs w:val="20"/>
        </w:rPr>
        <w:t>Example</w:t>
      </w:r>
      <w:r w:rsidRPr="002D56A8">
        <w:rPr>
          <w:rFonts w:ascii="Arial" w:hAnsi="Arial" w:cs="Arial"/>
          <w:sz w:val="20"/>
          <w:szCs w:val="20"/>
        </w:rPr>
        <w:t>: Learners are given extracts from newspaper articles and asked to find and underline all the examples of the past tense that they can find.</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Type 2: Controlled drills</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Learners produce examples of the structure: these examples are predetermined by the teacher or textbook, and have to conform to very clear, closed-ended cues.</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b/>
          <w:sz w:val="20"/>
          <w:szCs w:val="20"/>
        </w:rPr>
        <w:t>Example</w:t>
      </w:r>
      <w:r w:rsidRPr="002D56A8">
        <w:rPr>
          <w:rFonts w:ascii="Arial" w:hAnsi="Arial" w:cs="Arial"/>
          <w:sz w:val="20"/>
          <w:szCs w:val="20"/>
        </w:rPr>
        <w:t>: Write or say statements about John, modelled on the following example:</w:t>
      </w:r>
    </w:p>
    <w:p w:rsidR="002D56A8" w:rsidRPr="002D56A8" w:rsidRDefault="002D56A8" w:rsidP="002D56A8">
      <w:pPr>
        <w:ind w:left="-567"/>
        <w:rPr>
          <w:rFonts w:ascii="Arial" w:hAnsi="Arial" w:cs="Arial"/>
          <w:sz w:val="20"/>
          <w:szCs w:val="20"/>
        </w:rPr>
      </w:pPr>
      <w:r w:rsidRPr="002D56A8">
        <w:rPr>
          <w:rFonts w:ascii="Arial" w:hAnsi="Arial" w:cs="Arial"/>
          <w:sz w:val="20"/>
          <w:szCs w:val="20"/>
        </w:rPr>
        <w:t>John drinks tea but he doesn't drink coffee.</w:t>
      </w:r>
    </w:p>
    <w:p w:rsidR="002D56A8" w:rsidRPr="002D56A8" w:rsidRDefault="002D56A8" w:rsidP="002D56A8">
      <w:pPr>
        <w:ind w:left="-567"/>
        <w:rPr>
          <w:rFonts w:ascii="Arial" w:hAnsi="Arial" w:cs="Arial"/>
          <w:sz w:val="20"/>
          <w:szCs w:val="20"/>
        </w:rPr>
      </w:pPr>
      <w:r w:rsidRPr="002D56A8">
        <w:rPr>
          <w:rFonts w:ascii="Arial" w:hAnsi="Arial" w:cs="Arial"/>
          <w:sz w:val="20"/>
          <w:szCs w:val="20"/>
        </w:rPr>
        <w:t xml:space="preserve">(a) </w:t>
      </w:r>
      <w:proofErr w:type="gramStart"/>
      <w:r w:rsidRPr="002D56A8">
        <w:rPr>
          <w:rFonts w:ascii="Arial" w:hAnsi="Arial" w:cs="Arial"/>
          <w:sz w:val="20"/>
          <w:szCs w:val="20"/>
        </w:rPr>
        <w:t>like</w:t>
      </w:r>
      <w:proofErr w:type="gramEnd"/>
      <w:r w:rsidRPr="002D56A8">
        <w:rPr>
          <w:rFonts w:ascii="Arial" w:hAnsi="Arial" w:cs="Arial"/>
          <w:sz w:val="20"/>
          <w:szCs w:val="20"/>
        </w:rPr>
        <w:t xml:space="preserve">: ice cream/cake </w:t>
      </w:r>
      <w:r w:rsidRPr="002D56A8">
        <w:rPr>
          <w:rFonts w:ascii="Arial" w:hAnsi="Arial" w:cs="Arial"/>
          <w:sz w:val="20"/>
          <w:szCs w:val="20"/>
        </w:rPr>
        <w:tab/>
      </w:r>
      <w:r w:rsidRPr="002D56A8">
        <w:rPr>
          <w:rFonts w:ascii="Arial" w:hAnsi="Arial" w:cs="Arial"/>
          <w:sz w:val="20"/>
          <w:szCs w:val="20"/>
        </w:rPr>
        <w:tab/>
        <w:t>(b) speak: English/Italian</w:t>
      </w:r>
      <w:r w:rsidRPr="002D56A8">
        <w:rPr>
          <w:rFonts w:ascii="Arial" w:hAnsi="Arial" w:cs="Arial"/>
          <w:sz w:val="20"/>
          <w:szCs w:val="20"/>
        </w:rPr>
        <w:tab/>
        <w:t>(c) enjoy: playing football/playing chess</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Type 3: Meaningful drills</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Again the responses are very controlled, but learners can make a limited choice of vocabulary.</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b/>
          <w:sz w:val="20"/>
          <w:szCs w:val="20"/>
        </w:rPr>
        <w:t>Example</w:t>
      </w:r>
      <w:r w:rsidRPr="002D56A8">
        <w:rPr>
          <w:rFonts w:ascii="Arial" w:hAnsi="Arial" w:cs="Arial"/>
          <w:sz w:val="20"/>
          <w:szCs w:val="20"/>
        </w:rPr>
        <w:t>: To practise forms of the present simple tense:</w:t>
      </w:r>
    </w:p>
    <w:p w:rsidR="002D56A8" w:rsidRPr="002D56A8" w:rsidRDefault="002D56A8" w:rsidP="002D56A8">
      <w:pPr>
        <w:ind w:left="-567"/>
        <w:rPr>
          <w:rFonts w:ascii="Arial" w:hAnsi="Arial" w:cs="Arial"/>
          <w:sz w:val="20"/>
          <w:szCs w:val="20"/>
        </w:rPr>
      </w:pPr>
      <w:r w:rsidRPr="002D56A8">
        <w:rPr>
          <w:rFonts w:ascii="Arial" w:hAnsi="Arial" w:cs="Arial"/>
          <w:sz w:val="20"/>
          <w:szCs w:val="20"/>
        </w:rPr>
        <w:t>Choose someone you know very well, and write down their name. Now compose true statements about them according to the following model:</w:t>
      </w:r>
    </w:p>
    <w:p w:rsidR="002D56A8" w:rsidRPr="002D56A8" w:rsidRDefault="002D56A8" w:rsidP="002D56A8">
      <w:pPr>
        <w:ind w:left="-567"/>
        <w:rPr>
          <w:rFonts w:ascii="Arial" w:hAnsi="Arial" w:cs="Arial"/>
          <w:sz w:val="20"/>
          <w:szCs w:val="20"/>
        </w:rPr>
      </w:pPr>
      <w:proofErr w:type="spellStart"/>
      <w:r w:rsidRPr="002D56A8">
        <w:rPr>
          <w:rFonts w:ascii="Arial" w:hAnsi="Arial" w:cs="Arial"/>
          <w:sz w:val="20"/>
          <w:szCs w:val="20"/>
        </w:rPr>
        <w:t>He/She</w:t>
      </w:r>
      <w:proofErr w:type="spellEnd"/>
      <w:r w:rsidRPr="002D56A8">
        <w:rPr>
          <w:rFonts w:ascii="Arial" w:hAnsi="Arial" w:cs="Arial"/>
          <w:sz w:val="20"/>
          <w:szCs w:val="20"/>
        </w:rPr>
        <w:t xml:space="preserve"> likes ice cream OR </w:t>
      </w:r>
      <w:proofErr w:type="spellStart"/>
      <w:r w:rsidRPr="002D56A8">
        <w:rPr>
          <w:rFonts w:ascii="Arial" w:hAnsi="Arial" w:cs="Arial"/>
          <w:sz w:val="20"/>
          <w:szCs w:val="20"/>
        </w:rPr>
        <w:t>He/She</w:t>
      </w:r>
      <w:proofErr w:type="spellEnd"/>
      <w:r w:rsidRPr="002D56A8">
        <w:rPr>
          <w:rFonts w:ascii="Arial" w:hAnsi="Arial" w:cs="Arial"/>
          <w:sz w:val="20"/>
          <w:szCs w:val="20"/>
        </w:rPr>
        <w:t xml:space="preserve"> doesn't like ice cream.</w:t>
      </w:r>
    </w:p>
    <w:p w:rsidR="002D56A8" w:rsidRPr="002D56A8" w:rsidRDefault="002D56A8" w:rsidP="002D56A8">
      <w:pPr>
        <w:ind w:left="-567"/>
        <w:rPr>
          <w:rFonts w:ascii="Arial" w:hAnsi="Arial" w:cs="Arial"/>
          <w:sz w:val="20"/>
          <w:szCs w:val="20"/>
        </w:rPr>
      </w:pPr>
      <w:r w:rsidRPr="002D56A8">
        <w:rPr>
          <w:rFonts w:ascii="Arial" w:hAnsi="Arial" w:cs="Arial"/>
          <w:sz w:val="20"/>
          <w:szCs w:val="20"/>
        </w:rPr>
        <w:t xml:space="preserve">(a) </w:t>
      </w:r>
      <w:proofErr w:type="gramStart"/>
      <w:r w:rsidRPr="002D56A8">
        <w:rPr>
          <w:rFonts w:ascii="Arial" w:hAnsi="Arial" w:cs="Arial"/>
          <w:sz w:val="20"/>
          <w:szCs w:val="20"/>
        </w:rPr>
        <w:t>enjoy</w:t>
      </w:r>
      <w:proofErr w:type="gramEnd"/>
      <w:r w:rsidRPr="002D56A8">
        <w:rPr>
          <w:rFonts w:ascii="Arial" w:hAnsi="Arial" w:cs="Arial"/>
          <w:sz w:val="20"/>
          <w:szCs w:val="20"/>
        </w:rPr>
        <w:t xml:space="preserve">: playing tennis </w:t>
      </w:r>
      <w:r w:rsidRPr="002D56A8">
        <w:rPr>
          <w:rFonts w:ascii="Arial" w:hAnsi="Arial" w:cs="Arial"/>
          <w:sz w:val="20"/>
          <w:szCs w:val="20"/>
        </w:rPr>
        <w:tab/>
        <w:t xml:space="preserve">(b) drink: wine </w:t>
      </w:r>
      <w:r w:rsidRPr="002D56A8">
        <w:rPr>
          <w:rFonts w:ascii="Arial" w:hAnsi="Arial" w:cs="Arial"/>
          <w:sz w:val="20"/>
          <w:szCs w:val="20"/>
        </w:rPr>
        <w:tab/>
        <w:t>(c) speak: Polish</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Type 4: Guided, meaningful practice</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Learners form sentences of their own according to a set pattern, but exactly what vocabulary they use is up to them.</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b/>
          <w:sz w:val="20"/>
          <w:szCs w:val="20"/>
        </w:rPr>
        <w:t>Example</w:t>
      </w:r>
      <w:r w:rsidRPr="002D56A8">
        <w:rPr>
          <w:rFonts w:ascii="Arial" w:hAnsi="Arial" w:cs="Arial"/>
          <w:sz w:val="20"/>
          <w:szCs w:val="20"/>
        </w:rPr>
        <w:t>: Practising conditional clauses, learners are given the cue: ‘If I had a million dollars’, and are asked to suggest, in speech or writing, what they would do.</w:t>
      </w:r>
    </w:p>
    <w:p w:rsidR="002D56A8" w:rsidRPr="002D56A8" w:rsidRDefault="002D56A8" w:rsidP="002D56A8">
      <w:pPr>
        <w:ind w:left="-567"/>
        <w:rPr>
          <w:rFonts w:ascii="Arial" w:hAnsi="Arial" w:cs="Arial"/>
          <w:sz w:val="20"/>
          <w:szCs w:val="20"/>
        </w:rPr>
      </w:pPr>
    </w:p>
    <w:p w:rsidR="00833F04" w:rsidRDefault="00833F04">
      <w:pPr>
        <w:rPr>
          <w:rFonts w:ascii="Arial" w:hAnsi="Arial" w:cs="Arial"/>
          <w:sz w:val="20"/>
          <w:szCs w:val="20"/>
        </w:rPr>
      </w:pPr>
      <w:r>
        <w:rPr>
          <w:rFonts w:ascii="Arial" w:hAnsi="Arial" w:cs="Arial"/>
          <w:sz w:val="20"/>
          <w:szCs w:val="20"/>
        </w:rPr>
        <w:br w:type="page"/>
      </w:r>
    </w:p>
    <w:p w:rsidR="002D56A8" w:rsidRPr="002D56A8" w:rsidRDefault="002D56A8" w:rsidP="002D56A8">
      <w:pPr>
        <w:ind w:left="-567"/>
        <w:rPr>
          <w:rFonts w:ascii="Arial" w:hAnsi="Arial" w:cs="Arial"/>
          <w:sz w:val="20"/>
          <w:szCs w:val="20"/>
        </w:rPr>
      </w:pPr>
      <w:r w:rsidRPr="002D56A8">
        <w:rPr>
          <w:rFonts w:ascii="Arial" w:hAnsi="Arial" w:cs="Arial"/>
          <w:sz w:val="20"/>
          <w:szCs w:val="20"/>
        </w:rPr>
        <w:lastRenderedPageBreak/>
        <w:t>Type 5: (Structure-based) free sentence composition</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 xml:space="preserve">Learners are provided with a visual or situational cue, and invited to compose their own responses; they are directed to use the structure. </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b/>
          <w:sz w:val="20"/>
          <w:szCs w:val="20"/>
        </w:rPr>
        <w:t>Example</w:t>
      </w:r>
      <w:r w:rsidRPr="002D56A8">
        <w:rPr>
          <w:rFonts w:ascii="Arial" w:hAnsi="Arial" w:cs="Arial"/>
          <w:sz w:val="20"/>
          <w:szCs w:val="20"/>
        </w:rPr>
        <w:t>: A picture showing a number of people doing different things is shown to the class; they describe it using the appropriate tense.</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Type 6: (Structure-based) discourse composition</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Learners hold a discussion or write a passage according to a given task; they are directed to use at least some examples of the structure within the discourse.</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b/>
          <w:sz w:val="20"/>
          <w:szCs w:val="20"/>
        </w:rPr>
        <w:t>Example</w:t>
      </w:r>
      <w:r w:rsidRPr="002D56A8">
        <w:rPr>
          <w:rFonts w:ascii="Arial" w:hAnsi="Arial" w:cs="Arial"/>
          <w:sz w:val="20"/>
          <w:szCs w:val="20"/>
        </w:rPr>
        <w:t>: The class is given a dilemma (</w:t>
      </w:r>
      <w:proofErr w:type="gramStart"/>
      <w:r w:rsidRPr="002D56A8">
        <w:rPr>
          <w:rFonts w:ascii="Arial" w:hAnsi="Arial" w:cs="Arial"/>
          <w:sz w:val="20"/>
          <w:szCs w:val="20"/>
        </w:rPr>
        <w:t>‘You</w:t>
      </w:r>
      <w:proofErr w:type="gramEnd"/>
      <w:r w:rsidRPr="002D56A8">
        <w:rPr>
          <w:rFonts w:ascii="Arial" w:hAnsi="Arial" w:cs="Arial"/>
          <w:sz w:val="20"/>
          <w:szCs w:val="20"/>
        </w:rPr>
        <w:t xml:space="preserve"> have seen a good friend cheating in an important test’) and asked to recommend a solution. They are directed to include modals (might, should, must, can, could, etc.) in their speech/writing.</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Type 7: Free discourse</w:t>
      </w:r>
    </w:p>
    <w:p w:rsidR="002D56A8" w:rsidRPr="002D56A8" w:rsidRDefault="002D56A8" w:rsidP="002D56A8">
      <w:pPr>
        <w:ind w:left="-567"/>
        <w:rPr>
          <w:rFonts w:ascii="Arial" w:hAnsi="Arial" w:cs="Arial"/>
          <w:sz w:val="20"/>
          <w:szCs w:val="20"/>
        </w:rPr>
      </w:pPr>
    </w:p>
    <w:p w:rsidR="002D56A8" w:rsidRPr="002D56A8" w:rsidRDefault="002D56A8" w:rsidP="002D56A8">
      <w:pPr>
        <w:ind w:left="-567"/>
        <w:rPr>
          <w:rFonts w:ascii="Arial" w:hAnsi="Arial" w:cs="Arial"/>
          <w:sz w:val="20"/>
          <w:szCs w:val="20"/>
        </w:rPr>
      </w:pPr>
      <w:r w:rsidRPr="002D56A8">
        <w:rPr>
          <w:rFonts w:ascii="Arial" w:hAnsi="Arial" w:cs="Arial"/>
          <w:sz w:val="20"/>
          <w:szCs w:val="20"/>
        </w:rPr>
        <w:t>As in Type 6, but the learners are given no specific direction to use the structure; however, the task is such that instances of it are likely to appear.</w:t>
      </w:r>
    </w:p>
    <w:p w:rsidR="002D56A8" w:rsidRPr="002D56A8" w:rsidRDefault="002D56A8" w:rsidP="002D56A8">
      <w:pPr>
        <w:ind w:left="-567"/>
        <w:rPr>
          <w:rFonts w:ascii="Arial" w:hAnsi="Arial" w:cs="Arial"/>
          <w:sz w:val="20"/>
          <w:szCs w:val="20"/>
        </w:rPr>
      </w:pPr>
    </w:p>
    <w:p w:rsidR="00E169A4" w:rsidRPr="002D56A8" w:rsidRDefault="002D56A8" w:rsidP="002D56A8">
      <w:pPr>
        <w:ind w:left="-567"/>
        <w:rPr>
          <w:rFonts w:ascii="Arial" w:hAnsi="Arial" w:cs="Arial"/>
          <w:bCs/>
          <w:sz w:val="20"/>
          <w:szCs w:val="20"/>
        </w:rPr>
      </w:pPr>
      <w:r w:rsidRPr="002D56A8">
        <w:rPr>
          <w:rFonts w:ascii="Arial" w:hAnsi="Arial" w:cs="Arial"/>
          <w:b/>
          <w:sz w:val="20"/>
          <w:szCs w:val="20"/>
        </w:rPr>
        <w:t>Example</w:t>
      </w:r>
      <w:r w:rsidRPr="002D56A8">
        <w:rPr>
          <w:rFonts w:ascii="Arial" w:hAnsi="Arial" w:cs="Arial"/>
          <w:sz w:val="20"/>
          <w:szCs w:val="20"/>
        </w:rPr>
        <w:t>: As in Type 6, but without the final direction</w:t>
      </w: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p w:rsidR="00554812" w:rsidRPr="009C229B" w:rsidRDefault="002D56A8" w:rsidP="007E7998">
      <w:pPr>
        <w:pStyle w:val="Heading1"/>
      </w:pPr>
      <w:bookmarkStart w:id="12" w:name="_Toc445207824"/>
      <w:r>
        <w:lastRenderedPageBreak/>
        <w:t>Appendix 2a</w:t>
      </w:r>
      <w:bookmarkEnd w:id="12"/>
    </w:p>
    <w:p w:rsidR="001A6BB7" w:rsidRPr="001A6BB7" w:rsidRDefault="001A6BB7" w:rsidP="001A6BB7">
      <w:pPr>
        <w:ind w:left="-567"/>
        <w:rPr>
          <w:rFonts w:ascii="Arial" w:hAnsi="Arial" w:cs="Arial"/>
          <w:sz w:val="20"/>
        </w:rPr>
      </w:pPr>
      <w:proofErr w:type="gramStart"/>
      <w:r w:rsidRPr="001A6BB7">
        <w:rPr>
          <w:rFonts w:ascii="Arial" w:hAnsi="Arial" w:cs="Arial"/>
          <w:sz w:val="20"/>
        </w:rPr>
        <w:t>Sample worksheet for short story / chapter of a novel.</w:t>
      </w:r>
      <w:proofErr w:type="gramEnd"/>
    </w:p>
    <w:p w:rsidR="001A6BB7" w:rsidRPr="001A6BB7" w:rsidRDefault="001A6BB7" w:rsidP="001A6BB7">
      <w:pPr>
        <w:ind w:left="-567"/>
        <w:rPr>
          <w:rFonts w:ascii="Arial" w:hAnsi="Arial" w:cs="Arial"/>
          <w:sz w:val="20"/>
        </w:rPr>
      </w:pPr>
    </w:p>
    <w:p w:rsidR="001A6BB7" w:rsidRPr="001A6BB7" w:rsidRDefault="001A6BB7" w:rsidP="001A6BB7">
      <w:pPr>
        <w:ind w:left="-567"/>
        <w:rPr>
          <w:rFonts w:ascii="Arial" w:hAnsi="Arial" w:cs="Arial"/>
          <w:b/>
          <w:sz w:val="20"/>
          <w:u w:val="single"/>
        </w:rPr>
      </w:pPr>
      <w:r w:rsidRPr="001A6BB7">
        <w:rPr>
          <w:rFonts w:ascii="Arial" w:hAnsi="Arial" w:cs="Arial"/>
          <w:b/>
          <w:bCs/>
          <w:sz w:val="20"/>
        </w:rPr>
        <w:t>Name:</w:t>
      </w:r>
      <w:r w:rsidRPr="001A6BB7">
        <w:rPr>
          <w:rFonts w:ascii="Arial" w:hAnsi="Arial" w:cs="Arial"/>
          <w:b/>
          <w:bCs/>
          <w:sz w:val="20"/>
        </w:rPr>
        <w:tab/>
      </w:r>
      <w:r w:rsidR="00726CD8">
        <w:rPr>
          <w:rFonts w:ascii="Arial" w:hAnsi="Arial" w:cs="Arial"/>
          <w:bCs/>
          <w:sz w:val="20"/>
          <w:u w:val="single"/>
        </w:rPr>
        <w:tab/>
      </w:r>
      <w:r w:rsidR="00726CD8">
        <w:rPr>
          <w:rFonts w:ascii="Arial" w:hAnsi="Arial" w:cs="Arial"/>
          <w:bCs/>
          <w:sz w:val="20"/>
          <w:u w:val="single"/>
        </w:rPr>
        <w:tab/>
      </w:r>
      <w:r w:rsidR="00726CD8">
        <w:rPr>
          <w:rFonts w:ascii="Arial" w:hAnsi="Arial" w:cs="Arial"/>
          <w:bCs/>
          <w:sz w:val="20"/>
          <w:u w:val="single"/>
        </w:rPr>
        <w:tab/>
      </w:r>
      <w:r w:rsidR="00726CD8">
        <w:rPr>
          <w:rFonts w:ascii="Arial" w:hAnsi="Arial" w:cs="Arial"/>
          <w:bCs/>
          <w:sz w:val="20"/>
          <w:u w:val="single"/>
        </w:rPr>
        <w:tab/>
      </w:r>
      <w:r w:rsidR="00726CD8">
        <w:rPr>
          <w:rFonts w:ascii="Arial" w:hAnsi="Arial" w:cs="Arial"/>
          <w:bCs/>
          <w:sz w:val="20"/>
          <w:u w:val="single"/>
        </w:rPr>
        <w:tab/>
      </w:r>
      <w:r w:rsidR="00726CD8">
        <w:rPr>
          <w:rFonts w:ascii="Arial" w:hAnsi="Arial" w:cs="Arial"/>
          <w:bCs/>
          <w:sz w:val="20"/>
          <w:u w:val="single"/>
        </w:rPr>
        <w:tab/>
      </w:r>
      <w:r w:rsidR="00726CD8">
        <w:rPr>
          <w:rFonts w:ascii="Arial" w:hAnsi="Arial" w:cs="Arial"/>
          <w:bCs/>
          <w:sz w:val="20"/>
          <w:u w:val="single"/>
        </w:rPr>
        <w:tab/>
      </w:r>
      <w:r w:rsidR="00726CD8">
        <w:rPr>
          <w:rFonts w:ascii="Arial" w:hAnsi="Arial" w:cs="Arial"/>
          <w:bCs/>
          <w:sz w:val="20"/>
          <w:u w:val="single"/>
        </w:rPr>
        <w:tab/>
      </w:r>
      <w:r w:rsidR="00726CD8">
        <w:rPr>
          <w:rFonts w:ascii="Arial" w:hAnsi="Arial" w:cs="Arial"/>
          <w:bCs/>
          <w:sz w:val="20"/>
          <w:u w:val="single"/>
        </w:rPr>
        <w:tab/>
      </w:r>
      <w:r w:rsidR="00726CD8">
        <w:rPr>
          <w:rFonts w:ascii="Arial" w:hAnsi="Arial" w:cs="Arial"/>
          <w:bCs/>
          <w:sz w:val="20"/>
          <w:u w:val="single"/>
        </w:rPr>
        <w:tab/>
      </w:r>
    </w:p>
    <w:p w:rsidR="001A6BB7" w:rsidRPr="001A6BB7" w:rsidRDefault="001A6BB7" w:rsidP="001A6BB7">
      <w:pPr>
        <w:ind w:left="-567"/>
        <w:rPr>
          <w:rFonts w:ascii="Arial" w:hAnsi="Arial" w:cs="Arial"/>
          <w:sz w:val="20"/>
        </w:rPr>
      </w:pPr>
    </w:p>
    <w:p w:rsidR="001A6BB7" w:rsidRPr="001A6BB7" w:rsidRDefault="001A6BB7" w:rsidP="001A6BB7">
      <w:pPr>
        <w:ind w:left="-567"/>
        <w:rPr>
          <w:rFonts w:ascii="Arial" w:hAnsi="Arial" w:cs="Arial"/>
          <w:sz w:val="20"/>
          <w:u w:val="single"/>
        </w:rPr>
      </w:pPr>
      <w:r w:rsidRPr="001A6BB7">
        <w:rPr>
          <w:rFonts w:ascii="Arial" w:hAnsi="Arial" w:cs="Arial"/>
          <w:b/>
          <w:bCs/>
          <w:sz w:val="20"/>
        </w:rPr>
        <w:t>Text:</w:t>
      </w:r>
      <w:r w:rsidRPr="001A6BB7">
        <w:rPr>
          <w:rFonts w:ascii="Arial" w:hAnsi="Arial" w:cs="Arial"/>
          <w:b/>
          <w:bCs/>
          <w:sz w:val="20"/>
        </w:rPr>
        <w:tab/>
      </w:r>
      <w:r w:rsidRPr="001A6BB7">
        <w:rPr>
          <w:rFonts w:ascii="Arial" w:hAnsi="Arial" w:cs="Arial"/>
          <w:bCs/>
          <w:sz w:val="20"/>
          <w:u w:val="single"/>
        </w:rPr>
        <w:tab/>
      </w:r>
      <w:r w:rsidRPr="001A6BB7">
        <w:rPr>
          <w:rFonts w:ascii="Arial" w:hAnsi="Arial" w:cs="Arial"/>
          <w:bCs/>
          <w:sz w:val="20"/>
          <w:u w:val="single"/>
        </w:rPr>
        <w:tab/>
      </w:r>
      <w:r w:rsidRPr="001A6BB7">
        <w:rPr>
          <w:rFonts w:ascii="Arial" w:hAnsi="Arial" w:cs="Arial"/>
          <w:bCs/>
          <w:sz w:val="20"/>
          <w:u w:val="single"/>
        </w:rPr>
        <w:tab/>
      </w:r>
      <w:r w:rsidRPr="001A6BB7">
        <w:rPr>
          <w:rFonts w:ascii="Arial" w:hAnsi="Arial" w:cs="Arial"/>
          <w:bCs/>
          <w:sz w:val="20"/>
          <w:u w:val="single"/>
        </w:rPr>
        <w:tab/>
      </w:r>
      <w:r w:rsidRPr="001A6BB7">
        <w:rPr>
          <w:rFonts w:ascii="Arial" w:hAnsi="Arial" w:cs="Arial"/>
          <w:bCs/>
          <w:sz w:val="20"/>
          <w:u w:val="single"/>
        </w:rPr>
        <w:tab/>
      </w:r>
      <w:r w:rsidRPr="001A6BB7">
        <w:rPr>
          <w:rFonts w:ascii="Arial" w:hAnsi="Arial" w:cs="Arial"/>
          <w:bCs/>
          <w:sz w:val="20"/>
          <w:u w:val="single"/>
        </w:rPr>
        <w:tab/>
      </w:r>
      <w:r w:rsidRPr="001A6BB7">
        <w:rPr>
          <w:rFonts w:ascii="Arial" w:hAnsi="Arial" w:cs="Arial"/>
          <w:bCs/>
          <w:sz w:val="20"/>
          <w:u w:val="single"/>
        </w:rPr>
        <w:tab/>
      </w:r>
      <w:r w:rsidRPr="001A6BB7">
        <w:rPr>
          <w:rFonts w:ascii="Arial" w:hAnsi="Arial" w:cs="Arial"/>
          <w:bCs/>
          <w:sz w:val="20"/>
          <w:u w:val="single"/>
        </w:rPr>
        <w:tab/>
      </w:r>
      <w:r w:rsidRPr="001A6BB7">
        <w:rPr>
          <w:rFonts w:ascii="Arial" w:hAnsi="Arial" w:cs="Arial"/>
          <w:bCs/>
          <w:sz w:val="20"/>
          <w:u w:val="single"/>
        </w:rPr>
        <w:tab/>
      </w:r>
      <w:r w:rsidRPr="001A6BB7">
        <w:rPr>
          <w:rFonts w:ascii="Arial" w:hAnsi="Arial" w:cs="Arial"/>
          <w:bCs/>
          <w:sz w:val="20"/>
          <w:u w:val="single"/>
        </w:rPr>
        <w:tab/>
        <w:t>_</w:t>
      </w:r>
      <w:r w:rsidRPr="001A6BB7">
        <w:rPr>
          <w:rFonts w:ascii="Arial" w:hAnsi="Arial" w:cs="Arial"/>
          <w:bCs/>
          <w:sz w:val="20"/>
          <w:u w:val="single"/>
        </w:rPr>
        <w:tab/>
      </w:r>
    </w:p>
    <w:p w:rsidR="001A6BB7" w:rsidRPr="001A6BB7" w:rsidRDefault="001A6BB7" w:rsidP="001A6BB7">
      <w:pPr>
        <w:ind w:left="-567"/>
        <w:rPr>
          <w:rFonts w:ascii="Arial" w:hAnsi="Arial" w:cs="Arial"/>
          <w:sz w:val="20"/>
        </w:rPr>
      </w:pPr>
    </w:p>
    <w:p w:rsidR="001A6BB7" w:rsidRPr="00726CD8" w:rsidRDefault="001A6BB7" w:rsidP="001A6BB7">
      <w:pPr>
        <w:ind w:left="-567"/>
        <w:rPr>
          <w:rFonts w:ascii="Arial" w:hAnsi="Arial" w:cs="Arial"/>
          <w:b/>
          <w:sz w:val="20"/>
        </w:rPr>
      </w:pPr>
      <w:r w:rsidRPr="00726CD8">
        <w:rPr>
          <w:rFonts w:ascii="Arial" w:hAnsi="Arial" w:cs="Arial"/>
          <w:b/>
          <w:sz w:val="20"/>
        </w:rPr>
        <w:t xml:space="preserve">Author: </w:t>
      </w:r>
      <w:r w:rsidRPr="00726CD8">
        <w:rPr>
          <w:rFonts w:ascii="Arial" w:hAnsi="Arial" w:cs="Arial"/>
          <w:b/>
          <w:sz w:val="20"/>
          <w:u w:val="single"/>
        </w:rPr>
        <w:tab/>
      </w:r>
      <w:r w:rsidRPr="00726CD8">
        <w:rPr>
          <w:rFonts w:ascii="Arial" w:hAnsi="Arial" w:cs="Arial"/>
          <w:b/>
          <w:sz w:val="20"/>
          <w:u w:val="single"/>
        </w:rPr>
        <w:tab/>
      </w:r>
      <w:r w:rsidRPr="00726CD8">
        <w:rPr>
          <w:rFonts w:ascii="Arial" w:hAnsi="Arial" w:cs="Arial"/>
          <w:b/>
          <w:sz w:val="20"/>
          <w:u w:val="single"/>
        </w:rPr>
        <w:tab/>
      </w:r>
      <w:r w:rsidRPr="00726CD8">
        <w:rPr>
          <w:rFonts w:ascii="Arial" w:hAnsi="Arial" w:cs="Arial"/>
          <w:b/>
          <w:sz w:val="20"/>
          <w:u w:val="single"/>
        </w:rPr>
        <w:tab/>
      </w:r>
      <w:r w:rsidRPr="00726CD8">
        <w:rPr>
          <w:rFonts w:ascii="Arial" w:hAnsi="Arial" w:cs="Arial"/>
          <w:b/>
          <w:sz w:val="20"/>
          <w:u w:val="single"/>
        </w:rPr>
        <w:tab/>
      </w:r>
      <w:r w:rsidRPr="00726CD8">
        <w:rPr>
          <w:rFonts w:ascii="Arial" w:hAnsi="Arial" w:cs="Arial"/>
          <w:b/>
          <w:sz w:val="20"/>
          <w:u w:val="single"/>
        </w:rPr>
        <w:tab/>
      </w:r>
      <w:r w:rsidRPr="00726CD8">
        <w:rPr>
          <w:rFonts w:ascii="Arial" w:hAnsi="Arial" w:cs="Arial"/>
          <w:b/>
          <w:sz w:val="20"/>
          <w:u w:val="single"/>
        </w:rPr>
        <w:tab/>
      </w:r>
      <w:r w:rsidRPr="00726CD8">
        <w:rPr>
          <w:rFonts w:ascii="Arial" w:hAnsi="Arial" w:cs="Arial"/>
          <w:b/>
          <w:sz w:val="20"/>
          <w:u w:val="single"/>
        </w:rPr>
        <w:tab/>
      </w:r>
      <w:r w:rsidRPr="00726CD8">
        <w:rPr>
          <w:rFonts w:ascii="Arial" w:hAnsi="Arial" w:cs="Arial"/>
          <w:b/>
          <w:sz w:val="20"/>
          <w:u w:val="single"/>
        </w:rPr>
        <w:tab/>
      </w:r>
      <w:r w:rsidRPr="00726CD8">
        <w:rPr>
          <w:rFonts w:ascii="Arial" w:hAnsi="Arial" w:cs="Arial"/>
          <w:b/>
          <w:sz w:val="20"/>
          <w:u w:val="single"/>
        </w:rPr>
        <w:tab/>
      </w:r>
      <w:r w:rsidRPr="00726CD8">
        <w:rPr>
          <w:rFonts w:ascii="Arial" w:hAnsi="Arial" w:cs="Arial"/>
          <w:b/>
          <w:sz w:val="20"/>
          <w:u w:val="single"/>
        </w:rPr>
        <w:tab/>
      </w:r>
    </w:p>
    <w:p w:rsidR="001A6BB7" w:rsidRPr="00CF0ACD" w:rsidRDefault="001A6BB7" w:rsidP="001A6BB7">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4595"/>
        <w:gridCol w:w="4596"/>
      </w:tblGrid>
      <w:tr w:rsidR="001A6BB7" w:rsidRPr="00C00C98" w:rsidTr="001A6BB7">
        <w:trPr>
          <w:trHeight w:val="62"/>
        </w:trPr>
        <w:tc>
          <w:tcPr>
            <w:tcW w:w="2500" w:type="pct"/>
            <w:shd w:val="clear" w:color="auto" w:fill="C30045"/>
          </w:tcPr>
          <w:p w:rsidR="001A6BB7" w:rsidRPr="00C00C98" w:rsidRDefault="001A6BB7" w:rsidP="00C74BEA">
            <w:pPr>
              <w:rPr>
                <w:rFonts w:ascii="Arial" w:hAnsi="Arial" w:cs="Arial"/>
                <w:b/>
                <w:color w:val="FFFFFF"/>
                <w:sz w:val="18"/>
                <w:szCs w:val="18"/>
              </w:rPr>
            </w:pPr>
            <w:r w:rsidRPr="00C00C98">
              <w:rPr>
                <w:rFonts w:ascii="Arial" w:hAnsi="Arial" w:cs="Arial"/>
                <w:b/>
                <w:color w:val="FFFFFF"/>
                <w:sz w:val="18"/>
                <w:szCs w:val="18"/>
              </w:rPr>
              <w:t>SUMMARY</w:t>
            </w:r>
          </w:p>
        </w:tc>
        <w:tc>
          <w:tcPr>
            <w:tcW w:w="2500" w:type="pct"/>
            <w:shd w:val="clear" w:color="auto" w:fill="C30045"/>
          </w:tcPr>
          <w:p w:rsidR="001A6BB7" w:rsidRPr="00C00C98" w:rsidRDefault="001A6BB7" w:rsidP="00C74BEA">
            <w:pPr>
              <w:rPr>
                <w:rFonts w:ascii="Arial" w:hAnsi="Arial" w:cs="Arial"/>
                <w:b/>
                <w:color w:val="FFFFFF"/>
                <w:sz w:val="18"/>
                <w:szCs w:val="18"/>
              </w:rPr>
            </w:pPr>
            <w:r w:rsidRPr="00C00C98">
              <w:rPr>
                <w:rFonts w:ascii="Arial" w:hAnsi="Arial" w:cs="Arial"/>
                <w:b/>
                <w:color w:val="FFFFFF"/>
                <w:sz w:val="18"/>
                <w:szCs w:val="18"/>
              </w:rPr>
              <w:t>NARRATION</w:t>
            </w:r>
          </w:p>
        </w:tc>
      </w:tr>
      <w:tr w:rsidR="001A6BB7" w:rsidRPr="00C00C98" w:rsidTr="00C74BEA">
        <w:trPr>
          <w:trHeight w:val="20"/>
        </w:trPr>
        <w:tc>
          <w:tcPr>
            <w:tcW w:w="2500" w:type="pct"/>
          </w:tcPr>
          <w:p w:rsidR="001A6BB7" w:rsidRPr="00C00C98" w:rsidRDefault="001A6BB7" w:rsidP="00C74BEA">
            <w:pPr>
              <w:spacing w:after="360"/>
              <w:rPr>
                <w:rFonts w:ascii="Arial" w:hAnsi="Arial" w:cs="Arial"/>
                <w:sz w:val="18"/>
                <w:szCs w:val="18"/>
              </w:rPr>
            </w:pPr>
            <w:r w:rsidRPr="00C00C98">
              <w:rPr>
                <w:rFonts w:ascii="Arial" w:hAnsi="Arial" w:cs="Arial"/>
                <w:sz w:val="18"/>
                <w:szCs w:val="18"/>
              </w:rPr>
              <w:t>Where?</w:t>
            </w:r>
          </w:p>
        </w:tc>
        <w:tc>
          <w:tcPr>
            <w:tcW w:w="2500" w:type="pct"/>
          </w:tcPr>
          <w:p w:rsidR="001A6BB7" w:rsidRPr="00C00C98" w:rsidRDefault="001A6BB7" w:rsidP="00C74BEA">
            <w:pPr>
              <w:spacing w:after="360"/>
              <w:rPr>
                <w:rFonts w:ascii="Arial" w:hAnsi="Arial" w:cs="Arial"/>
                <w:sz w:val="18"/>
                <w:szCs w:val="18"/>
              </w:rPr>
            </w:pPr>
            <w:r w:rsidRPr="00C00C98">
              <w:rPr>
                <w:rFonts w:ascii="Arial" w:hAnsi="Arial" w:cs="Arial"/>
                <w:sz w:val="18"/>
                <w:szCs w:val="18"/>
              </w:rPr>
              <w:t>Narrator</w:t>
            </w:r>
          </w:p>
        </w:tc>
      </w:tr>
      <w:tr w:rsidR="001A6BB7" w:rsidRPr="00C00C98" w:rsidTr="00C74BEA">
        <w:trPr>
          <w:trHeight w:val="20"/>
        </w:trPr>
        <w:tc>
          <w:tcPr>
            <w:tcW w:w="2500" w:type="pct"/>
          </w:tcPr>
          <w:p w:rsidR="001A6BB7" w:rsidRPr="00C00C98" w:rsidRDefault="001A6BB7" w:rsidP="00C74BEA">
            <w:pPr>
              <w:spacing w:after="360"/>
              <w:rPr>
                <w:rFonts w:ascii="Arial" w:hAnsi="Arial" w:cs="Arial"/>
                <w:sz w:val="18"/>
                <w:szCs w:val="18"/>
              </w:rPr>
            </w:pPr>
            <w:r w:rsidRPr="00C00C98">
              <w:rPr>
                <w:rFonts w:ascii="Arial" w:hAnsi="Arial" w:cs="Arial"/>
                <w:sz w:val="18"/>
                <w:szCs w:val="18"/>
              </w:rPr>
              <w:t>Who?</w:t>
            </w:r>
          </w:p>
        </w:tc>
        <w:tc>
          <w:tcPr>
            <w:tcW w:w="2500" w:type="pct"/>
          </w:tcPr>
          <w:p w:rsidR="001A6BB7" w:rsidRPr="00C00C98" w:rsidRDefault="001A6BB7" w:rsidP="00C74BEA">
            <w:pPr>
              <w:spacing w:after="360"/>
              <w:rPr>
                <w:rFonts w:ascii="Arial" w:hAnsi="Arial" w:cs="Arial"/>
                <w:sz w:val="18"/>
                <w:szCs w:val="18"/>
              </w:rPr>
            </w:pPr>
            <w:r w:rsidRPr="00C00C98">
              <w:rPr>
                <w:rFonts w:ascii="Arial" w:hAnsi="Arial" w:cs="Arial"/>
                <w:sz w:val="18"/>
                <w:szCs w:val="18"/>
              </w:rPr>
              <w:t>Tone</w:t>
            </w:r>
          </w:p>
        </w:tc>
      </w:tr>
      <w:tr w:rsidR="001A6BB7" w:rsidRPr="00C00C98" w:rsidTr="00C74BEA">
        <w:trPr>
          <w:trHeight w:val="20"/>
        </w:trPr>
        <w:tc>
          <w:tcPr>
            <w:tcW w:w="2500" w:type="pct"/>
          </w:tcPr>
          <w:p w:rsidR="001A6BB7" w:rsidRPr="00C00C98" w:rsidRDefault="001A6BB7" w:rsidP="00C74BEA">
            <w:pPr>
              <w:spacing w:after="360"/>
              <w:rPr>
                <w:rFonts w:ascii="Arial" w:hAnsi="Arial" w:cs="Arial"/>
                <w:sz w:val="18"/>
                <w:szCs w:val="18"/>
              </w:rPr>
            </w:pPr>
            <w:r w:rsidRPr="00C00C98">
              <w:rPr>
                <w:rFonts w:ascii="Arial" w:hAnsi="Arial" w:cs="Arial"/>
                <w:sz w:val="18"/>
                <w:szCs w:val="18"/>
              </w:rPr>
              <w:t>When?</w:t>
            </w:r>
          </w:p>
        </w:tc>
        <w:tc>
          <w:tcPr>
            <w:tcW w:w="2500" w:type="pct"/>
          </w:tcPr>
          <w:p w:rsidR="001A6BB7" w:rsidRPr="00C00C98" w:rsidRDefault="001A6BB7" w:rsidP="00C74BEA">
            <w:pPr>
              <w:spacing w:after="360"/>
              <w:rPr>
                <w:rFonts w:ascii="Arial" w:hAnsi="Arial" w:cs="Arial"/>
                <w:sz w:val="18"/>
                <w:szCs w:val="18"/>
              </w:rPr>
            </w:pPr>
            <w:r w:rsidRPr="00C00C98">
              <w:rPr>
                <w:rFonts w:ascii="Arial" w:hAnsi="Arial" w:cs="Arial"/>
                <w:sz w:val="18"/>
                <w:szCs w:val="18"/>
              </w:rPr>
              <w:t>Description</w:t>
            </w:r>
          </w:p>
        </w:tc>
      </w:tr>
      <w:tr w:rsidR="001A6BB7" w:rsidRPr="00C00C98" w:rsidTr="00C74BEA">
        <w:trPr>
          <w:trHeight w:val="20"/>
        </w:trPr>
        <w:tc>
          <w:tcPr>
            <w:tcW w:w="2500" w:type="pct"/>
          </w:tcPr>
          <w:p w:rsidR="001A6BB7" w:rsidRPr="00C00C98" w:rsidRDefault="001A6BB7" w:rsidP="00C74BEA">
            <w:pPr>
              <w:spacing w:after="360"/>
              <w:rPr>
                <w:rFonts w:ascii="Arial" w:hAnsi="Arial" w:cs="Arial"/>
                <w:sz w:val="18"/>
                <w:szCs w:val="18"/>
              </w:rPr>
            </w:pPr>
            <w:r w:rsidRPr="00C00C98">
              <w:rPr>
                <w:rFonts w:ascii="Arial" w:hAnsi="Arial" w:cs="Arial"/>
                <w:sz w:val="18"/>
                <w:szCs w:val="18"/>
              </w:rPr>
              <w:t>What?</w:t>
            </w:r>
          </w:p>
        </w:tc>
        <w:tc>
          <w:tcPr>
            <w:tcW w:w="2500" w:type="pct"/>
          </w:tcPr>
          <w:p w:rsidR="001A6BB7" w:rsidRPr="00C00C98" w:rsidRDefault="001A6BB7" w:rsidP="00C74BEA">
            <w:pPr>
              <w:spacing w:after="360"/>
              <w:rPr>
                <w:rFonts w:ascii="Arial" w:hAnsi="Arial" w:cs="Arial"/>
                <w:sz w:val="18"/>
                <w:szCs w:val="18"/>
              </w:rPr>
            </w:pPr>
            <w:r w:rsidRPr="00C00C98">
              <w:rPr>
                <w:rFonts w:ascii="Arial" w:hAnsi="Arial" w:cs="Arial"/>
                <w:sz w:val="18"/>
                <w:szCs w:val="18"/>
              </w:rPr>
              <w:t>Dialogue</w:t>
            </w:r>
          </w:p>
        </w:tc>
      </w:tr>
      <w:tr w:rsidR="001A6BB7" w:rsidRPr="00C00C98" w:rsidTr="00C74BEA">
        <w:trPr>
          <w:trHeight w:val="20"/>
        </w:trPr>
        <w:tc>
          <w:tcPr>
            <w:tcW w:w="2500" w:type="pct"/>
          </w:tcPr>
          <w:p w:rsidR="001A6BB7" w:rsidRPr="00C00C98" w:rsidRDefault="001A6BB7" w:rsidP="00C74BEA">
            <w:pPr>
              <w:spacing w:after="360"/>
              <w:rPr>
                <w:rFonts w:ascii="Arial" w:hAnsi="Arial" w:cs="Arial"/>
                <w:sz w:val="18"/>
                <w:szCs w:val="18"/>
              </w:rPr>
            </w:pPr>
            <w:r w:rsidRPr="00C00C98">
              <w:rPr>
                <w:rFonts w:ascii="Arial" w:hAnsi="Arial" w:cs="Arial"/>
                <w:sz w:val="18"/>
                <w:szCs w:val="18"/>
              </w:rPr>
              <w:t>Why?</w:t>
            </w:r>
          </w:p>
        </w:tc>
        <w:tc>
          <w:tcPr>
            <w:tcW w:w="2500" w:type="pct"/>
          </w:tcPr>
          <w:p w:rsidR="001A6BB7" w:rsidRPr="00C00C98" w:rsidRDefault="001A6BB7" w:rsidP="00C74BEA">
            <w:pPr>
              <w:spacing w:after="360"/>
              <w:rPr>
                <w:rFonts w:ascii="Arial" w:hAnsi="Arial" w:cs="Arial"/>
                <w:sz w:val="18"/>
                <w:szCs w:val="18"/>
              </w:rPr>
            </w:pPr>
            <w:r w:rsidRPr="00C00C98">
              <w:rPr>
                <w:rFonts w:ascii="Arial" w:hAnsi="Arial" w:cs="Arial"/>
                <w:sz w:val="18"/>
                <w:szCs w:val="18"/>
              </w:rPr>
              <w:t>Literary technique(s)</w:t>
            </w:r>
          </w:p>
        </w:tc>
      </w:tr>
      <w:tr w:rsidR="001A6BB7" w:rsidRPr="00C00C98" w:rsidTr="00C74BEA">
        <w:trPr>
          <w:trHeight w:val="20"/>
        </w:trPr>
        <w:tc>
          <w:tcPr>
            <w:tcW w:w="2500" w:type="pct"/>
          </w:tcPr>
          <w:p w:rsidR="001A6BB7" w:rsidRPr="00C00C98" w:rsidRDefault="001A6BB7" w:rsidP="00C74BEA">
            <w:pPr>
              <w:spacing w:after="360"/>
              <w:rPr>
                <w:rFonts w:ascii="Arial" w:hAnsi="Arial" w:cs="Arial"/>
                <w:sz w:val="18"/>
                <w:szCs w:val="18"/>
              </w:rPr>
            </w:pPr>
            <w:r w:rsidRPr="00C00C98">
              <w:rPr>
                <w:rFonts w:ascii="Arial" w:hAnsi="Arial" w:cs="Arial"/>
                <w:sz w:val="18"/>
                <w:szCs w:val="18"/>
              </w:rPr>
              <w:t>How?</w:t>
            </w:r>
          </w:p>
        </w:tc>
        <w:tc>
          <w:tcPr>
            <w:tcW w:w="2500" w:type="pct"/>
          </w:tcPr>
          <w:p w:rsidR="001A6BB7" w:rsidRPr="00C00C98" w:rsidRDefault="001A6BB7" w:rsidP="00C74BEA">
            <w:pPr>
              <w:spacing w:after="360"/>
              <w:rPr>
                <w:rFonts w:ascii="Arial" w:hAnsi="Arial" w:cs="Arial"/>
                <w:sz w:val="18"/>
                <w:szCs w:val="18"/>
              </w:rPr>
            </w:pPr>
            <w:r w:rsidRPr="00C00C98">
              <w:rPr>
                <w:rFonts w:ascii="Arial" w:hAnsi="Arial" w:cs="Arial"/>
                <w:sz w:val="18"/>
                <w:szCs w:val="18"/>
              </w:rPr>
              <w:t>Recurring theme</w:t>
            </w:r>
          </w:p>
        </w:tc>
      </w:tr>
    </w:tbl>
    <w:p w:rsidR="001A6BB7" w:rsidRPr="00C00C98" w:rsidRDefault="001A6BB7" w:rsidP="001A6BB7">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tblCellMar>
        <w:tblLook w:val="0000" w:firstRow="0" w:lastRow="0" w:firstColumn="0" w:lastColumn="0" w:noHBand="0" w:noVBand="0"/>
      </w:tblPr>
      <w:tblGrid>
        <w:gridCol w:w="9196"/>
      </w:tblGrid>
      <w:tr w:rsidR="001A6BB7" w:rsidRPr="00C00C98" w:rsidTr="001A6BB7">
        <w:trPr>
          <w:trHeight w:val="19"/>
        </w:trPr>
        <w:tc>
          <w:tcPr>
            <w:tcW w:w="5000" w:type="pct"/>
            <w:shd w:val="clear" w:color="auto" w:fill="C30045"/>
          </w:tcPr>
          <w:p w:rsidR="001A6BB7" w:rsidRPr="00C00C98" w:rsidRDefault="001A6BB7" w:rsidP="00C74BEA">
            <w:pPr>
              <w:rPr>
                <w:rFonts w:ascii="Arial" w:hAnsi="Arial" w:cs="Arial"/>
                <w:b/>
                <w:color w:val="FFFFFF"/>
                <w:sz w:val="18"/>
                <w:szCs w:val="18"/>
              </w:rPr>
            </w:pPr>
            <w:r w:rsidRPr="00C00C98">
              <w:rPr>
                <w:rFonts w:ascii="Arial" w:hAnsi="Arial" w:cs="Arial"/>
                <w:b/>
                <w:color w:val="FFFFFF"/>
                <w:sz w:val="18"/>
                <w:szCs w:val="18"/>
              </w:rPr>
              <w:t>RESPONSE</w:t>
            </w:r>
          </w:p>
        </w:tc>
      </w:tr>
      <w:tr w:rsidR="001A6BB7" w:rsidRPr="00C00C98" w:rsidTr="001A6BB7">
        <w:trPr>
          <w:trHeight w:hRule="exact" w:val="567"/>
        </w:trPr>
        <w:tc>
          <w:tcPr>
            <w:tcW w:w="5000" w:type="pct"/>
          </w:tcPr>
          <w:p w:rsidR="001A6BB7" w:rsidRPr="00C00C98" w:rsidRDefault="001A6BB7" w:rsidP="00C74BEA">
            <w:pPr>
              <w:spacing w:after="360"/>
              <w:rPr>
                <w:rFonts w:ascii="Arial" w:hAnsi="Arial" w:cs="Arial"/>
                <w:sz w:val="18"/>
                <w:szCs w:val="18"/>
              </w:rPr>
            </w:pPr>
            <w:r w:rsidRPr="00C00C98">
              <w:rPr>
                <w:rFonts w:ascii="Arial" w:hAnsi="Arial" w:cs="Arial"/>
                <w:sz w:val="18"/>
                <w:szCs w:val="18"/>
              </w:rPr>
              <w:t>3 words</w:t>
            </w:r>
          </w:p>
        </w:tc>
      </w:tr>
      <w:tr w:rsidR="001A6BB7" w:rsidRPr="00C00C98" w:rsidTr="001A6BB7">
        <w:trPr>
          <w:trHeight w:hRule="exact" w:val="567"/>
        </w:trPr>
        <w:tc>
          <w:tcPr>
            <w:tcW w:w="5000" w:type="pct"/>
          </w:tcPr>
          <w:p w:rsidR="001A6BB7" w:rsidRPr="00C00C98" w:rsidRDefault="001A6BB7" w:rsidP="00C74BEA">
            <w:pPr>
              <w:spacing w:after="360"/>
              <w:rPr>
                <w:rFonts w:ascii="Arial" w:hAnsi="Arial" w:cs="Arial"/>
                <w:sz w:val="18"/>
                <w:szCs w:val="18"/>
              </w:rPr>
            </w:pPr>
            <w:r w:rsidRPr="00C00C98">
              <w:rPr>
                <w:rFonts w:ascii="Arial" w:hAnsi="Arial" w:cs="Arial"/>
                <w:sz w:val="18"/>
                <w:szCs w:val="18"/>
              </w:rPr>
              <w:t>3 questions</w:t>
            </w:r>
          </w:p>
        </w:tc>
      </w:tr>
      <w:tr w:rsidR="001A6BB7" w:rsidRPr="00C00C98" w:rsidTr="001A6BB7">
        <w:trPr>
          <w:trHeight w:hRule="exact" w:val="567"/>
        </w:trPr>
        <w:tc>
          <w:tcPr>
            <w:tcW w:w="5000" w:type="pct"/>
          </w:tcPr>
          <w:p w:rsidR="001A6BB7" w:rsidRPr="00C00C98" w:rsidRDefault="001A6BB7" w:rsidP="00C74BEA">
            <w:pPr>
              <w:spacing w:after="360"/>
              <w:rPr>
                <w:rFonts w:ascii="Arial" w:hAnsi="Arial" w:cs="Arial"/>
                <w:sz w:val="18"/>
                <w:szCs w:val="18"/>
              </w:rPr>
            </w:pPr>
            <w:r w:rsidRPr="00C00C98">
              <w:rPr>
                <w:rFonts w:ascii="Arial" w:hAnsi="Arial" w:cs="Arial"/>
                <w:sz w:val="18"/>
                <w:szCs w:val="18"/>
              </w:rPr>
              <w:t>Grammar points</w:t>
            </w:r>
          </w:p>
        </w:tc>
      </w:tr>
      <w:tr w:rsidR="001A6BB7" w:rsidRPr="00C00C98" w:rsidTr="001A6BB7">
        <w:trPr>
          <w:trHeight w:hRule="exact" w:val="567"/>
        </w:trPr>
        <w:tc>
          <w:tcPr>
            <w:tcW w:w="5000" w:type="pct"/>
          </w:tcPr>
          <w:p w:rsidR="001A6BB7" w:rsidRPr="00C00C98" w:rsidRDefault="001A6BB7" w:rsidP="00C74BEA">
            <w:pPr>
              <w:spacing w:after="360"/>
              <w:rPr>
                <w:rFonts w:ascii="Arial" w:hAnsi="Arial" w:cs="Arial"/>
                <w:sz w:val="18"/>
                <w:szCs w:val="18"/>
              </w:rPr>
            </w:pPr>
            <w:r w:rsidRPr="00C00C98">
              <w:rPr>
                <w:rFonts w:ascii="Arial" w:hAnsi="Arial" w:cs="Arial"/>
                <w:sz w:val="18"/>
                <w:szCs w:val="18"/>
              </w:rPr>
              <w:t>Key passage / event</w:t>
            </w:r>
          </w:p>
        </w:tc>
      </w:tr>
      <w:tr w:rsidR="001A6BB7" w:rsidRPr="00C00C98" w:rsidTr="001A6BB7">
        <w:trPr>
          <w:trHeight w:hRule="exact" w:val="567"/>
        </w:trPr>
        <w:tc>
          <w:tcPr>
            <w:tcW w:w="5000" w:type="pct"/>
          </w:tcPr>
          <w:p w:rsidR="001A6BB7" w:rsidRPr="00C00C98" w:rsidRDefault="001A6BB7" w:rsidP="00C74BEA">
            <w:pPr>
              <w:spacing w:after="360"/>
              <w:rPr>
                <w:rFonts w:ascii="Arial" w:hAnsi="Arial" w:cs="Arial"/>
                <w:sz w:val="18"/>
                <w:szCs w:val="18"/>
              </w:rPr>
            </w:pPr>
            <w:r w:rsidRPr="00C00C98">
              <w:rPr>
                <w:rFonts w:ascii="Arial" w:hAnsi="Arial" w:cs="Arial"/>
                <w:sz w:val="18"/>
                <w:szCs w:val="18"/>
              </w:rPr>
              <w:t>Key quotation</w:t>
            </w:r>
          </w:p>
        </w:tc>
      </w:tr>
      <w:tr w:rsidR="001A6BB7" w:rsidRPr="00C00C98" w:rsidTr="001A6BB7">
        <w:trPr>
          <w:trHeight w:hRule="exact" w:val="567"/>
        </w:trPr>
        <w:tc>
          <w:tcPr>
            <w:tcW w:w="5000" w:type="pct"/>
          </w:tcPr>
          <w:p w:rsidR="001A6BB7" w:rsidRPr="00C00C98" w:rsidRDefault="001A6BB7" w:rsidP="00C74BEA">
            <w:pPr>
              <w:spacing w:after="360"/>
              <w:rPr>
                <w:rFonts w:ascii="Arial" w:hAnsi="Arial" w:cs="Arial"/>
                <w:sz w:val="18"/>
                <w:szCs w:val="18"/>
                <w:lang w:val="fr-FR"/>
              </w:rPr>
            </w:pPr>
            <w:proofErr w:type="spellStart"/>
            <w:r w:rsidRPr="00C00C98">
              <w:rPr>
                <w:rFonts w:ascii="Arial" w:hAnsi="Arial" w:cs="Arial"/>
                <w:sz w:val="18"/>
                <w:szCs w:val="18"/>
                <w:lang w:val="fr-FR"/>
              </w:rPr>
              <w:t>Favourite</w:t>
            </w:r>
            <w:proofErr w:type="spellEnd"/>
            <w:r w:rsidRPr="00C00C98">
              <w:rPr>
                <w:rFonts w:ascii="Arial" w:hAnsi="Arial" w:cs="Arial"/>
                <w:sz w:val="18"/>
                <w:szCs w:val="18"/>
                <w:lang w:val="fr-FR"/>
              </w:rPr>
              <w:t xml:space="preserve"> </w:t>
            </w:r>
            <w:proofErr w:type="spellStart"/>
            <w:r w:rsidRPr="00C00C98">
              <w:rPr>
                <w:rFonts w:ascii="Arial" w:hAnsi="Arial" w:cs="Arial"/>
                <w:sz w:val="18"/>
                <w:szCs w:val="18"/>
                <w:lang w:val="fr-FR"/>
              </w:rPr>
              <w:t>quotation</w:t>
            </w:r>
            <w:proofErr w:type="spellEnd"/>
          </w:p>
        </w:tc>
      </w:tr>
      <w:tr w:rsidR="001A6BB7" w:rsidRPr="00C00C98" w:rsidTr="001A6BB7">
        <w:trPr>
          <w:trHeight w:hRule="exact" w:val="567"/>
        </w:trPr>
        <w:tc>
          <w:tcPr>
            <w:tcW w:w="5000" w:type="pct"/>
          </w:tcPr>
          <w:p w:rsidR="001A6BB7" w:rsidRPr="00C00C98" w:rsidRDefault="001A6BB7" w:rsidP="00C74BEA">
            <w:pPr>
              <w:spacing w:after="360"/>
              <w:rPr>
                <w:rFonts w:ascii="Arial" w:hAnsi="Arial" w:cs="Arial"/>
                <w:sz w:val="18"/>
                <w:szCs w:val="18"/>
                <w:lang w:val="fr-FR"/>
              </w:rPr>
            </w:pPr>
            <w:r w:rsidRPr="00C00C98">
              <w:rPr>
                <w:rFonts w:ascii="Arial" w:hAnsi="Arial" w:cs="Arial"/>
                <w:sz w:val="18"/>
                <w:szCs w:val="18"/>
                <w:lang w:val="fr-FR"/>
              </w:rPr>
              <w:t>Comment</w:t>
            </w:r>
          </w:p>
        </w:tc>
      </w:tr>
    </w:tbl>
    <w:p w:rsidR="00554812" w:rsidRPr="00A33EB6" w:rsidRDefault="00554812"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D56A8">
          <w:headerReference w:type="first" r:id="rId29"/>
          <w:pgSz w:w="11900" w:h="16840" w:code="9"/>
          <w:pgMar w:top="1440" w:right="1797" w:bottom="1440" w:left="1128" w:header="0" w:footer="470" w:gutter="0"/>
          <w:cols w:space="708"/>
          <w:titlePg/>
        </w:sectPr>
      </w:pPr>
    </w:p>
    <w:p w:rsidR="00554812" w:rsidRPr="009C229B" w:rsidRDefault="001A6BB7" w:rsidP="007E7998">
      <w:pPr>
        <w:pStyle w:val="Heading1"/>
      </w:pPr>
      <w:bookmarkStart w:id="13" w:name="_Toc445207825"/>
      <w:r>
        <w:lastRenderedPageBreak/>
        <w:t>Appendix 2b</w:t>
      </w:r>
      <w:bookmarkEnd w:id="13"/>
    </w:p>
    <w:p w:rsidR="005B4948" w:rsidRPr="005B4948" w:rsidRDefault="005B4948" w:rsidP="005B4948">
      <w:pPr>
        <w:ind w:left="-567"/>
        <w:rPr>
          <w:rFonts w:ascii="Arial" w:hAnsi="Arial" w:cs="Arial"/>
          <w:sz w:val="20"/>
        </w:rPr>
      </w:pPr>
      <w:r w:rsidRPr="005B4948">
        <w:rPr>
          <w:rFonts w:ascii="Arial" w:hAnsi="Arial" w:cs="Arial"/>
          <w:sz w:val="20"/>
        </w:rPr>
        <w:t>Sample worksheet for study of novel / short story; literary terminology.</w:t>
      </w:r>
    </w:p>
    <w:p w:rsidR="005B4948" w:rsidRPr="005B4948" w:rsidRDefault="005B4948" w:rsidP="005B4948">
      <w:pPr>
        <w:ind w:left="-567"/>
        <w:rPr>
          <w:rFonts w:ascii="Arial" w:hAnsi="Arial" w:cs="Arial"/>
          <w:sz w:val="20"/>
        </w:rPr>
      </w:pPr>
    </w:p>
    <w:p w:rsidR="005B4948" w:rsidRPr="00726CD8" w:rsidRDefault="005B4948" w:rsidP="005B4948">
      <w:pPr>
        <w:ind w:left="-567"/>
        <w:rPr>
          <w:rFonts w:ascii="Arial" w:hAnsi="Arial" w:cs="Arial"/>
          <w:b/>
          <w:sz w:val="20"/>
        </w:rPr>
      </w:pPr>
      <w:r w:rsidRPr="00726CD8">
        <w:rPr>
          <w:rFonts w:ascii="Arial" w:hAnsi="Arial" w:cs="Arial"/>
          <w:b/>
          <w:sz w:val="20"/>
        </w:rPr>
        <w:t>Name:</w:t>
      </w:r>
      <w:r w:rsidRPr="00726CD8">
        <w:rPr>
          <w:rFonts w:ascii="Arial" w:hAnsi="Arial" w:cs="Arial"/>
          <w:b/>
          <w:sz w:val="20"/>
        </w:rPr>
        <w:tab/>
      </w:r>
      <w:r w:rsidR="00726CD8" w:rsidRPr="00726CD8">
        <w:rPr>
          <w:rFonts w:ascii="Arial" w:hAnsi="Arial" w:cs="Arial"/>
          <w:b/>
          <w:bCs/>
          <w:sz w:val="20"/>
          <w:u w:val="single"/>
        </w:rPr>
        <w:tab/>
      </w:r>
      <w:r w:rsidR="00726CD8" w:rsidRPr="00726CD8">
        <w:rPr>
          <w:rFonts w:ascii="Arial" w:hAnsi="Arial" w:cs="Arial"/>
          <w:b/>
          <w:bCs/>
          <w:sz w:val="20"/>
          <w:u w:val="single"/>
        </w:rPr>
        <w:tab/>
      </w:r>
      <w:r w:rsidR="00726CD8" w:rsidRPr="00726CD8">
        <w:rPr>
          <w:rFonts w:ascii="Arial" w:hAnsi="Arial" w:cs="Arial"/>
          <w:b/>
          <w:bCs/>
          <w:sz w:val="20"/>
          <w:u w:val="single"/>
        </w:rPr>
        <w:tab/>
      </w:r>
      <w:r w:rsidR="00726CD8" w:rsidRPr="00726CD8">
        <w:rPr>
          <w:rFonts w:ascii="Arial" w:hAnsi="Arial" w:cs="Arial"/>
          <w:b/>
          <w:bCs/>
          <w:sz w:val="20"/>
          <w:u w:val="single"/>
        </w:rPr>
        <w:tab/>
      </w:r>
      <w:r w:rsidR="00726CD8" w:rsidRPr="00726CD8">
        <w:rPr>
          <w:rFonts w:ascii="Arial" w:hAnsi="Arial" w:cs="Arial"/>
          <w:b/>
          <w:bCs/>
          <w:sz w:val="20"/>
          <w:u w:val="single"/>
        </w:rPr>
        <w:tab/>
      </w:r>
      <w:r w:rsidR="00726CD8" w:rsidRPr="00726CD8">
        <w:rPr>
          <w:rFonts w:ascii="Arial" w:hAnsi="Arial" w:cs="Arial"/>
          <w:b/>
          <w:bCs/>
          <w:sz w:val="20"/>
          <w:u w:val="single"/>
        </w:rPr>
        <w:tab/>
      </w:r>
      <w:r w:rsidR="00726CD8" w:rsidRPr="00726CD8">
        <w:rPr>
          <w:rFonts w:ascii="Arial" w:hAnsi="Arial" w:cs="Arial"/>
          <w:b/>
          <w:bCs/>
          <w:sz w:val="20"/>
          <w:u w:val="single"/>
        </w:rPr>
        <w:tab/>
      </w:r>
      <w:r w:rsidR="00726CD8" w:rsidRPr="00726CD8">
        <w:rPr>
          <w:rFonts w:ascii="Arial" w:hAnsi="Arial" w:cs="Arial"/>
          <w:b/>
          <w:bCs/>
          <w:sz w:val="20"/>
          <w:u w:val="single"/>
        </w:rPr>
        <w:tab/>
      </w:r>
      <w:r w:rsidR="00726CD8" w:rsidRPr="00726CD8">
        <w:rPr>
          <w:rFonts w:ascii="Arial" w:hAnsi="Arial" w:cs="Arial"/>
          <w:b/>
          <w:bCs/>
          <w:sz w:val="20"/>
          <w:u w:val="single"/>
        </w:rPr>
        <w:tab/>
      </w:r>
      <w:r w:rsidR="00726CD8" w:rsidRPr="00726CD8">
        <w:rPr>
          <w:rFonts w:ascii="Arial" w:hAnsi="Arial" w:cs="Arial"/>
          <w:b/>
          <w:bCs/>
          <w:sz w:val="20"/>
          <w:u w:val="single"/>
        </w:rPr>
        <w:tab/>
      </w:r>
    </w:p>
    <w:p w:rsidR="005B4948" w:rsidRPr="005B4948" w:rsidRDefault="005B4948" w:rsidP="005B4948">
      <w:pPr>
        <w:ind w:left="-567"/>
        <w:rPr>
          <w:rFonts w:ascii="Arial" w:hAnsi="Arial" w:cs="Arial"/>
          <w:b/>
          <w:bCs/>
          <w:sz w:val="20"/>
        </w:rPr>
      </w:pPr>
    </w:p>
    <w:p w:rsidR="005B4948" w:rsidRPr="005B4948" w:rsidRDefault="005B4948" w:rsidP="005B4948">
      <w:pPr>
        <w:ind w:left="-567"/>
        <w:rPr>
          <w:rFonts w:ascii="Arial" w:hAnsi="Arial" w:cs="Arial"/>
          <w:b/>
          <w:bCs/>
          <w:sz w:val="20"/>
        </w:rPr>
      </w:pPr>
      <w:r w:rsidRPr="005B4948">
        <w:rPr>
          <w:rFonts w:ascii="Arial" w:hAnsi="Arial" w:cs="Arial"/>
          <w:b/>
          <w:bCs/>
          <w:sz w:val="20"/>
        </w:rPr>
        <w:t>Text:</w:t>
      </w:r>
      <w:r w:rsidRPr="005B4948">
        <w:rPr>
          <w:rFonts w:ascii="Arial" w:hAnsi="Arial" w:cs="Arial"/>
          <w:bCs/>
          <w:sz w:val="20"/>
          <w:u w:val="single"/>
        </w:rPr>
        <w:t xml:space="preserve"> </w:t>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p>
    <w:p w:rsidR="005B4948" w:rsidRPr="005B4948" w:rsidRDefault="005B4948" w:rsidP="005B4948">
      <w:pPr>
        <w:ind w:left="-567"/>
        <w:rPr>
          <w:rFonts w:ascii="Arial" w:hAnsi="Arial" w:cs="Arial"/>
          <w:b/>
          <w:bCs/>
          <w:sz w:val="20"/>
        </w:rPr>
      </w:pPr>
    </w:p>
    <w:p w:rsidR="005B4948" w:rsidRPr="005B4948" w:rsidRDefault="005B4948" w:rsidP="005B4948">
      <w:pPr>
        <w:ind w:left="-567"/>
        <w:rPr>
          <w:rFonts w:ascii="Arial" w:hAnsi="Arial" w:cs="Arial"/>
          <w:b/>
          <w:bCs/>
          <w:sz w:val="20"/>
        </w:rPr>
      </w:pPr>
      <w:r w:rsidRPr="005B4948">
        <w:rPr>
          <w:rFonts w:ascii="Arial" w:hAnsi="Arial" w:cs="Arial"/>
          <w:b/>
          <w:bCs/>
          <w:sz w:val="20"/>
        </w:rPr>
        <w:t>Author:</w:t>
      </w:r>
      <w:r w:rsidRPr="005B4948">
        <w:rPr>
          <w:rFonts w:ascii="Arial" w:hAnsi="Arial" w:cs="Arial"/>
          <w:bCs/>
          <w:sz w:val="20"/>
          <w:u w:val="single"/>
        </w:rPr>
        <w:t xml:space="preserve"> </w:t>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r w:rsidRPr="005B4948">
        <w:rPr>
          <w:rFonts w:ascii="Arial" w:hAnsi="Arial" w:cs="Arial"/>
          <w:bCs/>
          <w:sz w:val="20"/>
          <w:u w:val="single"/>
        </w:rPr>
        <w:tab/>
      </w:r>
    </w:p>
    <w:p w:rsidR="005B4948" w:rsidRPr="005B4948" w:rsidRDefault="005B4948" w:rsidP="005B4948">
      <w:pPr>
        <w:ind w:left="-567"/>
        <w:rPr>
          <w:rFonts w:ascii="Arial" w:hAnsi="Arial" w:cs="Arial"/>
          <w:b/>
          <w:bCs/>
          <w:sz w:val="20"/>
        </w:rPr>
      </w:pPr>
    </w:p>
    <w:p w:rsidR="005B4948" w:rsidRDefault="005B4948" w:rsidP="005B4948">
      <w:pPr>
        <w:ind w:left="-567"/>
        <w:rPr>
          <w:rFonts w:ascii="Arial" w:hAnsi="Arial" w:cs="Arial"/>
          <w:b/>
          <w:bCs/>
          <w:sz w:val="20"/>
        </w:rPr>
      </w:pPr>
      <w:r w:rsidRPr="005B4948">
        <w:rPr>
          <w:rFonts w:ascii="Arial" w:hAnsi="Arial" w:cs="Arial"/>
          <w:b/>
          <w:bCs/>
          <w:sz w:val="20"/>
        </w:rPr>
        <w:t>Find as many examples of these elements and literary techniques in the text as you can:</w:t>
      </w:r>
    </w:p>
    <w:p w:rsidR="003B30AE" w:rsidRPr="005B4948" w:rsidRDefault="003B30AE" w:rsidP="005B4948">
      <w:pPr>
        <w:ind w:left="-567"/>
        <w:rPr>
          <w:rFonts w:ascii="Arial" w:hAnsi="Arial" w:cs="Arial"/>
          <w:b/>
          <w:bCs/>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107"/>
        <w:gridCol w:w="7084"/>
      </w:tblGrid>
      <w:tr w:rsidR="005B4948" w:rsidRPr="00CF0ACD" w:rsidTr="003B30AE">
        <w:tc>
          <w:tcPr>
            <w:tcW w:w="1146" w:type="pct"/>
            <w:shd w:val="clear" w:color="auto" w:fill="C30045"/>
          </w:tcPr>
          <w:p w:rsidR="005B4948" w:rsidRPr="006B57C3" w:rsidRDefault="005B4948" w:rsidP="00C74BEA">
            <w:pPr>
              <w:keepNext/>
              <w:keepLines/>
              <w:rPr>
                <w:rFonts w:ascii="Arial" w:hAnsi="Arial" w:cs="Arial"/>
                <w:b/>
                <w:bCs/>
                <w:color w:val="FFFFFF"/>
                <w:sz w:val="20"/>
                <w:szCs w:val="20"/>
              </w:rPr>
            </w:pPr>
            <w:r w:rsidRPr="006B57C3">
              <w:rPr>
                <w:rFonts w:ascii="Arial" w:hAnsi="Arial" w:cs="Arial"/>
                <w:b/>
                <w:bCs/>
                <w:color w:val="FFFFFF"/>
                <w:sz w:val="20"/>
                <w:szCs w:val="20"/>
              </w:rPr>
              <w:t>LITERARY DEVICE</w:t>
            </w:r>
          </w:p>
        </w:tc>
        <w:tc>
          <w:tcPr>
            <w:tcW w:w="3854" w:type="pct"/>
            <w:shd w:val="clear" w:color="auto" w:fill="C30045"/>
          </w:tcPr>
          <w:p w:rsidR="005B4948" w:rsidRPr="006B57C3" w:rsidRDefault="005B4948" w:rsidP="00C74BEA">
            <w:pPr>
              <w:keepNext/>
              <w:keepLines/>
              <w:rPr>
                <w:rFonts w:ascii="Arial" w:hAnsi="Arial" w:cs="Arial"/>
                <w:b/>
                <w:bCs/>
                <w:color w:val="FFFFFF"/>
                <w:sz w:val="20"/>
                <w:szCs w:val="20"/>
              </w:rPr>
            </w:pPr>
            <w:r w:rsidRPr="006B57C3">
              <w:rPr>
                <w:rFonts w:ascii="Arial" w:hAnsi="Arial" w:cs="Arial"/>
                <w:b/>
                <w:bCs/>
                <w:color w:val="FFFFFF"/>
                <w:sz w:val="20"/>
                <w:szCs w:val="20"/>
              </w:rPr>
              <w:t>EXAMPLES</w:t>
            </w:r>
          </w:p>
        </w:tc>
      </w:tr>
      <w:tr w:rsidR="005B4948" w:rsidRPr="00CF0ACD" w:rsidTr="003B30AE">
        <w:trPr>
          <w:cantSplit/>
          <w:trHeight w:hRule="exact" w:val="340"/>
        </w:trPr>
        <w:tc>
          <w:tcPr>
            <w:tcW w:w="1146" w:type="pct"/>
          </w:tcPr>
          <w:p w:rsidR="005B4948" w:rsidRPr="00CF0ACD" w:rsidRDefault="005B4948" w:rsidP="00C74BEA">
            <w:pPr>
              <w:keepNext/>
              <w:keepLines/>
              <w:rPr>
                <w:rFonts w:ascii="Arial" w:hAnsi="Arial" w:cs="Arial"/>
                <w:sz w:val="20"/>
                <w:szCs w:val="20"/>
              </w:rPr>
            </w:pPr>
            <w:r w:rsidRPr="00CF0ACD">
              <w:rPr>
                <w:rFonts w:ascii="Arial" w:hAnsi="Arial" w:cs="Arial"/>
                <w:sz w:val="20"/>
                <w:szCs w:val="20"/>
              </w:rPr>
              <w:t>Plot: exposition</w:t>
            </w:r>
          </w:p>
        </w:tc>
        <w:tc>
          <w:tcPr>
            <w:tcW w:w="3854" w:type="pct"/>
          </w:tcPr>
          <w:p w:rsidR="005B4948" w:rsidRPr="00CF0ACD" w:rsidRDefault="005B4948" w:rsidP="00C74BEA">
            <w:pPr>
              <w:keepNext/>
              <w:keepLines/>
              <w:rPr>
                <w:rFonts w:ascii="Arial" w:hAnsi="Arial" w:cs="Arial"/>
                <w:b/>
                <w:bCs/>
                <w:sz w:val="20"/>
                <w:szCs w:val="20"/>
              </w:rPr>
            </w:pPr>
          </w:p>
        </w:tc>
      </w:tr>
      <w:tr w:rsidR="005B4948" w:rsidRPr="00CF0ACD" w:rsidTr="003B30AE">
        <w:trPr>
          <w:cantSplit/>
          <w:trHeight w:hRule="exact" w:val="340"/>
        </w:trPr>
        <w:tc>
          <w:tcPr>
            <w:tcW w:w="1146" w:type="pct"/>
          </w:tcPr>
          <w:p w:rsidR="005B4948" w:rsidRPr="00CF0ACD" w:rsidRDefault="005B4948" w:rsidP="00C74BEA">
            <w:pPr>
              <w:keepNext/>
              <w:keepLines/>
              <w:rPr>
                <w:rFonts w:ascii="Arial" w:hAnsi="Arial" w:cs="Arial"/>
                <w:sz w:val="20"/>
                <w:szCs w:val="20"/>
              </w:rPr>
            </w:pPr>
            <w:r w:rsidRPr="00CF0ACD">
              <w:rPr>
                <w:rFonts w:ascii="Arial" w:hAnsi="Arial" w:cs="Arial"/>
                <w:sz w:val="20"/>
                <w:szCs w:val="20"/>
              </w:rPr>
              <w:t>Plot: climax</w:t>
            </w:r>
          </w:p>
        </w:tc>
        <w:tc>
          <w:tcPr>
            <w:tcW w:w="3854" w:type="pct"/>
          </w:tcPr>
          <w:p w:rsidR="005B4948" w:rsidRPr="00CF0ACD" w:rsidRDefault="005B4948" w:rsidP="00C74BEA">
            <w:pPr>
              <w:keepNext/>
              <w:keepLines/>
              <w:rPr>
                <w:rFonts w:ascii="Arial" w:hAnsi="Arial" w:cs="Arial"/>
                <w:b/>
                <w:bCs/>
                <w:sz w:val="20"/>
                <w:szCs w:val="20"/>
              </w:rPr>
            </w:pPr>
          </w:p>
        </w:tc>
      </w:tr>
      <w:tr w:rsidR="005B4948" w:rsidRPr="00CF0ACD" w:rsidTr="003B30AE">
        <w:trPr>
          <w:cantSplit/>
          <w:trHeight w:hRule="exact" w:val="340"/>
        </w:trPr>
        <w:tc>
          <w:tcPr>
            <w:tcW w:w="1146" w:type="pct"/>
          </w:tcPr>
          <w:p w:rsidR="005B4948" w:rsidRPr="00CF0ACD" w:rsidRDefault="005B4948" w:rsidP="00C74BEA">
            <w:pPr>
              <w:keepNext/>
              <w:keepLines/>
              <w:rPr>
                <w:rFonts w:ascii="Arial" w:hAnsi="Arial" w:cs="Arial"/>
                <w:sz w:val="20"/>
                <w:szCs w:val="20"/>
              </w:rPr>
            </w:pPr>
            <w:r w:rsidRPr="00CF0ACD">
              <w:rPr>
                <w:rFonts w:ascii="Arial" w:hAnsi="Arial" w:cs="Arial"/>
                <w:sz w:val="20"/>
                <w:szCs w:val="20"/>
              </w:rPr>
              <w:t>Plot: dénouement</w:t>
            </w:r>
          </w:p>
        </w:tc>
        <w:tc>
          <w:tcPr>
            <w:tcW w:w="3854" w:type="pct"/>
          </w:tcPr>
          <w:p w:rsidR="005B4948" w:rsidRPr="00CF0ACD" w:rsidRDefault="005B4948" w:rsidP="00C74BEA">
            <w:pPr>
              <w:keepNext/>
              <w:keepLines/>
              <w:rPr>
                <w:rFonts w:ascii="Arial" w:hAnsi="Arial" w:cs="Arial"/>
                <w:b/>
                <w:bCs/>
                <w:sz w:val="20"/>
                <w:szCs w:val="20"/>
              </w:rPr>
            </w:pPr>
          </w:p>
        </w:tc>
      </w:tr>
      <w:tr w:rsidR="005B4948" w:rsidRPr="00CF0ACD" w:rsidTr="003B30AE">
        <w:trPr>
          <w:cantSplit/>
          <w:trHeight w:hRule="exact" w:val="340"/>
        </w:trPr>
        <w:tc>
          <w:tcPr>
            <w:tcW w:w="1146" w:type="pct"/>
          </w:tcPr>
          <w:p w:rsidR="005B4948" w:rsidRPr="00CF0ACD" w:rsidRDefault="005B4948" w:rsidP="00C74BEA">
            <w:pPr>
              <w:keepNext/>
              <w:keepLines/>
              <w:rPr>
                <w:rFonts w:ascii="Arial" w:hAnsi="Arial" w:cs="Arial"/>
                <w:sz w:val="20"/>
                <w:szCs w:val="20"/>
              </w:rPr>
            </w:pPr>
            <w:r w:rsidRPr="00CF0ACD">
              <w:rPr>
                <w:rFonts w:ascii="Arial" w:hAnsi="Arial" w:cs="Arial"/>
                <w:sz w:val="20"/>
                <w:szCs w:val="20"/>
              </w:rPr>
              <w:t>Main characters</w:t>
            </w:r>
          </w:p>
        </w:tc>
        <w:tc>
          <w:tcPr>
            <w:tcW w:w="3854" w:type="pct"/>
          </w:tcPr>
          <w:p w:rsidR="005B4948" w:rsidRPr="00CF0ACD" w:rsidRDefault="005B4948" w:rsidP="00C74BEA">
            <w:pPr>
              <w:keepNext/>
              <w:keepLines/>
              <w:rPr>
                <w:rFonts w:ascii="Arial" w:hAnsi="Arial" w:cs="Arial"/>
                <w:b/>
                <w:bCs/>
                <w:sz w:val="20"/>
                <w:szCs w:val="20"/>
              </w:rPr>
            </w:pPr>
          </w:p>
        </w:tc>
      </w:tr>
      <w:tr w:rsidR="005B4948" w:rsidRPr="00CF0ACD" w:rsidTr="003B30AE">
        <w:trPr>
          <w:cantSplit/>
          <w:trHeight w:hRule="exact" w:val="340"/>
        </w:trPr>
        <w:tc>
          <w:tcPr>
            <w:tcW w:w="1146" w:type="pct"/>
          </w:tcPr>
          <w:p w:rsidR="005B4948" w:rsidRPr="00CF0ACD" w:rsidRDefault="005B4948" w:rsidP="00C74BEA">
            <w:pPr>
              <w:keepNext/>
              <w:keepLines/>
              <w:rPr>
                <w:rFonts w:ascii="Arial" w:hAnsi="Arial" w:cs="Arial"/>
                <w:sz w:val="20"/>
                <w:szCs w:val="20"/>
              </w:rPr>
            </w:pPr>
            <w:r w:rsidRPr="00CF0ACD">
              <w:rPr>
                <w:rFonts w:ascii="Arial" w:hAnsi="Arial" w:cs="Arial"/>
                <w:sz w:val="20"/>
                <w:szCs w:val="20"/>
              </w:rPr>
              <w:t>Action</w:t>
            </w:r>
          </w:p>
        </w:tc>
        <w:tc>
          <w:tcPr>
            <w:tcW w:w="3854" w:type="pct"/>
          </w:tcPr>
          <w:p w:rsidR="005B4948" w:rsidRPr="00CF0ACD" w:rsidRDefault="005B4948" w:rsidP="00C74BEA">
            <w:pPr>
              <w:keepNext/>
              <w:keepLines/>
              <w:rPr>
                <w:rFonts w:ascii="Arial" w:hAnsi="Arial" w:cs="Arial"/>
                <w:b/>
                <w:bCs/>
                <w:sz w:val="20"/>
                <w:szCs w:val="20"/>
              </w:rPr>
            </w:pPr>
          </w:p>
        </w:tc>
      </w:tr>
      <w:tr w:rsidR="005B4948" w:rsidRPr="00CF0ACD" w:rsidTr="003B30AE">
        <w:trPr>
          <w:cantSplit/>
          <w:trHeight w:hRule="exact" w:val="340"/>
        </w:trPr>
        <w:tc>
          <w:tcPr>
            <w:tcW w:w="1146" w:type="pct"/>
          </w:tcPr>
          <w:p w:rsidR="005B4948" w:rsidRPr="00CF0ACD" w:rsidRDefault="005B4948" w:rsidP="00C74BEA">
            <w:pPr>
              <w:keepNext/>
              <w:keepLines/>
              <w:rPr>
                <w:rFonts w:ascii="Arial" w:hAnsi="Arial" w:cs="Arial"/>
                <w:sz w:val="20"/>
                <w:szCs w:val="20"/>
              </w:rPr>
            </w:pPr>
            <w:r w:rsidRPr="00CF0ACD">
              <w:rPr>
                <w:rFonts w:ascii="Arial" w:hAnsi="Arial" w:cs="Arial"/>
                <w:sz w:val="20"/>
                <w:szCs w:val="20"/>
              </w:rPr>
              <w:t>Atmosphere</w:t>
            </w:r>
          </w:p>
        </w:tc>
        <w:tc>
          <w:tcPr>
            <w:tcW w:w="3854" w:type="pct"/>
          </w:tcPr>
          <w:p w:rsidR="005B4948" w:rsidRPr="00CF0ACD" w:rsidRDefault="005B4948" w:rsidP="00C74BEA">
            <w:pPr>
              <w:keepNext/>
              <w:keepLines/>
              <w:rPr>
                <w:rFonts w:ascii="Arial" w:hAnsi="Arial" w:cs="Arial"/>
                <w:b/>
                <w:bCs/>
                <w:sz w:val="20"/>
                <w:szCs w:val="20"/>
              </w:rPr>
            </w:pPr>
          </w:p>
        </w:tc>
      </w:tr>
      <w:tr w:rsidR="005B4948" w:rsidRPr="00CF0ACD" w:rsidTr="003B30AE">
        <w:trPr>
          <w:cantSplit/>
          <w:trHeight w:hRule="exact" w:val="340"/>
        </w:trPr>
        <w:tc>
          <w:tcPr>
            <w:tcW w:w="1146" w:type="pct"/>
          </w:tcPr>
          <w:p w:rsidR="005B4948" w:rsidRPr="00CF0ACD" w:rsidRDefault="005B4948" w:rsidP="00C74BEA">
            <w:pPr>
              <w:keepNext/>
              <w:keepLines/>
              <w:rPr>
                <w:rFonts w:ascii="Arial" w:hAnsi="Arial" w:cs="Arial"/>
                <w:sz w:val="20"/>
                <w:szCs w:val="20"/>
              </w:rPr>
            </w:pPr>
            <w:r w:rsidRPr="00CF0ACD">
              <w:rPr>
                <w:rFonts w:ascii="Arial" w:hAnsi="Arial" w:cs="Arial"/>
                <w:sz w:val="20"/>
                <w:szCs w:val="20"/>
              </w:rPr>
              <w:t>Time</w:t>
            </w:r>
          </w:p>
        </w:tc>
        <w:tc>
          <w:tcPr>
            <w:tcW w:w="3854" w:type="pct"/>
          </w:tcPr>
          <w:p w:rsidR="005B4948" w:rsidRPr="00CF0ACD" w:rsidRDefault="005B4948" w:rsidP="00C74BEA">
            <w:pPr>
              <w:keepNext/>
              <w:keepLines/>
              <w:rPr>
                <w:rFonts w:ascii="Arial" w:hAnsi="Arial" w:cs="Arial"/>
                <w:b/>
                <w:bCs/>
                <w:sz w:val="20"/>
                <w:szCs w:val="20"/>
              </w:rPr>
            </w:pPr>
          </w:p>
        </w:tc>
      </w:tr>
      <w:tr w:rsidR="005B4948" w:rsidRPr="00CF0ACD" w:rsidTr="003B30AE">
        <w:trPr>
          <w:cantSplit/>
          <w:trHeight w:hRule="exact" w:val="340"/>
        </w:trPr>
        <w:tc>
          <w:tcPr>
            <w:tcW w:w="1146" w:type="pct"/>
          </w:tcPr>
          <w:p w:rsidR="005B4948" w:rsidRPr="00CF0ACD" w:rsidRDefault="005B4948" w:rsidP="00C74BEA">
            <w:pPr>
              <w:keepNext/>
              <w:keepLines/>
              <w:rPr>
                <w:rFonts w:ascii="Arial" w:hAnsi="Arial" w:cs="Arial"/>
                <w:sz w:val="20"/>
                <w:szCs w:val="20"/>
              </w:rPr>
            </w:pPr>
            <w:r w:rsidRPr="00CF0ACD">
              <w:rPr>
                <w:rFonts w:ascii="Arial" w:hAnsi="Arial" w:cs="Arial"/>
                <w:sz w:val="20"/>
                <w:szCs w:val="20"/>
              </w:rPr>
              <w:t>Place</w:t>
            </w:r>
          </w:p>
        </w:tc>
        <w:tc>
          <w:tcPr>
            <w:tcW w:w="3854" w:type="pct"/>
          </w:tcPr>
          <w:p w:rsidR="005B4948" w:rsidRPr="00CF0ACD" w:rsidRDefault="005B4948" w:rsidP="00C74BEA">
            <w:pPr>
              <w:keepNext/>
              <w:keepLines/>
              <w:rPr>
                <w:rFonts w:ascii="Arial" w:hAnsi="Arial" w:cs="Arial"/>
                <w:b/>
                <w:bCs/>
                <w:sz w:val="20"/>
                <w:szCs w:val="20"/>
              </w:rPr>
            </w:pPr>
          </w:p>
        </w:tc>
      </w:tr>
      <w:tr w:rsidR="005B4948" w:rsidRPr="00CF0ACD" w:rsidTr="003B30AE">
        <w:trPr>
          <w:cantSplit/>
          <w:trHeight w:hRule="exact" w:val="340"/>
        </w:trPr>
        <w:tc>
          <w:tcPr>
            <w:tcW w:w="1146" w:type="pct"/>
          </w:tcPr>
          <w:p w:rsidR="005B4948" w:rsidRPr="00CF0ACD" w:rsidRDefault="005B4948" w:rsidP="00C74BEA">
            <w:pPr>
              <w:keepNext/>
              <w:keepLines/>
              <w:rPr>
                <w:rFonts w:ascii="Arial" w:hAnsi="Arial" w:cs="Arial"/>
                <w:sz w:val="20"/>
                <w:szCs w:val="20"/>
              </w:rPr>
            </w:pPr>
            <w:r w:rsidRPr="00CF0ACD">
              <w:rPr>
                <w:rFonts w:ascii="Arial" w:hAnsi="Arial" w:cs="Arial"/>
                <w:sz w:val="20"/>
                <w:szCs w:val="20"/>
              </w:rPr>
              <w:t>Tone</w:t>
            </w:r>
          </w:p>
        </w:tc>
        <w:tc>
          <w:tcPr>
            <w:tcW w:w="3854" w:type="pct"/>
          </w:tcPr>
          <w:p w:rsidR="005B4948" w:rsidRPr="00CF0ACD" w:rsidRDefault="005B4948" w:rsidP="00C74BEA">
            <w:pPr>
              <w:keepNext/>
              <w:keepLines/>
              <w:rPr>
                <w:rFonts w:ascii="Arial" w:hAnsi="Arial" w:cs="Arial"/>
                <w:b/>
                <w:bCs/>
                <w:sz w:val="20"/>
                <w:szCs w:val="20"/>
              </w:rPr>
            </w:pPr>
          </w:p>
        </w:tc>
      </w:tr>
      <w:tr w:rsidR="005B4948" w:rsidRPr="00CF0ACD" w:rsidTr="003B30AE">
        <w:trPr>
          <w:cantSplit/>
          <w:trHeight w:hRule="exact" w:val="340"/>
        </w:trPr>
        <w:tc>
          <w:tcPr>
            <w:tcW w:w="1146" w:type="pct"/>
          </w:tcPr>
          <w:p w:rsidR="005B4948" w:rsidRPr="00CF0ACD" w:rsidRDefault="005B4948" w:rsidP="00C74BEA">
            <w:pPr>
              <w:keepNext/>
              <w:keepLines/>
              <w:rPr>
                <w:rFonts w:ascii="Arial" w:hAnsi="Arial" w:cs="Arial"/>
                <w:sz w:val="20"/>
                <w:szCs w:val="20"/>
              </w:rPr>
            </w:pPr>
            <w:r w:rsidRPr="00CF0ACD">
              <w:rPr>
                <w:rFonts w:ascii="Arial" w:hAnsi="Arial" w:cs="Arial"/>
                <w:sz w:val="20"/>
                <w:szCs w:val="20"/>
              </w:rPr>
              <w:t>Theme</w:t>
            </w:r>
          </w:p>
        </w:tc>
        <w:tc>
          <w:tcPr>
            <w:tcW w:w="3854" w:type="pct"/>
          </w:tcPr>
          <w:p w:rsidR="005B4948" w:rsidRPr="00CF0ACD" w:rsidRDefault="005B4948" w:rsidP="00C74BEA">
            <w:pPr>
              <w:keepNext/>
              <w:keepLines/>
              <w:rPr>
                <w:rFonts w:ascii="Arial" w:hAnsi="Arial" w:cs="Arial"/>
                <w:b/>
                <w:bCs/>
                <w:sz w:val="20"/>
                <w:szCs w:val="20"/>
              </w:rPr>
            </w:pPr>
          </w:p>
        </w:tc>
      </w:tr>
      <w:tr w:rsidR="005B4948" w:rsidRPr="00CF0ACD" w:rsidTr="003B30AE">
        <w:trPr>
          <w:cantSplit/>
          <w:trHeight w:hRule="exact" w:val="340"/>
        </w:trPr>
        <w:tc>
          <w:tcPr>
            <w:tcW w:w="1146" w:type="pct"/>
          </w:tcPr>
          <w:p w:rsidR="005B4948" w:rsidRPr="00CF0ACD" w:rsidRDefault="005B4948" w:rsidP="00C74BEA">
            <w:pPr>
              <w:keepNext/>
              <w:keepLines/>
              <w:rPr>
                <w:rFonts w:ascii="Arial" w:hAnsi="Arial" w:cs="Arial"/>
                <w:sz w:val="20"/>
                <w:szCs w:val="20"/>
              </w:rPr>
            </w:pPr>
            <w:r w:rsidRPr="00CF0ACD">
              <w:rPr>
                <w:rFonts w:ascii="Arial" w:hAnsi="Arial" w:cs="Arial"/>
                <w:sz w:val="20"/>
                <w:szCs w:val="20"/>
              </w:rPr>
              <w:t>Characterisation</w:t>
            </w:r>
          </w:p>
        </w:tc>
        <w:tc>
          <w:tcPr>
            <w:tcW w:w="3854" w:type="pct"/>
          </w:tcPr>
          <w:p w:rsidR="005B4948" w:rsidRPr="00CF0ACD" w:rsidRDefault="005B4948" w:rsidP="00C74BEA">
            <w:pPr>
              <w:keepNext/>
              <w:keepLines/>
              <w:rPr>
                <w:rFonts w:ascii="Arial" w:hAnsi="Arial" w:cs="Arial"/>
                <w:b/>
                <w:bCs/>
                <w:sz w:val="20"/>
                <w:szCs w:val="20"/>
              </w:rPr>
            </w:pPr>
          </w:p>
        </w:tc>
      </w:tr>
      <w:tr w:rsidR="005B4948" w:rsidRPr="00CF0ACD" w:rsidTr="003B30AE">
        <w:trPr>
          <w:cantSplit/>
          <w:trHeight w:hRule="exact" w:val="340"/>
        </w:trPr>
        <w:tc>
          <w:tcPr>
            <w:tcW w:w="1146" w:type="pct"/>
          </w:tcPr>
          <w:p w:rsidR="005B4948" w:rsidRPr="00CF0ACD" w:rsidRDefault="005B4948" w:rsidP="00C74BEA">
            <w:pPr>
              <w:keepNext/>
              <w:keepLines/>
              <w:rPr>
                <w:rFonts w:ascii="Arial" w:hAnsi="Arial" w:cs="Arial"/>
                <w:sz w:val="20"/>
                <w:szCs w:val="20"/>
              </w:rPr>
            </w:pPr>
            <w:r w:rsidRPr="00CF0ACD">
              <w:rPr>
                <w:rFonts w:ascii="Arial" w:hAnsi="Arial" w:cs="Arial"/>
                <w:sz w:val="20"/>
                <w:szCs w:val="20"/>
              </w:rPr>
              <w:t>Point of view</w:t>
            </w:r>
          </w:p>
        </w:tc>
        <w:tc>
          <w:tcPr>
            <w:tcW w:w="3854" w:type="pct"/>
          </w:tcPr>
          <w:p w:rsidR="005B4948" w:rsidRPr="00CF0ACD" w:rsidRDefault="005B4948" w:rsidP="00C74BEA">
            <w:pPr>
              <w:keepNext/>
              <w:keepLines/>
              <w:rPr>
                <w:rFonts w:ascii="Arial" w:hAnsi="Arial" w:cs="Arial"/>
                <w:b/>
                <w:bCs/>
                <w:sz w:val="20"/>
                <w:szCs w:val="20"/>
              </w:rPr>
            </w:pPr>
          </w:p>
        </w:tc>
      </w:tr>
      <w:tr w:rsidR="005B4948" w:rsidRPr="00CF0ACD" w:rsidTr="003B30AE">
        <w:trPr>
          <w:cantSplit/>
          <w:trHeight w:hRule="exact" w:val="340"/>
        </w:trPr>
        <w:tc>
          <w:tcPr>
            <w:tcW w:w="1146" w:type="pct"/>
          </w:tcPr>
          <w:p w:rsidR="005B4948" w:rsidRPr="00CF0ACD" w:rsidRDefault="005B4948" w:rsidP="00C74BEA">
            <w:pPr>
              <w:keepNext/>
              <w:keepLines/>
              <w:rPr>
                <w:rFonts w:ascii="Arial" w:hAnsi="Arial" w:cs="Arial"/>
                <w:sz w:val="20"/>
                <w:szCs w:val="20"/>
              </w:rPr>
            </w:pPr>
            <w:r w:rsidRPr="00CF0ACD">
              <w:rPr>
                <w:rFonts w:ascii="Arial" w:hAnsi="Arial" w:cs="Arial"/>
                <w:sz w:val="20"/>
                <w:szCs w:val="20"/>
              </w:rPr>
              <w:t>Suspense</w:t>
            </w:r>
          </w:p>
        </w:tc>
        <w:tc>
          <w:tcPr>
            <w:tcW w:w="3854" w:type="pct"/>
          </w:tcPr>
          <w:p w:rsidR="005B4948" w:rsidRPr="00CF0ACD" w:rsidRDefault="005B4948" w:rsidP="00C74BEA">
            <w:pPr>
              <w:keepNext/>
              <w:keepLines/>
              <w:rPr>
                <w:rFonts w:ascii="Arial" w:hAnsi="Arial" w:cs="Arial"/>
                <w:b/>
                <w:bCs/>
                <w:sz w:val="20"/>
                <w:szCs w:val="20"/>
              </w:rPr>
            </w:pPr>
          </w:p>
        </w:tc>
      </w:tr>
      <w:tr w:rsidR="005B4948" w:rsidRPr="00CF0ACD" w:rsidTr="003B30AE">
        <w:trPr>
          <w:cantSplit/>
          <w:trHeight w:hRule="exact" w:val="340"/>
        </w:trPr>
        <w:tc>
          <w:tcPr>
            <w:tcW w:w="1146" w:type="pct"/>
          </w:tcPr>
          <w:p w:rsidR="005B4948" w:rsidRDefault="005B4948" w:rsidP="00C74BEA">
            <w:pPr>
              <w:keepNext/>
              <w:keepLines/>
              <w:rPr>
                <w:rFonts w:ascii="Arial" w:hAnsi="Arial" w:cs="Arial"/>
                <w:sz w:val="20"/>
                <w:szCs w:val="20"/>
              </w:rPr>
            </w:pPr>
            <w:r w:rsidRPr="00CF0ACD">
              <w:rPr>
                <w:rFonts w:ascii="Arial" w:hAnsi="Arial" w:cs="Arial"/>
                <w:sz w:val="20"/>
                <w:szCs w:val="20"/>
              </w:rPr>
              <w:t>Narrator</w:t>
            </w:r>
          </w:p>
          <w:p w:rsidR="005B4948" w:rsidRPr="00CF0ACD" w:rsidRDefault="005B4948" w:rsidP="00C74BEA">
            <w:pPr>
              <w:keepNext/>
              <w:keepLines/>
              <w:rPr>
                <w:rFonts w:ascii="Arial" w:hAnsi="Arial" w:cs="Arial"/>
                <w:sz w:val="20"/>
                <w:szCs w:val="20"/>
              </w:rPr>
            </w:pPr>
            <w:r w:rsidRPr="00CF0ACD">
              <w:rPr>
                <w:rFonts w:ascii="Arial" w:hAnsi="Arial" w:cs="Arial"/>
                <w:sz w:val="20"/>
                <w:szCs w:val="20"/>
              </w:rPr>
              <w:t>e.g. 1</w:t>
            </w:r>
            <w:r w:rsidRPr="00CF0ACD">
              <w:rPr>
                <w:rFonts w:ascii="Arial" w:hAnsi="Arial" w:cs="Arial"/>
                <w:sz w:val="20"/>
                <w:szCs w:val="20"/>
                <w:vertAlign w:val="superscript"/>
              </w:rPr>
              <w:t>st</w:t>
            </w:r>
            <w:r>
              <w:rPr>
                <w:rFonts w:ascii="Arial" w:hAnsi="Arial" w:cs="Arial"/>
                <w:sz w:val="20"/>
                <w:szCs w:val="20"/>
                <w:vertAlign w:val="superscript"/>
              </w:rPr>
              <w:t xml:space="preserve"> </w:t>
            </w:r>
            <w:r w:rsidRPr="00CF0ACD">
              <w:rPr>
                <w:rFonts w:ascii="Arial" w:hAnsi="Arial" w:cs="Arial"/>
                <w:sz w:val="20"/>
                <w:szCs w:val="20"/>
              </w:rPr>
              <w:t>/</w:t>
            </w:r>
            <w:r>
              <w:rPr>
                <w:rFonts w:ascii="Arial" w:hAnsi="Arial" w:cs="Arial"/>
                <w:sz w:val="20"/>
                <w:szCs w:val="20"/>
              </w:rPr>
              <w:t xml:space="preserve"> </w:t>
            </w:r>
            <w:r w:rsidRPr="00CF0ACD">
              <w:rPr>
                <w:rFonts w:ascii="Arial" w:hAnsi="Arial" w:cs="Arial"/>
                <w:sz w:val="20"/>
                <w:szCs w:val="20"/>
              </w:rPr>
              <w:t>3</w:t>
            </w:r>
            <w:r w:rsidRPr="00CF0ACD">
              <w:rPr>
                <w:rFonts w:ascii="Arial" w:hAnsi="Arial" w:cs="Arial"/>
                <w:sz w:val="20"/>
                <w:szCs w:val="20"/>
                <w:vertAlign w:val="superscript"/>
              </w:rPr>
              <w:t>rd</w:t>
            </w:r>
            <w:r w:rsidRPr="00CF0ACD">
              <w:rPr>
                <w:rFonts w:ascii="Arial" w:hAnsi="Arial" w:cs="Arial"/>
                <w:sz w:val="20"/>
                <w:szCs w:val="20"/>
              </w:rPr>
              <w:t xml:space="preserve"> person</w:t>
            </w:r>
          </w:p>
        </w:tc>
        <w:tc>
          <w:tcPr>
            <w:tcW w:w="3854" w:type="pct"/>
          </w:tcPr>
          <w:p w:rsidR="005B4948" w:rsidRPr="00CF0ACD" w:rsidRDefault="005B4948" w:rsidP="00C74BEA">
            <w:pPr>
              <w:keepNext/>
              <w:keepLines/>
              <w:rPr>
                <w:rFonts w:ascii="Arial" w:hAnsi="Arial" w:cs="Arial"/>
                <w:b/>
                <w:bCs/>
                <w:sz w:val="20"/>
                <w:szCs w:val="20"/>
              </w:rPr>
            </w:pPr>
          </w:p>
        </w:tc>
      </w:tr>
      <w:tr w:rsidR="005B4948" w:rsidRPr="00CF0ACD" w:rsidTr="003B30AE">
        <w:trPr>
          <w:cantSplit/>
          <w:trHeight w:hRule="exact" w:val="340"/>
        </w:trPr>
        <w:tc>
          <w:tcPr>
            <w:tcW w:w="1146" w:type="pct"/>
          </w:tcPr>
          <w:p w:rsidR="005B4948" w:rsidRPr="00CF0ACD" w:rsidRDefault="005B4948" w:rsidP="00C74BEA">
            <w:pPr>
              <w:keepNext/>
              <w:keepLines/>
              <w:rPr>
                <w:rFonts w:ascii="Arial" w:hAnsi="Arial" w:cs="Arial"/>
                <w:sz w:val="20"/>
                <w:szCs w:val="20"/>
              </w:rPr>
            </w:pPr>
            <w:r w:rsidRPr="00CF0ACD">
              <w:rPr>
                <w:rFonts w:ascii="Arial" w:hAnsi="Arial" w:cs="Arial"/>
                <w:sz w:val="20"/>
                <w:szCs w:val="20"/>
              </w:rPr>
              <w:t>Dialogue</w:t>
            </w:r>
          </w:p>
        </w:tc>
        <w:tc>
          <w:tcPr>
            <w:tcW w:w="3854" w:type="pct"/>
          </w:tcPr>
          <w:p w:rsidR="005B4948" w:rsidRPr="00CF0ACD" w:rsidRDefault="005B4948" w:rsidP="00C74BEA">
            <w:pPr>
              <w:keepNext/>
              <w:keepLines/>
              <w:rPr>
                <w:rFonts w:ascii="Arial" w:hAnsi="Arial" w:cs="Arial"/>
                <w:b/>
                <w:bCs/>
                <w:sz w:val="20"/>
                <w:szCs w:val="20"/>
              </w:rPr>
            </w:pPr>
          </w:p>
        </w:tc>
      </w:tr>
      <w:tr w:rsidR="005B4948" w:rsidRPr="00CF0ACD" w:rsidTr="003B30AE">
        <w:trPr>
          <w:cantSplit/>
          <w:trHeight w:hRule="exact" w:val="340"/>
        </w:trPr>
        <w:tc>
          <w:tcPr>
            <w:tcW w:w="1146" w:type="pct"/>
          </w:tcPr>
          <w:p w:rsidR="005B4948" w:rsidRPr="00CF0ACD" w:rsidRDefault="005B4948" w:rsidP="00C74BEA">
            <w:pPr>
              <w:keepNext/>
              <w:keepLines/>
              <w:rPr>
                <w:rFonts w:ascii="Arial" w:hAnsi="Arial" w:cs="Arial"/>
                <w:sz w:val="20"/>
                <w:szCs w:val="20"/>
              </w:rPr>
            </w:pPr>
            <w:r w:rsidRPr="00CF0ACD">
              <w:rPr>
                <w:rFonts w:ascii="Arial" w:hAnsi="Arial" w:cs="Arial"/>
                <w:sz w:val="20"/>
                <w:szCs w:val="20"/>
              </w:rPr>
              <w:t>Linguistic features</w:t>
            </w:r>
          </w:p>
        </w:tc>
        <w:tc>
          <w:tcPr>
            <w:tcW w:w="3854" w:type="pct"/>
          </w:tcPr>
          <w:p w:rsidR="005B4948" w:rsidRPr="00CF0ACD" w:rsidRDefault="005B4948" w:rsidP="00C74BEA">
            <w:pPr>
              <w:keepNext/>
              <w:keepLines/>
              <w:rPr>
                <w:rFonts w:ascii="Arial" w:hAnsi="Arial" w:cs="Arial"/>
                <w:b/>
                <w:bCs/>
                <w:sz w:val="20"/>
                <w:szCs w:val="20"/>
              </w:rPr>
            </w:pPr>
          </w:p>
        </w:tc>
      </w:tr>
      <w:tr w:rsidR="005B4948" w:rsidRPr="00CF0ACD" w:rsidTr="003B30AE">
        <w:trPr>
          <w:cantSplit/>
          <w:trHeight w:hRule="exact" w:val="340"/>
        </w:trPr>
        <w:tc>
          <w:tcPr>
            <w:tcW w:w="1146" w:type="pct"/>
          </w:tcPr>
          <w:p w:rsidR="005B4948" w:rsidRPr="00CF0ACD" w:rsidRDefault="005B4948" w:rsidP="00C74BEA">
            <w:pPr>
              <w:keepNext/>
              <w:keepLines/>
              <w:rPr>
                <w:rFonts w:ascii="Arial" w:hAnsi="Arial" w:cs="Arial"/>
                <w:sz w:val="20"/>
                <w:szCs w:val="20"/>
              </w:rPr>
            </w:pPr>
            <w:r w:rsidRPr="00CF0ACD">
              <w:rPr>
                <w:rFonts w:ascii="Arial" w:hAnsi="Arial" w:cs="Arial"/>
                <w:sz w:val="20"/>
                <w:szCs w:val="20"/>
              </w:rPr>
              <w:t>Images</w:t>
            </w:r>
          </w:p>
        </w:tc>
        <w:tc>
          <w:tcPr>
            <w:tcW w:w="3854" w:type="pct"/>
          </w:tcPr>
          <w:p w:rsidR="005B4948" w:rsidRPr="00CF0ACD" w:rsidRDefault="005B4948" w:rsidP="00C74BEA">
            <w:pPr>
              <w:keepNext/>
              <w:keepLines/>
              <w:rPr>
                <w:rFonts w:ascii="Arial" w:hAnsi="Arial" w:cs="Arial"/>
                <w:b/>
                <w:bCs/>
                <w:sz w:val="20"/>
                <w:szCs w:val="20"/>
              </w:rPr>
            </w:pPr>
          </w:p>
        </w:tc>
      </w:tr>
      <w:tr w:rsidR="005B4948" w:rsidRPr="00CF0ACD" w:rsidTr="003B30AE">
        <w:trPr>
          <w:cantSplit/>
          <w:trHeight w:hRule="exact" w:val="340"/>
        </w:trPr>
        <w:tc>
          <w:tcPr>
            <w:tcW w:w="1146" w:type="pct"/>
          </w:tcPr>
          <w:p w:rsidR="005B4948" w:rsidRPr="00CF0ACD" w:rsidRDefault="005B4948" w:rsidP="00C74BEA">
            <w:pPr>
              <w:keepNext/>
              <w:keepLines/>
              <w:rPr>
                <w:rFonts w:ascii="Arial" w:hAnsi="Arial" w:cs="Arial"/>
                <w:sz w:val="20"/>
                <w:szCs w:val="20"/>
              </w:rPr>
            </w:pPr>
            <w:r w:rsidRPr="00CF0ACD">
              <w:rPr>
                <w:rFonts w:ascii="Arial" w:hAnsi="Arial" w:cs="Arial"/>
                <w:sz w:val="20"/>
                <w:szCs w:val="20"/>
              </w:rPr>
              <w:t>Key quotations</w:t>
            </w:r>
          </w:p>
        </w:tc>
        <w:tc>
          <w:tcPr>
            <w:tcW w:w="3854" w:type="pct"/>
          </w:tcPr>
          <w:p w:rsidR="005B4948" w:rsidRPr="00CF0ACD" w:rsidRDefault="005B4948" w:rsidP="00C74BEA">
            <w:pPr>
              <w:keepNext/>
              <w:keepLines/>
              <w:rPr>
                <w:rFonts w:ascii="Arial" w:hAnsi="Arial" w:cs="Arial"/>
                <w:b/>
                <w:bCs/>
                <w:sz w:val="20"/>
                <w:szCs w:val="20"/>
              </w:rPr>
            </w:pPr>
          </w:p>
        </w:tc>
      </w:tr>
      <w:tr w:rsidR="005B4948" w:rsidRPr="00CF0ACD" w:rsidTr="003B30AE">
        <w:trPr>
          <w:cantSplit/>
          <w:trHeight w:hRule="exact" w:val="340"/>
        </w:trPr>
        <w:tc>
          <w:tcPr>
            <w:tcW w:w="1146" w:type="pct"/>
          </w:tcPr>
          <w:p w:rsidR="005B4948" w:rsidRPr="00CF0ACD" w:rsidRDefault="005B4948" w:rsidP="00C74BEA">
            <w:pPr>
              <w:keepLines/>
              <w:rPr>
                <w:rFonts w:ascii="Arial" w:hAnsi="Arial" w:cs="Arial"/>
                <w:b/>
                <w:bCs/>
                <w:sz w:val="20"/>
                <w:szCs w:val="20"/>
                <w:lang w:val="fr-FR"/>
              </w:rPr>
            </w:pPr>
            <w:proofErr w:type="spellStart"/>
            <w:r w:rsidRPr="00CF0ACD">
              <w:rPr>
                <w:rFonts w:ascii="Arial" w:hAnsi="Arial" w:cs="Arial"/>
                <w:sz w:val="20"/>
                <w:szCs w:val="20"/>
                <w:lang w:val="fr-FR"/>
              </w:rPr>
              <w:t>Comments</w:t>
            </w:r>
            <w:proofErr w:type="spellEnd"/>
          </w:p>
        </w:tc>
        <w:tc>
          <w:tcPr>
            <w:tcW w:w="3854" w:type="pct"/>
          </w:tcPr>
          <w:p w:rsidR="005B4948" w:rsidRPr="00CF0ACD" w:rsidRDefault="005B4948" w:rsidP="00C74BEA">
            <w:pPr>
              <w:keepLines/>
              <w:rPr>
                <w:rFonts w:ascii="Arial" w:hAnsi="Arial" w:cs="Arial"/>
                <w:b/>
                <w:bCs/>
                <w:sz w:val="20"/>
                <w:szCs w:val="20"/>
                <w:lang w:val="fr-FR"/>
              </w:rPr>
            </w:pPr>
          </w:p>
        </w:tc>
      </w:tr>
    </w:tbl>
    <w:p w:rsidR="00554812" w:rsidRPr="00A33EB6" w:rsidRDefault="00554812"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D56A8">
          <w:pgSz w:w="11900" w:h="16840" w:code="9"/>
          <w:pgMar w:top="1440" w:right="1797" w:bottom="1440" w:left="1128" w:header="0" w:footer="470" w:gutter="0"/>
          <w:cols w:space="708"/>
          <w:titlePg/>
        </w:sectPr>
      </w:pPr>
    </w:p>
    <w:p w:rsidR="00554812" w:rsidRPr="009C229B" w:rsidRDefault="003B30AE" w:rsidP="007E7998">
      <w:pPr>
        <w:pStyle w:val="Heading1"/>
      </w:pPr>
      <w:bookmarkStart w:id="14" w:name="_Toc445207826"/>
      <w:r>
        <w:lastRenderedPageBreak/>
        <w:t>Appendix 2c</w:t>
      </w:r>
      <w:bookmarkEnd w:id="14"/>
    </w:p>
    <w:p w:rsidR="00554812" w:rsidRPr="00A33EB6" w:rsidRDefault="00554812" w:rsidP="00B434C1">
      <w:pPr>
        <w:ind w:left="-567" w:right="43"/>
        <w:rPr>
          <w:rFonts w:ascii="Arial" w:hAnsi="Arial" w:cs="Arial"/>
          <w:color w:val="FFFFFF"/>
          <w:sz w:val="20"/>
          <w:szCs w:val="20"/>
        </w:rPr>
      </w:pPr>
    </w:p>
    <w:p w:rsidR="003B30AE" w:rsidRPr="00CF0ACD" w:rsidRDefault="003B30AE" w:rsidP="003B30AE">
      <w:pPr>
        <w:ind w:left="-567"/>
        <w:rPr>
          <w:rFonts w:ascii="Arial" w:hAnsi="Arial" w:cs="Arial"/>
          <w:sz w:val="20"/>
          <w:szCs w:val="20"/>
        </w:rPr>
      </w:pPr>
      <w:proofErr w:type="gramStart"/>
      <w:r w:rsidRPr="00CF0ACD">
        <w:rPr>
          <w:rFonts w:ascii="Arial" w:hAnsi="Arial" w:cs="Arial"/>
          <w:sz w:val="20"/>
          <w:szCs w:val="20"/>
        </w:rPr>
        <w:t>Sample worksheet for</w:t>
      </w:r>
      <w:r>
        <w:rPr>
          <w:rFonts w:ascii="Arial" w:hAnsi="Arial" w:cs="Arial"/>
          <w:sz w:val="20"/>
          <w:szCs w:val="20"/>
        </w:rPr>
        <w:t xml:space="preserve"> a</w:t>
      </w:r>
      <w:r w:rsidRPr="00CF0ACD">
        <w:rPr>
          <w:rFonts w:ascii="Arial" w:hAnsi="Arial" w:cs="Arial"/>
          <w:sz w:val="20"/>
          <w:szCs w:val="20"/>
        </w:rPr>
        <w:t xml:space="preserve"> poem</w:t>
      </w:r>
      <w:r>
        <w:rPr>
          <w:rFonts w:ascii="Arial" w:hAnsi="Arial" w:cs="Arial"/>
          <w:sz w:val="20"/>
          <w:szCs w:val="20"/>
        </w:rPr>
        <w:t>.</w:t>
      </w:r>
      <w:proofErr w:type="gramEnd"/>
    </w:p>
    <w:p w:rsidR="003B30AE" w:rsidRPr="00CF0ACD" w:rsidRDefault="003B30AE" w:rsidP="003B30AE">
      <w:pPr>
        <w:ind w:left="-567"/>
        <w:rPr>
          <w:rFonts w:ascii="Arial" w:hAnsi="Arial" w:cs="Arial"/>
          <w:b/>
          <w:bCs/>
          <w:sz w:val="20"/>
          <w:szCs w:val="20"/>
        </w:rPr>
      </w:pPr>
    </w:p>
    <w:p w:rsidR="003B30AE" w:rsidRDefault="003B30AE" w:rsidP="003B30AE">
      <w:pPr>
        <w:spacing w:line="360" w:lineRule="auto"/>
        <w:ind w:left="-567"/>
        <w:rPr>
          <w:rFonts w:ascii="Arial" w:hAnsi="Arial" w:cs="Arial"/>
          <w:bCs/>
          <w:sz w:val="20"/>
          <w:szCs w:val="20"/>
          <w:u w:val="single"/>
        </w:rPr>
      </w:pPr>
      <w:r w:rsidRPr="00CF0ACD">
        <w:rPr>
          <w:rFonts w:ascii="Arial" w:hAnsi="Arial" w:cs="Arial"/>
          <w:b/>
          <w:bCs/>
          <w:sz w:val="20"/>
          <w:szCs w:val="20"/>
        </w:rPr>
        <w:t>Name:</w:t>
      </w:r>
      <w:r w:rsidRPr="00C00C98">
        <w:rPr>
          <w:rFonts w:ascii="Arial" w:hAnsi="Arial" w:cs="Arial"/>
          <w:bCs/>
          <w:sz w:val="20"/>
          <w:szCs w:val="20"/>
          <w:u w:val="single"/>
        </w:rPr>
        <w:t xml:space="preserve"> </w:t>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p>
    <w:p w:rsidR="003B30AE" w:rsidRPr="00CF0ACD" w:rsidRDefault="003B30AE" w:rsidP="003B30AE">
      <w:pPr>
        <w:spacing w:line="360" w:lineRule="auto"/>
        <w:ind w:left="-567"/>
        <w:rPr>
          <w:rFonts w:ascii="Arial" w:hAnsi="Arial" w:cs="Arial"/>
          <w:b/>
          <w:bCs/>
          <w:sz w:val="20"/>
          <w:szCs w:val="20"/>
        </w:rPr>
      </w:pPr>
      <w:r w:rsidRPr="00CF0ACD">
        <w:rPr>
          <w:rFonts w:ascii="Arial" w:hAnsi="Arial" w:cs="Arial"/>
          <w:b/>
          <w:bCs/>
          <w:sz w:val="20"/>
          <w:szCs w:val="20"/>
        </w:rPr>
        <w:t>Date:</w:t>
      </w:r>
      <w:r w:rsidRPr="00C00C98">
        <w:rPr>
          <w:rFonts w:ascii="Arial" w:hAnsi="Arial" w:cs="Arial"/>
          <w:bCs/>
          <w:sz w:val="20"/>
          <w:szCs w:val="20"/>
          <w:u w:val="single"/>
        </w:rPr>
        <w:t xml:space="preserve"> </w:t>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p>
    <w:p w:rsidR="003B30AE" w:rsidRDefault="003B30AE" w:rsidP="003B30AE">
      <w:pPr>
        <w:spacing w:line="360" w:lineRule="auto"/>
        <w:ind w:left="-567"/>
        <w:rPr>
          <w:rFonts w:ascii="Arial" w:hAnsi="Arial" w:cs="Arial"/>
          <w:b/>
          <w:bCs/>
          <w:sz w:val="20"/>
          <w:szCs w:val="20"/>
        </w:rPr>
      </w:pPr>
      <w:r w:rsidRPr="00CF0ACD">
        <w:rPr>
          <w:rFonts w:ascii="Arial" w:hAnsi="Arial" w:cs="Arial"/>
          <w:b/>
          <w:bCs/>
          <w:sz w:val="20"/>
          <w:szCs w:val="20"/>
        </w:rPr>
        <w:t>Poem:</w:t>
      </w:r>
      <w:r w:rsidRPr="00C00C98">
        <w:rPr>
          <w:rFonts w:ascii="Arial" w:hAnsi="Arial" w:cs="Arial"/>
          <w:bCs/>
          <w:sz w:val="20"/>
          <w:szCs w:val="20"/>
          <w:u w:val="single"/>
        </w:rPr>
        <w:t xml:space="preserve"> </w:t>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p>
    <w:p w:rsidR="003B30AE" w:rsidRDefault="003B30AE" w:rsidP="003B30AE">
      <w:pPr>
        <w:spacing w:line="360" w:lineRule="auto"/>
        <w:ind w:left="-567"/>
        <w:rPr>
          <w:rFonts w:ascii="Arial" w:hAnsi="Arial" w:cs="Arial"/>
          <w:b/>
          <w:bCs/>
          <w:sz w:val="20"/>
          <w:szCs w:val="20"/>
        </w:rPr>
      </w:pPr>
      <w:r w:rsidRPr="00CF0ACD">
        <w:rPr>
          <w:rFonts w:ascii="Arial" w:hAnsi="Arial" w:cs="Arial"/>
          <w:b/>
          <w:bCs/>
          <w:sz w:val="20"/>
          <w:szCs w:val="20"/>
        </w:rPr>
        <w:t>Poet:</w:t>
      </w:r>
      <w:r w:rsidRPr="00C00C98">
        <w:rPr>
          <w:rFonts w:ascii="Arial" w:hAnsi="Arial" w:cs="Arial"/>
          <w:bCs/>
          <w:sz w:val="20"/>
          <w:szCs w:val="20"/>
          <w:u w:val="single"/>
        </w:rPr>
        <w:t xml:space="preserve"> </w:t>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p>
    <w:p w:rsidR="003B30AE" w:rsidRPr="00CF0ACD" w:rsidRDefault="003B30AE" w:rsidP="003B30AE">
      <w:pPr>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tblCellMar>
        <w:tblLook w:val="0000" w:firstRow="0" w:lastRow="0" w:firstColumn="0" w:lastColumn="0" w:noHBand="0" w:noVBand="0"/>
      </w:tblPr>
      <w:tblGrid>
        <w:gridCol w:w="2532"/>
        <w:gridCol w:w="6721"/>
      </w:tblGrid>
      <w:tr w:rsidR="003B30AE" w:rsidRPr="003B30AE" w:rsidTr="003B30AE">
        <w:trPr>
          <w:trHeight w:val="340"/>
        </w:trPr>
        <w:tc>
          <w:tcPr>
            <w:tcW w:w="1368" w:type="pct"/>
            <w:shd w:val="clear" w:color="auto" w:fill="C30045"/>
          </w:tcPr>
          <w:p w:rsidR="003B30AE" w:rsidRPr="003B30AE" w:rsidRDefault="003B30AE" w:rsidP="00C74BEA">
            <w:pPr>
              <w:rPr>
                <w:rFonts w:ascii="Arial" w:hAnsi="Arial" w:cs="Arial"/>
                <w:color w:val="FFFFFF" w:themeColor="background1"/>
                <w:sz w:val="20"/>
                <w:szCs w:val="20"/>
              </w:rPr>
            </w:pPr>
            <w:r w:rsidRPr="003B30AE">
              <w:rPr>
                <w:rFonts w:ascii="Arial" w:hAnsi="Arial" w:cs="Arial"/>
                <w:b/>
                <w:bCs/>
                <w:color w:val="FFFFFF" w:themeColor="background1"/>
                <w:sz w:val="20"/>
                <w:szCs w:val="20"/>
              </w:rPr>
              <w:t>CONTENT</w:t>
            </w:r>
            <w:r w:rsidRPr="003B30AE">
              <w:rPr>
                <w:rFonts w:ascii="Arial" w:hAnsi="Arial" w:cs="Arial"/>
                <w:color w:val="FFFFFF" w:themeColor="background1"/>
                <w:sz w:val="20"/>
                <w:szCs w:val="20"/>
              </w:rPr>
              <w:t xml:space="preserve"> – what does the poet talk about?</w:t>
            </w:r>
          </w:p>
        </w:tc>
        <w:tc>
          <w:tcPr>
            <w:tcW w:w="3632" w:type="pct"/>
            <w:shd w:val="clear" w:color="auto" w:fill="C30045"/>
          </w:tcPr>
          <w:p w:rsidR="003B30AE" w:rsidRPr="003B30AE" w:rsidRDefault="003B30AE" w:rsidP="003B30AE">
            <w:pPr>
              <w:rPr>
                <w:rFonts w:ascii="Arial" w:hAnsi="Arial" w:cs="Arial"/>
                <w:b/>
                <w:color w:val="FFFFFF" w:themeColor="background1"/>
                <w:sz w:val="20"/>
                <w:szCs w:val="20"/>
              </w:rPr>
            </w:pPr>
            <w:r w:rsidRPr="003B30AE">
              <w:rPr>
                <w:rFonts w:ascii="Arial" w:hAnsi="Arial" w:cs="Arial"/>
                <w:b/>
                <w:color w:val="FFFFFF" w:themeColor="background1"/>
                <w:sz w:val="20"/>
                <w:szCs w:val="20"/>
              </w:rPr>
              <w:t>EXAMPLES</w:t>
            </w:r>
          </w:p>
        </w:tc>
      </w:tr>
      <w:tr w:rsidR="003B30AE" w:rsidRPr="003B30AE" w:rsidTr="003B30AE">
        <w:trPr>
          <w:trHeight w:hRule="exact" w:val="454"/>
        </w:trPr>
        <w:tc>
          <w:tcPr>
            <w:tcW w:w="1368" w:type="pct"/>
          </w:tcPr>
          <w:p w:rsidR="003B30AE" w:rsidRPr="003B30AE" w:rsidRDefault="003B30AE" w:rsidP="00C74BEA">
            <w:pPr>
              <w:rPr>
                <w:rFonts w:ascii="Arial" w:hAnsi="Arial" w:cs="Arial"/>
                <w:sz w:val="20"/>
                <w:szCs w:val="20"/>
                <w:lang w:val="fr-FR"/>
              </w:rPr>
            </w:pPr>
            <w:r w:rsidRPr="003B30AE">
              <w:rPr>
                <w:rFonts w:ascii="Arial" w:hAnsi="Arial" w:cs="Arial"/>
                <w:sz w:val="20"/>
                <w:szCs w:val="20"/>
                <w:lang w:val="fr-FR"/>
              </w:rPr>
              <w:t>Verse 1</w:t>
            </w:r>
          </w:p>
        </w:tc>
        <w:tc>
          <w:tcPr>
            <w:tcW w:w="3632" w:type="pct"/>
          </w:tcPr>
          <w:p w:rsidR="003B30AE" w:rsidRPr="003B30AE" w:rsidRDefault="003B30AE" w:rsidP="00C74BEA">
            <w:pPr>
              <w:rPr>
                <w:rFonts w:ascii="Arial" w:hAnsi="Arial" w:cs="Arial"/>
                <w:b/>
                <w:bCs/>
                <w:sz w:val="20"/>
                <w:szCs w:val="20"/>
                <w:lang w:val="fr-FR"/>
              </w:rPr>
            </w:pPr>
          </w:p>
        </w:tc>
      </w:tr>
      <w:tr w:rsidR="003B30AE" w:rsidRPr="003B30AE" w:rsidTr="003B30AE">
        <w:trPr>
          <w:trHeight w:hRule="exact" w:val="454"/>
        </w:trPr>
        <w:tc>
          <w:tcPr>
            <w:tcW w:w="1368" w:type="pct"/>
          </w:tcPr>
          <w:p w:rsidR="003B30AE" w:rsidRPr="003B30AE" w:rsidRDefault="003B30AE" w:rsidP="00C74BEA">
            <w:pPr>
              <w:rPr>
                <w:rFonts w:ascii="Arial" w:hAnsi="Arial" w:cs="Arial"/>
                <w:sz w:val="20"/>
                <w:szCs w:val="20"/>
                <w:lang w:val="fr-FR"/>
              </w:rPr>
            </w:pPr>
            <w:r w:rsidRPr="003B30AE">
              <w:rPr>
                <w:rFonts w:ascii="Arial" w:hAnsi="Arial" w:cs="Arial"/>
                <w:sz w:val="20"/>
                <w:szCs w:val="20"/>
                <w:lang w:val="fr-FR"/>
              </w:rPr>
              <w:t>Verse 2</w:t>
            </w:r>
          </w:p>
        </w:tc>
        <w:tc>
          <w:tcPr>
            <w:tcW w:w="3632" w:type="pct"/>
          </w:tcPr>
          <w:p w:rsidR="003B30AE" w:rsidRPr="003B30AE" w:rsidRDefault="003B30AE" w:rsidP="00C74BEA">
            <w:pPr>
              <w:rPr>
                <w:rFonts w:ascii="Arial" w:hAnsi="Arial" w:cs="Arial"/>
                <w:b/>
                <w:bCs/>
                <w:sz w:val="20"/>
                <w:szCs w:val="20"/>
                <w:lang w:val="fr-FR"/>
              </w:rPr>
            </w:pPr>
          </w:p>
        </w:tc>
      </w:tr>
      <w:tr w:rsidR="003B30AE" w:rsidRPr="003B30AE" w:rsidTr="003B30AE">
        <w:trPr>
          <w:trHeight w:hRule="exact" w:val="454"/>
        </w:trPr>
        <w:tc>
          <w:tcPr>
            <w:tcW w:w="1368" w:type="pct"/>
          </w:tcPr>
          <w:p w:rsidR="003B30AE" w:rsidRPr="003B30AE" w:rsidRDefault="003B30AE" w:rsidP="00C74BEA">
            <w:pPr>
              <w:rPr>
                <w:rFonts w:ascii="Arial" w:hAnsi="Arial" w:cs="Arial"/>
                <w:sz w:val="20"/>
                <w:szCs w:val="20"/>
              </w:rPr>
            </w:pPr>
            <w:r w:rsidRPr="003B30AE">
              <w:rPr>
                <w:rFonts w:ascii="Arial" w:hAnsi="Arial" w:cs="Arial"/>
                <w:sz w:val="20"/>
                <w:szCs w:val="20"/>
              </w:rPr>
              <w:t>Verse 3</w:t>
            </w:r>
          </w:p>
        </w:tc>
        <w:tc>
          <w:tcPr>
            <w:tcW w:w="3632" w:type="pct"/>
          </w:tcPr>
          <w:p w:rsidR="003B30AE" w:rsidRPr="003B30AE" w:rsidRDefault="003B30AE" w:rsidP="00C74BEA">
            <w:pPr>
              <w:rPr>
                <w:rFonts w:ascii="Arial" w:hAnsi="Arial" w:cs="Arial"/>
                <w:b/>
                <w:bCs/>
                <w:sz w:val="20"/>
                <w:szCs w:val="20"/>
              </w:rPr>
            </w:pPr>
          </w:p>
        </w:tc>
      </w:tr>
    </w:tbl>
    <w:p w:rsidR="003B30AE" w:rsidRPr="003B30AE" w:rsidRDefault="003B30AE" w:rsidP="003B30AE">
      <w:pPr>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515"/>
        <w:gridCol w:w="6676"/>
      </w:tblGrid>
      <w:tr w:rsidR="003B30AE" w:rsidRPr="003B30AE" w:rsidTr="003B30AE">
        <w:trPr>
          <w:trHeight w:hRule="exact" w:val="340"/>
        </w:trPr>
        <w:tc>
          <w:tcPr>
            <w:tcW w:w="1368" w:type="pct"/>
            <w:shd w:val="clear" w:color="auto" w:fill="C30045"/>
          </w:tcPr>
          <w:p w:rsidR="003B30AE" w:rsidRPr="003B30AE" w:rsidRDefault="003B30AE" w:rsidP="003B30AE">
            <w:pPr>
              <w:rPr>
                <w:rFonts w:ascii="Arial" w:hAnsi="Arial" w:cs="Arial"/>
                <w:b/>
                <w:color w:val="FFFFFF" w:themeColor="background1"/>
                <w:sz w:val="20"/>
                <w:szCs w:val="20"/>
              </w:rPr>
            </w:pPr>
            <w:r w:rsidRPr="003B30AE">
              <w:rPr>
                <w:rFonts w:ascii="Arial" w:hAnsi="Arial" w:cs="Arial"/>
                <w:b/>
                <w:color w:val="FFFFFF" w:themeColor="background1"/>
                <w:sz w:val="20"/>
                <w:szCs w:val="20"/>
              </w:rPr>
              <w:t>FORM AND THEME</w:t>
            </w:r>
          </w:p>
        </w:tc>
        <w:tc>
          <w:tcPr>
            <w:tcW w:w="3632" w:type="pct"/>
            <w:shd w:val="clear" w:color="auto" w:fill="C30045"/>
          </w:tcPr>
          <w:p w:rsidR="003B30AE" w:rsidRPr="003B30AE" w:rsidRDefault="003B30AE" w:rsidP="003B30AE">
            <w:pPr>
              <w:rPr>
                <w:rFonts w:ascii="Arial" w:hAnsi="Arial" w:cs="Arial"/>
                <w:b/>
                <w:color w:val="FFFFFF" w:themeColor="background1"/>
                <w:sz w:val="20"/>
                <w:szCs w:val="20"/>
              </w:rPr>
            </w:pPr>
            <w:r w:rsidRPr="003B30AE">
              <w:rPr>
                <w:rFonts w:ascii="Arial" w:hAnsi="Arial" w:cs="Arial"/>
                <w:b/>
                <w:color w:val="FFFFFF" w:themeColor="background1"/>
                <w:sz w:val="20"/>
                <w:szCs w:val="20"/>
              </w:rPr>
              <w:t>EXAMPLES</w:t>
            </w:r>
          </w:p>
        </w:tc>
      </w:tr>
      <w:tr w:rsidR="003B30AE" w:rsidRPr="003B30AE" w:rsidTr="003B30AE">
        <w:trPr>
          <w:trHeight w:hRule="exact" w:val="454"/>
        </w:trPr>
        <w:tc>
          <w:tcPr>
            <w:tcW w:w="1368" w:type="pct"/>
          </w:tcPr>
          <w:p w:rsidR="003B30AE" w:rsidRPr="003B30AE" w:rsidRDefault="003B30AE" w:rsidP="003B30AE">
            <w:pPr>
              <w:rPr>
                <w:rFonts w:ascii="Arial" w:hAnsi="Arial" w:cs="Arial"/>
                <w:sz w:val="20"/>
                <w:szCs w:val="20"/>
              </w:rPr>
            </w:pPr>
            <w:r w:rsidRPr="003B30AE">
              <w:rPr>
                <w:rFonts w:ascii="Arial" w:hAnsi="Arial" w:cs="Arial"/>
                <w:sz w:val="20"/>
                <w:szCs w:val="20"/>
              </w:rPr>
              <w:t>Theme</w:t>
            </w:r>
          </w:p>
        </w:tc>
        <w:tc>
          <w:tcPr>
            <w:tcW w:w="3632" w:type="pct"/>
          </w:tcPr>
          <w:p w:rsidR="003B30AE" w:rsidRPr="003B30AE" w:rsidRDefault="003B30AE" w:rsidP="003B30AE">
            <w:pPr>
              <w:rPr>
                <w:rFonts w:ascii="Arial" w:hAnsi="Arial" w:cs="Arial"/>
                <w:b/>
                <w:bCs/>
                <w:sz w:val="20"/>
                <w:szCs w:val="20"/>
              </w:rPr>
            </w:pPr>
          </w:p>
        </w:tc>
      </w:tr>
      <w:tr w:rsidR="003B30AE" w:rsidRPr="003B30AE" w:rsidTr="003B30AE">
        <w:trPr>
          <w:trHeight w:hRule="exact" w:val="454"/>
        </w:trPr>
        <w:tc>
          <w:tcPr>
            <w:tcW w:w="1368" w:type="pct"/>
          </w:tcPr>
          <w:p w:rsidR="003B30AE" w:rsidRPr="003B30AE" w:rsidRDefault="003B30AE" w:rsidP="003B30AE">
            <w:pPr>
              <w:rPr>
                <w:rFonts w:ascii="Arial" w:hAnsi="Arial" w:cs="Arial"/>
                <w:sz w:val="20"/>
                <w:szCs w:val="20"/>
              </w:rPr>
            </w:pPr>
            <w:r w:rsidRPr="003B30AE">
              <w:rPr>
                <w:rFonts w:ascii="Arial" w:hAnsi="Arial" w:cs="Arial"/>
                <w:sz w:val="20"/>
                <w:szCs w:val="20"/>
              </w:rPr>
              <w:t>Structure</w:t>
            </w:r>
          </w:p>
        </w:tc>
        <w:tc>
          <w:tcPr>
            <w:tcW w:w="3632" w:type="pct"/>
          </w:tcPr>
          <w:p w:rsidR="003B30AE" w:rsidRPr="003B30AE" w:rsidRDefault="003B30AE" w:rsidP="003B30AE">
            <w:pPr>
              <w:rPr>
                <w:rFonts w:ascii="Arial" w:hAnsi="Arial" w:cs="Arial"/>
                <w:b/>
                <w:bCs/>
                <w:sz w:val="20"/>
                <w:szCs w:val="20"/>
              </w:rPr>
            </w:pPr>
          </w:p>
        </w:tc>
      </w:tr>
      <w:tr w:rsidR="003B30AE" w:rsidRPr="003B30AE" w:rsidTr="003B30AE">
        <w:trPr>
          <w:trHeight w:hRule="exact" w:val="454"/>
        </w:trPr>
        <w:tc>
          <w:tcPr>
            <w:tcW w:w="1368" w:type="pct"/>
          </w:tcPr>
          <w:p w:rsidR="003B30AE" w:rsidRPr="003B30AE" w:rsidRDefault="003B30AE" w:rsidP="003B30AE">
            <w:pPr>
              <w:rPr>
                <w:rFonts w:ascii="Arial" w:hAnsi="Arial" w:cs="Arial"/>
                <w:sz w:val="20"/>
                <w:szCs w:val="20"/>
              </w:rPr>
            </w:pPr>
            <w:r w:rsidRPr="003B30AE">
              <w:rPr>
                <w:rFonts w:ascii="Arial" w:hAnsi="Arial" w:cs="Arial"/>
                <w:sz w:val="20"/>
                <w:szCs w:val="20"/>
              </w:rPr>
              <w:t>Imagery</w:t>
            </w:r>
          </w:p>
        </w:tc>
        <w:tc>
          <w:tcPr>
            <w:tcW w:w="3632" w:type="pct"/>
          </w:tcPr>
          <w:p w:rsidR="003B30AE" w:rsidRPr="003B30AE" w:rsidRDefault="003B30AE" w:rsidP="003B30AE">
            <w:pPr>
              <w:rPr>
                <w:rFonts w:ascii="Arial" w:hAnsi="Arial" w:cs="Arial"/>
                <w:b/>
                <w:bCs/>
                <w:sz w:val="20"/>
                <w:szCs w:val="20"/>
              </w:rPr>
            </w:pPr>
          </w:p>
        </w:tc>
      </w:tr>
      <w:tr w:rsidR="003B30AE" w:rsidRPr="003B30AE" w:rsidTr="003B30AE">
        <w:trPr>
          <w:trHeight w:hRule="exact" w:val="454"/>
        </w:trPr>
        <w:tc>
          <w:tcPr>
            <w:tcW w:w="1368" w:type="pct"/>
          </w:tcPr>
          <w:p w:rsidR="003B30AE" w:rsidRPr="003B30AE" w:rsidRDefault="003B30AE" w:rsidP="003B30AE">
            <w:pPr>
              <w:rPr>
                <w:rFonts w:ascii="Arial" w:hAnsi="Arial" w:cs="Arial"/>
                <w:sz w:val="20"/>
                <w:szCs w:val="20"/>
              </w:rPr>
            </w:pPr>
            <w:r w:rsidRPr="003B30AE">
              <w:rPr>
                <w:rFonts w:ascii="Arial" w:hAnsi="Arial" w:cs="Arial"/>
                <w:sz w:val="20"/>
                <w:szCs w:val="20"/>
              </w:rPr>
              <w:t>Other literary devices</w:t>
            </w:r>
          </w:p>
        </w:tc>
        <w:tc>
          <w:tcPr>
            <w:tcW w:w="3632" w:type="pct"/>
          </w:tcPr>
          <w:p w:rsidR="003B30AE" w:rsidRPr="003B30AE" w:rsidRDefault="003B30AE" w:rsidP="003B30AE">
            <w:pPr>
              <w:rPr>
                <w:rFonts w:ascii="Arial" w:hAnsi="Arial" w:cs="Arial"/>
                <w:b/>
                <w:bCs/>
                <w:sz w:val="20"/>
                <w:szCs w:val="20"/>
              </w:rPr>
            </w:pPr>
          </w:p>
        </w:tc>
      </w:tr>
    </w:tbl>
    <w:p w:rsidR="003B30AE" w:rsidRPr="003B30AE" w:rsidRDefault="003B30AE" w:rsidP="003B30AE">
      <w:pPr>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42" w:type="dxa"/>
          <w:bottom w:w="113" w:type="dxa"/>
        </w:tblCellMar>
        <w:tblLook w:val="0000" w:firstRow="0" w:lastRow="0" w:firstColumn="0" w:lastColumn="0" w:noHBand="0" w:noVBand="0"/>
      </w:tblPr>
      <w:tblGrid>
        <w:gridCol w:w="2524"/>
        <w:gridCol w:w="6701"/>
      </w:tblGrid>
      <w:tr w:rsidR="003B30AE" w:rsidRPr="003B30AE" w:rsidTr="003B30AE">
        <w:trPr>
          <w:trHeight w:hRule="exact" w:val="397"/>
        </w:trPr>
        <w:tc>
          <w:tcPr>
            <w:tcW w:w="1368" w:type="pct"/>
            <w:shd w:val="clear" w:color="auto" w:fill="C30045"/>
          </w:tcPr>
          <w:p w:rsidR="003B30AE" w:rsidRPr="003B30AE" w:rsidRDefault="003B30AE" w:rsidP="003B30AE">
            <w:pPr>
              <w:rPr>
                <w:rFonts w:ascii="Arial" w:hAnsi="Arial" w:cs="Arial"/>
                <w:b/>
                <w:color w:val="FFFFFF" w:themeColor="background1"/>
                <w:sz w:val="20"/>
                <w:szCs w:val="20"/>
              </w:rPr>
            </w:pPr>
            <w:r w:rsidRPr="003B30AE">
              <w:rPr>
                <w:rFonts w:ascii="Arial" w:hAnsi="Arial" w:cs="Arial"/>
                <w:b/>
                <w:color w:val="FFFFFF" w:themeColor="background1"/>
                <w:sz w:val="20"/>
                <w:szCs w:val="20"/>
              </w:rPr>
              <w:t>ANALYSIS</w:t>
            </w:r>
          </w:p>
        </w:tc>
        <w:tc>
          <w:tcPr>
            <w:tcW w:w="3632" w:type="pct"/>
            <w:shd w:val="clear" w:color="auto" w:fill="C30045"/>
          </w:tcPr>
          <w:p w:rsidR="003B30AE" w:rsidRPr="003B30AE" w:rsidRDefault="003B30AE" w:rsidP="003B30AE">
            <w:pPr>
              <w:rPr>
                <w:rFonts w:ascii="Arial" w:hAnsi="Arial" w:cs="Arial"/>
                <w:b/>
                <w:color w:val="FFFFFF" w:themeColor="background1"/>
                <w:sz w:val="20"/>
                <w:szCs w:val="20"/>
              </w:rPr>
            </w:pPr>
            <w:r w:rsidRPr="003B30AE">
              <w:rPr>
                <w:rFonts w:ascii="Arial" w:hAnsi="Arial" w:cs="Arial"/>
                <w:b/>
                <w:color w:val="FFFFFF" w:themeColor="background1"/>
                <w:sz w:val="20"/>
                <w:szCs w:val="20"/>
              </w:rPr>
              <w:t>EXAMPLES</w:t>
            </w:r>
          </w:p>
        </w:tc>
      </w:tr>
      <w:tr w:rsidR="003B30AE" w:rsidRPr="003B30AE" w:rsidTr="003B30AE">
        <w:trPr>
          <w:trHeight w:hRule="exact" w:val="624"/>
        </w:trPr>
        <w:tc>
          <w:tcPr>
            <w:tcW w:w="1368" w:type="pct"/>
          </w:tcPr>
          <w:p w:rsidR="003B30AE" w:rsidRPr="003B30AE" w:rsidRDefault="003B30AE" w:rsidP="003B30AE">
            <w:pPr>
              <w:rPr>
                <w:rFonts w:ascii="Arial" w:hAnsi="Arial" w:cs="Arial"/>
                <w:sz w:val="20"/>
                <w:szCs w:val="20"/>
              </w:rPr>
            </w:pPr>
            <w:r w:rsidRPr="003B30AE">
              <w:rPr>
                <w:rFonts w:ascii="Arial" w:hAnsi="Arial" w:cs="Arial"/>
                <w:sz w:val="20"/>
                <w:szCs w:val="20"/>
              </w:rPr>
              <w:t>Literary context</w:t>
            </w:r>
          </w:p>
        </w:tc>
        <w:tc>
          <w:tcPr>
            <w:tcW w:w="3632" w:type="pct"/>
          </w:tcPr>
          <w:p w:rsidR="003B30AE" w:rsidRPr="003B30AE" w:rsidRDefault="003B30AE" w:rsidP="003B30AE">
            <w:pPr>
              <w:rPr>
                <w:rFonts w:ascii="Arial" w:hAnsi="Arial" w:cs="Arial"/>
                <w:b/>
                <w:bCs/>
                <w:sz w:val="20"/>
                <w:szCs w:val="20"/>
              </w:rPr>
            </w:pPr>
          </w:p>
        </w:tc>
      </w:tr>
      <w:tr w:rsidR="003B30AE" w:rsidRPr="003B30AE" w:rsidTr="003B30AE">
        <w:trPr>
          <w:trHeight w:hRule="exact" w:val="624"/>
        </w:trPr>
        <w:tc>
          <w:tcPr>
            <w:tcW w:w="1368" w:type="pct"/>
          </w:tcPr>
          <w:p w:rsidR="003B30AE" w:rsidRPr="003B30AE" w:rsidRDefault="003B30AE" w:rsidP="003B30AE">
            <w:pPr>
              <w:rPr>
                <w:rFonts w:ascii="Arial" w:hAnsi="Arial" w:cs="Arial"/>
                <w:sz w:val="20"/>
                <w:szCs w:val="20"/>
              </w:rPr>
            </w:pPr>
            <w:r w:rsidRPr="003B30AE">
              <w:rPr>
                <w:rFonts w:ascii="Arial" w:hAnsi="Arial" w:cs="Arial"/>
                <w:sz w:val="20"/>
                <w:szCs w:val="20"/>
              </w:rPr>
              <w:t>Development of theme – how?</w:t>
            </w:r>
          </w:p>
        </w:tc>
        <w:tc>
          <w:tcPr>
            <w:tcW w:w="3632" w:type="pct"/>
          </w:tcPr>
          <w:p w:rsidR="003B30AE" w:rsidRPr="003B30AE" w:rsidRDefault="003B30AE" w:rsidP="003B30AE">
            <w:pPr>
              <w:rPr>
                <w:rFonts w:ascii="Arial" w:hAnsi="Arial" w:cs="Arial"/>
                <w:b/>
                <w:bCs/>
                <w:sz w:val="20"/>
                <w:szCs w:val="20"/>
              </w:rPr>
            </w:pPr>
          </w:p>
        </w:tc>
      </w:tr>
      <w:tr w:rsidR="003B30AE" w:rsidRPr="003B30AE" w:rsidTr="003B30AE">
        <w:trPr>
          <w:trHeight w:hRule="exact" w:val="624"/>
        </w:trPr>
        <w:tc>
          <w:tcPr>
            <w:tcW w:w="1368" w:type="pct"/>
          </w:tcPr>
          <w:p w:rsidR="003B30AE" w:rsidRPr="003B30AE" w:rsidRDefault="003B30AE" w:rsidP="003B30AE">
            <w:pPr>
              <w:rPr>
                <w:rFonts w:ascii="Arial" w:hAnsi="Arial" w:cs="Arial"/>
                <w:sz w:val="20"/>
                <w:szCs w:val="20"/>
              </w:rPr>
            </w:pPr>
            <w:r w:rsidRPr="003B30AE">
              <w:rPr>
                <w:rFonts w:ascii="Arial" w:hAnsi="Arial" w:cs="Arial"/>
                <w:sz w:val="20"/>
                <w:szCs w:val="20"/>
              </w:rPr>
              <w:t>Effectiveness of language</w:t>
            </w:r>
          </w:p>
        </w:tc>
        <w:tc>
          <w:tcPr>
            <w:tcW w:w="3632" w:type="pct"/>
          </w:tcPr>
          <w:p w:rsidR="003B30AE" w:rsidRPr="003B30AE" w:rsidRDefault="003B30AE" w:rsidP="003B30AE">
            <w:pPr>
              <w:rPr>
                <w:rFonts w:ascii="Arial" w:hAnsi="Arial" w:cs="Arial"/>
                <w:b/>
                <w:bCs/>
                <w:sz w:val="20"/>
                <w:szCs w:val="20"/>
              </w:rPr>
            </w:pPr>
          </w:p>
        </w:tc>
      </w:tr>
      <w:tr w:rsidR="003B30AE" w:rsidRPr="003B30AE" w:rsidTr="003B30AE">
        <w:trPr>
          <w:trHeight w:hRule="exact" w:val="624"/>
        </w:trPr>
        <w:tc>
          <w:tcPr>
            <w:tcW w:w="1368" w:type="pct"/>
          </w:tcPr>
          <w:p w:rsidR="003B30AE" w:rsidRPr="003B30AE" w:rsidRDefault="003B30AE" w:rsidP="003B30AE">
            <w:pPr>
              <w:rPr>
                <w:rFonts w:ascii="Arial" w:hAnsi="Arial" w:cs="Arial"/>
                <w:sz w:val="20"/>
              </w:rPr>
            </w:pPr>
            <w:r w:rsidRPr="003B30AE">
              <w:rPr>
                <w:rFonts w:ascii="Arial" w:hAnsi="Arial" w:cs="Arial"/>
                <w:sz w:val="20"/>
              </w:rPr>
              <w:t>Conclusion</w:t>
            </w:r>
          </w:p>
        </w:tc>
        <w:tc>
          <w:tcPr>
            <w:tcW w:w="3632" w:type="pct"/>
          </w:tcPr>
          <w:p w:rsidR="003B30AE" w:rsidRPr="003B30AE" w:rsidRDefault="003B30AE" w:rsidP="003B30AE">
            <w:pPr>
              <w:rPr>
                <w:rFonts w:ascii="Arial" w:hAnsi="Arial" w:cs="Arial"/>
                <w:b/>
                <w:bCs/>
                <w:sz w:val="20"/>
              </w:rPr>
            </w:pPr>
          </w:p>
        </w:tc>
      </w:tr>
    </w:tbl>
    <w:p w:rsidR="00E169A4" w:rsidRPr="00A33EB6" w:rsidRDefault="00E169A4"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D56A8">
          <w:pgSz w:w="11900" w:h="16840" w:code="9"/>
          <w:pgMar w:top="1440" w:right="1797" w:bottom="1440" w:left="1128" w:header="0" w:footer="470" w:gutter="0"/>
          <w:cols w:space="708"/>
          <w:titlePg/>
        </w:sectPr>
      </w:pPr>
    </w:p>
    <w:p w:rsidR="00554812" w:rsidRPr="009C229B" w:rsidRDefault="003B30AE" w:rsidP="007E7998">
      <w:pPr>
        <w:pStyle w:val="Heading1"/>
      </w:pPr>
      <w:bookmarkStart w:id="15" w:name="_Toc445207827"/>
      <w:r>
        <w:lastRenderedPageBreak/>
        <w:t>Appendix 2d</w:t>
      </w:r>
      <w:bookmarkEnd w:id="15"/>
    </w:p>
    <w:p w:rsidR="003B30AE" w:rsidRPr="00CF0ACD" w:rsidRDefault="003B30AE" w:rsidP="003B30AE">
      <w:pPr>
        <w:ind w:left="-567"/>
        <w:rPr>
          <w:rFonts w:ascii="Arial" w:hAnsi="Arial" w:cs="Arial"/>
          <w:sz w:val="20"/>
          <w:szCs w:val="20"/>
        </w:rPr>
      </w:pPr>
      <w:proofErr w:type="gramStart"/>
      <w:r w:rsidRPr="00CF0ACD">
        <w:rPr>
          <w:rFonts w:ascii="Arial" w:hAnsi="Arial" w:cs="Arial"/>
          <w:sz w:val="20"/>
          <w:szCs w:val="20"/>
        </w:rPr>
        <w:t xml:space="preserve">Sample worksheet for </w:t>
      </w:r>
      <w:r>
        <w:rPr>
          <w:rFonts w:ascii="Arial" w:hAnsi="Arial" w:cs="Arial"/>
          <w:sz w:val="20"/>
          <w:szCs w:val="20"/>
        </w:rPr>
        <w:t xml:space="preserve">a </w:t>
      </w:r>
      <w:r w:rsidRPr="00CF0ACD">
        <w:rPr>
          <w:rFonts w:ascii="Arial" w:hAnsi="Arial" w:cs="Arial"/>
          <w:sz w:val="20"/>
          <w:szCs w:val="20"/>
        </w:rPr>
        <w:t>poem</w:t>
      </w:r>
      <w:r>
        <w:rPr>
          <w:rFonts w:ascii="Arial" w:hAnsi="Arial" w:cs="Arial"/>
          <w:sz w:val="20"/>
          <w:szCs w:val="20"/>
        </w:rPr>
        <w:t>.</w:t>
      </w:r>
      <w:proofErr w:type="gramEnd"/>
    </w:p>
    <w:p w:rsidR="003B30AE" w:rsidRPr="00CF0ACD" w:rsidRDefault="003B30AE" w:rsidP="003B30AE">
      <w:pPr>
        <w:ind w:left="-567"/>
        <w:rPr>
          <w:rFonts w:ascii="Arial" w:hAnsi="Arial" w:cs="Arial"/>
          <w:sz w:val="20"/>
          <w:szCs w:val="20"/>
        </w:rPr>
      </w:pPr>
    </w:p>
    <w:p w:rsidR="003B30AE" w:rsidRPr="00CF0ACD" w:rsidRDefault="003B30AE" w:rsidP="003B30AE">
      <w:pPr>
        <w:ind w:left="-567"/>
        <w:rPr>
          <w:rFonts w:ascii="Arial" w:hAnsi="Arial" w:cs="Arial"/>
          <w:sz w:val="20"/>
          <w:szCs w:val="20"/>
        </w:rPr>
      </w:pPr>
      <w:r w:rsidRPr="00CF0ACD">
        <w:rPr>
          <w:rFonts w:ascii="Arial" w:hAnsi="Arial" w:cs="Arial"/>
          <w:sz w:val="20"/>
          <w:szCs w:val="20"/>
        </w:rPr>
        <w:t>This worksheet needs to be created specifically for each poem. The following is a generic example.</w:t>
      </w:r>
    </w:p>
    <w:p w:rsidR="003B30AE" w:rsidRPr="00CF0ACD" w:rsidRDefault="003B30AE" w:rsidP="003B30AE">
      <w:pPr>
        <w:ind w:left="-567"/>
        <w:rPr>
          <w:rFonts w:ascii="Arial" w:hAnsi="Arial" w:cs="Arial"/>
          <w:sz w:val="20"/>
          <w:szCs w:val="20"/>
        </w:rPr>
      </w:pPr>
    </w:p>
    <w:p w:rsidR="003B30AE" w:rsidRDefault="003B30AE" w:rsidP="003B30AE">
      <w:pPr>
        <w:spacing w:line="360" w:lineRule="auto"/>
        <w:ind w:left="-567"/>
        <w:rPr>
          <w:rFonts w:ascii="Arial" w:hAnsi="Arial" w:cs="Arial"/>
          <w:bCs/>
          <w:sz w:val="20"/>
          <w:szCs w:val="20"/>
          <w:u w:val="single"/>
        </w:rPr>
      </w:pPr>
      <w:r w:rsidRPr="00CF0ACD">
        <w:rPr>
          <w:rFonts w:ascii="Arial" w:hAnsi="Arial" w:cs="Arial"/>
          <w:b/>
          <w:sz w:val="20"/>
          <w:szCs w:val="20"/>
        </w:rPr>
        <w:t>Poem:</w:t>
      </w:r>
      <w:r w:rsidRPr="00C00C98">
        <w:rPr>
          <w:rFonts w:ascii="Arial" w:hAnsi="Arial" w:cs="Arial"/>
          <w:bCs/>
          <w:sz w:val="20"/>
          <w:szCs w:val="20"/>
          <w:u w:val="single"/>
        </w:rPr>
        <w:t xml:space="preserve"> </w:t>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r w:rsidR="00726CD8">
        <w:rPr>
          <w:rFonts w:ascii="Arial" w:hAnsi="Arial" w:cs="Arial"/>
          <w:bCs/>
          <w:sz w:val="20"/>
          <w:szCs w:val="20"/>
          <w:u w:val="single"/>
        </w:rPr>
        <w:tab/>
      </w:r>
    </w:p>
    <w:p w:rsidR="003B30AE" w:rsidRDefault="003B30AE" w:rsidP="003B30AE">
      <w:pPr>
        <w:spacing w:line="360" w:lineRule="auto"/>
        <w:ind w:left="-567"/>
        <w:rPr>
          <w:rFonts w:ascii="Arial" w:hAnsi="Arial" w:cs="Arial"/>
          <w:bCs/>
          <w:sz w:val="20"/>
          <w:szCs w:val="20"/>
          <w:u w:val="single"/>
        </w:rPr>
      </w:pPr>
      <w:r w:rsidRPr="00CF0ACD">
        <w:rPr>
          <w:rFonts w:ascii="Arial" w:hAnsi="Arial" w:cs="Arial"/>
          <w:b/>
          <w:sz w:val="20"/>
          <w:szCs w:val="20"/>
        </w:rPr>
        <w:t>Author:</w:t>
      </w:r>
      <w:r w:rsidRPr="00C00C98">
        <w:rPr>
          <w:rFonts w:ascii="Arial" w:hAnsi="Arial" w:cs="Arial"/>
          <w:bCs/>
          <w:sz w:val="20"/>
          <w:szCs w:val="20"/>
          <w:u w:val="single"/>
        </w:rPr>
        <w:t xml:space="preserve"> </w:t>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p>
    <w:p w:rsidR="003B30AE" w:rsidRPr="00CF0ACD" w:rsidRDefault="003B30AE" w:rsidP="003B30AE">
      <w:pPr>
        <w:spacing w:line="360" w:lineRule="auto"/>
        <w:ind w:left="-567"/>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675"/>
        <w:gridCol w:w="6516"/>
      </w:tblGrid>
      <w:tr w:rsidR="003B30AE" w:rsidRPr="006B57C3" w:rsidTr="003B30AE">
        <w:tc>
          <w:tcPr>
            <w:tcW w:w="1455" w:type="pct"/>
            <w:shd w:val="clear" w:color="auto" w:fill="C30045"/>
          </w:tcPr>
          <w:p w:rsidR="003B30AE" w:rsidRPr="003B30AE" w:rsidRDefault="003B30AE" w:rsidP="00C74BEA">
            <w:pPr>
              <w:rPr>
                <w:rFonts w:ascii="Arial" w:hAnsi="Arial" w:cs="Arial"/>
                <w:b/>
                <w:bCs/>
                <w:color w:val="FFFFFF" w:themeColor="background1"/>
                <w:sz w:val="20"/>
                <w:szCs w:val="20"/>
              </w:rPr>
            </w:pPr>
            <w:r w:rsidRPr="003B30AE">
              <w:rPr>
                <w:rFonts w:ascii="Arial" w:hAnsi="Arial" w:cs="Arial"/>
                <w:b/>
                <w:bCs/>
                <w:color w:val="FFFFFF" w:themeColor="background1"/>
                <w:sz w:val="20"/>
                <w:szCs w:val="20"/>
              </w:rPr>
              <w:t>CHARACTERISTIC</w:t>
            </w:r>
          </w:p>
        </w:tc>
        <w:tc>
          <w:tcPr>
            <w:tcW w:w="3545" w:type="pct"/>
            <w:shd w:val="clear" w:color="auto" w:fill="C30045"/>
          </w:tcPr>
          <w:p w:rsidR="003B30AE" w:rsidRPr="003B30AE" w:rsidRDefault="003B30AE" w:rsidP="00C74BEA">
            <w:pPr>
              <w:rPr>
                <w:rFonts w:ascii="Arial" w:hAnsi="Arial" w:cs="Arial"/>
                <w:b/>
                <w:bCs/>
                <w:color w:val="FFFFFF" w:themeColor="background1"/>
                <w:sz w:val="20"/>
                <w:szCs w:val="20"/>
              </w:rPr>
            </w:pPr>
            <w:r w:rsidRPr="003B30AE">
              <w:rPr>
                <w:rFonts w:ascii="Arial" w:hAnsi="Arial" w:cs="Arial"/>
                <w:b/>
                <w:bCs/>
                <w:color w:val="FFFFFF" w:themeColor="background1"/>
                <w:sz w:val="20"/>
                <w:szCs w:val="20"/>
              </w:rPr>
              <w:t>EXAMPLE AND EFFECT(S)</w:t>
            </w:r>
          </w:p>
        </w:tc>
      </w:tr>
      <w:tr w:rsidR="003B30AE" w:rsidRPr="00CF0ACD" w:rsidTr="003B30AE">
        <w:trPr>
          <w:trHeight w:hRule="exact" w:val="680"/>
        </w:trPr>
        <w:tc>
          <w:tcPr>
            <w:tcW w:w="1455" w:type="pct"/>
          </w:tcPr>
          <w:p w:rsidR="003B30AE" w:rsidRPr="00CF0ACD" w:rsidRDefault="003B30AE" w:rsidP="00C74BEA">
            <w:pPr>
              <w:rPr>
                <w:rFonts w:ascii="Arial" w:hAnsi="Arial" w:cs="Arial"/>
                <w:sz w:val="20"/>
                <w:szCs w:val="20"/>
              </w:rPr>
            </w:pPr>
            <w:r w:rsidRPr="00CF0ACD">
              <w:rPr>
                <w:rFonts w:ascii="Arial" w:hAnsi="Arial" w:cs="Arial"/>
                <w:sz w:val="20"/>
                <w:szCs w:val="20"/>
              </w:rPr>
              <w:t>Use of popular language – colloquialisms, etc</w:t>
            </w:r>
            <w:r>
              <w:rPr>
                <w:rFonts w:ascii="Arial" w:hAnsi="Arial" w:cs="Arial"/>
                <w:sz w:val="20"/>
                <w:szCs w:val="20"/>
              </w:rPr>
              <w:t>.</w:t>
            </w:r>
          </w:p>
        </w:tc>
        <w:tc>
          <w:tcPr>
            <w:tcW w:w="3545" w:type="pct"/>
          </w:tcPr>
          <w:p w:rsidR="003B30AE" w:rsidRPr="00CF0ACD" w:rsidRDefault="003B30AE" w:rsidP="00C74BEA">
            <w:pPr>
              <w:rPr>
                <w:rFonts w:ascii="Arial" w:hAnsi="Arial" w:cs="Arial"/>
                <w:b/>
                <w:bCs/>
                <w:sz w:val="20"/>
                <w:szCs w:val="20"/>
              </w:rPr>
            </w:pPr>
          </w:p>
        </w:tc>
      </w:tr>
      <w:tr w:rsidR="003B30AE" w:rsidRPr="00CF0ACD" w:rsidTr="003B30AE">
        <w:trPr>
          <w:trHeight w:hRule="exact" w:val="680"/>
        </w:trPr>
        <w:tc>
          <w:tcPr>
            <w:tcW w:w="1455" w:type="pct"/>
          </w:tcPr>
          <w:p w:rsidR="003B30AE" w:rsidRPr="00CF0ACD" w:rsidRDefault="003B30AE" w:rsidP="00C74BEA">
            <w:pPr>
              <w:rPr>
                <w:rFonts w:ascii="Arial" w:hAnsi="Arial" w:cs="Arial"/>
                <w:sz w:val="20"/>
                <w:szCs w:val="20"/>
                <w:lang w:val="fr-FR"/>
              </w:rPr>
            </w:pPr>
            <w:proofErr w:type="spellStart"/>
            <w:r w:rsidRPr="00CF0ACD">
              <w:rPr>
                <w:rFonts w:ascii="Arial" w:hAnsi="Arial" w:cs="Arial"/>
                <w:sz w:val="20"/>
                <w:szCs w:val="20"/>
                <w:lang w:val="fr-FR"/>
              </w:rPr>
              <w:t>Metaphors</w:t>
            </w:r>
            <w:proofErr w:type="spellEnd"/>
          </w:p>
        </w:tc>
        <w:tc>
          <w:tcPr>
            <w:tcW w:w="3545" w:type="pct"/>
          </w:tcPr>
          <w:p w:rsidR="003B30AE" w:rsidRPr="00CF0ACD" w:rsidRDefault="003B30AE" w:rsidP="00C74BEA">
            <w:pPr>
              <w:rPr>
                <w:rFonts w:ascii="Arial" w:hAnsi="Arial" w:cs="Arial"/>
                <w:b/>
                <w:bCs/>
                <w:sz w:val="20"/>
                <w:szCs w:val="20"/>
                <w:lang w:val="fr-FR"/>
              </w:rPr>
            </w:pPr>
          </w:p>
        </w:tc>
      </w:tr>
      <w:tr w:rsidR="003B30AE" w:rsidRPr="00CF0ACD" w:rsidTr="003B30AE">
        <w:trPr>
          <w:trHeight w:hRule="exact" w:val="680"/>
        </w:trPr>
        <w:tc>
          <w:tcPr>
            <w:tcW w:w="1455" w:type="pct"/>
          </w:tcPr>
          <w:p w:rsidR="003B30AE" w:rsidRPr="00CF0ACD" w:rsidRDefault="003B30AE" w:rsidP="00C74BEA">
            <w:pPr>
              <w:rPr>
                <w:rFonts w:ascii="Arial" w:hAnsi="Arial" w:cs="Arial"/>
                <w:sz w:val="20"/>
                <w:szCs w:val="20"/>
                <w:lang w:val="fr-FR"/>
              </w:rPr>
            </w:pPr>
            <w:proofErr w:type="spellStart"/>
            <w:r w:rsidRPr="00CF0ACD">
              <w:rPr>
                <w:rFonts w:ascii="Arial" w:hAnsi="Arial" w:cs="Arial"/>
                <w:sz w:val="20"/>
                <w:szCs w:val="20"/>
                <w:lang w:val="fr-FR"/>
              </w:rPr>
              <w:t>Irony</w:t>
            </w:r>
            <w:proofErr w:type="spellEnd"/>
          </w:p>
        </w:tc>
        <w:tc>
          <w:tcPr>
            <w:tcW w:w="3545" w:type="pct"/>
          </w:tcPr>
          <w:p w:rsidR="003B30AE" w:rsidRPr="00CF0ACD" w:rsidRDefault="003B30AE" w:rsidP="00C74BEA">
            <w:pPr>
              <w:rPr>
                <w:rFonts w:ascii="Arial" w:hAnsi="Arial" w:cs="Arial"/>
                <w:b/>
                <w:bCs/>
                <w:sz w:val="20"/>
                <w:szCs w:val="20"/>
                <w:lang w:val="fr-FR"/>
              </w:rPr>
            </w:pPr>
          </w:p>
        </w:tc>
      </w:tr>
      <w:tr w:rsidR="003B30AE" w:rsidRPr="00CF0ACD" w:rsidTr="003B30AE">
        <w:trPr>
          <w:trHeight w:hRule="exact" w:val="680"/>
        </w:trPr>
        <w:tc>
          <w:tcPr>
            <w:tcW w:w="1455" w:type="pct"/>
          </w:tcPr>
          <w:p w:rsidR="003B30AE" w:rsidRPr="00CF0ACD" w:rsidRDefault="003B30AE" w:rsidP="00C74BEA">
            <w:pPr>
              <w:rPr>
                <w:rFonts w:ascii="Arial" w:hAnsi="Arial" w:cs="Arial"/>
                <w:sz w:val="20"/>
                <w:szCs w:val="20"/>
                <w:lang w:val="fr-FR"/>
              </w:rPr>
            </w:pPr>
            <w:r w:rsidRPr="00CF0ACD">
              <w:rPr>
                <w:rFonts w:ascii="Arial" w:hAnsi="Arial" w:cs="Arial"/>
                <w:sz w:val="20"/>
                <w:szCs w:val="20"/>
                <w:lang w:val="fr-FR"/>
              </w:rPr>
              <w:t>Hyperbole</w:t>
            </w:r>
          </w:p>
        </w:tc>
        <w:tc>
          <w:tcPr>
            <w:tcW w:w="3545" w:type="pct"/>
          </w:tcPr>
          <w:p w:rsidR="003B30AE" w:rsidRPr="00CF0ACD" w:rsidRDefault="003B30AE" w:rsidP="00C74BEA">
            <w:pPr>
              <w:rPr>
                <w:rFonts w:ascii="Arial" w:hAnsi="Arial" w:cs="Arial"/>
                <w:b/>
                <w:bCs/>
                <w:sz w:val="20"/>
                <w:szCs w:val="20"/>
                <w:lang w:val="fr-FR"/>
              </w:rPr>
            </w:pPr>
          </w:p>
        </w:tc>
      </w:tr>
      <w:tr w:rsidR="003B30AE" w:rsidRPr="00CF0ACD" w:rsidTr="003B30AE">
        <w:trPr>
          <w:trHeight w:hRule="exact" w:val="680"/>
        </w:trPr>
        <w:tc>
          <w:tcPr>
            <w:tcW w:w="1455" w:type="pct"/>
          </w:tcPr>
          <w:p w:rsidR="003B30AE" w:rsidRPr="00CF0ACD" w:rsidRDefault="003B30AE" w:rsidP="00C74BEA">
            <w:pPr>
              <w:rPr>
                <w:rFonts w:ascii="Arial" w:hAnsi="Arial" w:cs="Arial"/>
                <w:sz w:val="20"/>
                <w:szCs w:val="20"/>
                <w:lang w:val="fr-FR"/>
              </w:rPr>
            </w:pPr>
            <w:r w:rsidRPr="00CF0ACD">
              <w:rPr>
                <w:rFonts w:ascii="Arial" w:hAnsi="Arial" w:cs="Arial"/>
                <w:sz w:val="20"/>
                <w:szCs w:val="20"/>
                <w:lang w:val="fr-FR"/>
              </w:rPr>
              <w:t>Humour</w:t>
            </w:r>
          </w:p>
        </w:tc>
        <w:tc>
          <w:tcPr>
            <w:tcW w:w="3545" w:type="pct"/>
          </w:tcPr>
          <w:p w:rsidR="003B30AE" w:rsidRPr="00CF0ACD" w:rsidRDefault="003B30AE" w:rsidP="00C74BEA">
            <w:pPr>
              <w:rPr>
                <w:rFonts w:ascii="Arial" w:hAnsi="Arial" w:cs="Arial"/>
                <w:b/>
                <w:bCs/>
                <w:sz w:val="20"/>
                <w:szCs w:val="20"/>
                <w:lang w:val="fr-FR"/>
              </w:rPr>
            </w:pPr>
          </w:p>
        </w:tc>
      </w:tr>
      <w:tr w:rsidR="003B30AE" w:rsidRPr="00CF0ACD" w:rsidTr="003B30AE">
        <w:trPr>
          <w:trHeight w:hRule="exact" w:val="680"/>
        </w:trPr>
        <w:tc>
          <w:tcPr>
            <w:tcW w:w="1455" w:type="pct"/>
          </w:tcPr>
          <w:p w:rsidR="003B30AE" w:rsidRPr="00CF0ACD" w:rsidRDefault="003B30AE" w:rsidP="00C74BEA">
            <w:pPr>
              <w:rPr>
                <w:rFonts w:ascii="Arial" w:hAnsi="Arial" w:cs="Arial"/>
                <w:sz w:val="20"/>
                <w:szCs w:val="20"/>
                <w:lang w:val="fr-FR"/>
              </w:rPr>
            </w:pPr>
            <w:proofErr w:type="spellStart"/>
            <w:r w:rsidRPr="00CF0ACD">
              <w:rPr>
                <w:rFonts w:ascii="Arial" w:hAnsi="Arial" w:cs="Arial"/>
                <w:sz w:val="20"/>
                <w:szCs w:val="20"/>
                <w:lang w:val="fr-FR"/>
              </w:rPr>
              <w:t>Alliteration</w:t>
            </w:r>
            <w:proofErr w:type="spellEnd"/>
          </w:p>
        </w:tc>
        <w:tc>
          <w:tcPr>
            <w:tcW w:w="3545" w:type="pct"/>
          </w:tcPr>
          <w:p w:rsidR="003B30AE" w:rsidRPr="00CF0ACD" w:rsidRDefault="003B30AE" w:rsidP="00C74BEA">
            <w:pPr>
              <w:rPr>
                <w:rFonts w:ascii="Arial" w:hAnsi="Arial" w:cs="Arial"/>
                <w:b/>
                <w:bCs/>
                <w:sz w:val="20"/>
                <w:szCs w:val="20"/>
                <w:lang w:val="fr-FR"/>
              </w:rPr>
            </w:pPr>
          </w:p>
        </w:tc>
      </w:tr>
      <w:tr w:rsidR="003B30AE" w:rsidRPr="00CF0ACD" w:rsidTr="003B30AE">
        <w:trPr>
          <w:trHeight w:hRule="exact" w:val="680"/>
        </w:trPr>
        <w:tc>
          <w:tcPr>
            <w:tcW w:w="1455" w:type="pct"/>
          </w:tcPr>
          <w:p w:rsidR="003B30AE" w:rsidRPr="00CF0ACD" w:rsidRDefault="003B30AE" w:rsidP="00C74BEA">
            <w:pPr>
              <w:rPr>
                <w:rFonts w:ascii="Arial" w:hAnsi="Arial" w:cs="Arial"/>
                <w:sz w:val="20"/>
                <w:szCs w:val="20"/>
                <w:lang w:val="fr-FR"/>
              </w:rPr>
            </w:pPr>
            <w:proofErr w:type="spellStart"/>
            <w:r w:rsidRPr="00CF0ACD">
              <w:rPr>
                <w:rFonts w:ascii="Arial" w:hAnsi="Arial" w:cs="Arial"/>
                <w:sz w:val="20"/>
                <w:szCs w:val="20"/>
                <w:lang w:val="fr-FR"/>
              </w:rPr>
              <w:t>Comparisons</w:t>
            </w:r>
            <w:proofErr w:type="spellEnd"/>
          </w:p>
        </w:tc>
        <w:tc>
          <w:tcPr>
            <w:tcW w:w="3545" w:type="pct"/>
          </w:tcPr>
          <w:p w:rsidR="003B30AE" w:rsidRPr="00CF0ACD" w:rsidRDefault="003B30AE" w:rsidP="00C74BEA">
            <w:pPr>
              <w:rPr>
                <w:rFonts w:ascii="Arial" w:hAnsi="Arial" w:cs="Arial"/>
                <w:b/>
                <w:bCs/>
                <w:sz w:val="20"/>
                <w:szCs w:val="20"/>
                <w:lang w:val="fr-FR"/>
              </w:rPr>
            </w:pPr>
          </w:p>
        </w:tc>
      </w:tr>
      <w:tr w:rsidR="003B30AE" w:rsidRPr="00CF0ACD" w:rsidTr="003B30AE">
        <w:trPr>
          <w:trHeight w:hRule="exact" w:val="680"/>
        </w:trPr>
        <w:tc>
          <w:tcPr>
            <w:tcW w:w="1455" w:type="pct"/>
          </w:tcPr>
          <w:p w:rsidR="003B30AE" w:rsidRPr="00CF0ACD" w:rsidRDefault="003B30AE" w:rsidP="00C74BEA">
            <w:pPr>
              <w:rPr>
                <w:rFonts w:ascii="Arial" w:hAnsi="Arial" w:cs="Arial"/>
                <w:sz w:val="20"/>
                <w:szCs w:val="20"/>
              </w:rPr>
            </w:pPr>
            <w:r w:rsidRPr="00CF0ACD">
              <w:rPr>
                <w:rFonts w:ascii="Arial" w:hAnsi="Arial" w:cs="Arial"/>
                <w:sz w:val="20"/>
                <w:szCs w:val="20"/>
              </w:rPr>
              <w:t>Imagery</w:t>
            </w:r>
          </w:p>
        </w:tc>
        <w:tc>
          <w:tcPr>
            <w:tcW w:w="3545" w:type="pct"/>
          </w:tcPr>
          <w:p w:rsidR="003B30AE" w:rsidRPr="00CF0ACD" w:rsidRDefault="003B30AE" w:rsidP="00C74BEA">
            <w:pPr>
              <w:rPr>
                <w:rFonts w:ascii="Arial" w:hAnsi="Arial" w:cs="Arial"/>
                <w:b/>
                <w:bCs/>
                <w:sz w:val="20"/>
                <w:szCs w:val="20"/>
              </w:rPr>
            </w:pPr>
          </w:p>
        </w:tc>
      </w:tr>
      <w:tr w:rsidR="003B30AE" w:rsidRPr="00CF0ACD" w:rsidTr="003B30AE">
        <w:trPr>
          <w:trHeight w:hRule="exact" w:val="680"/>
        </w:trPr>
        <w:tc>
          <w:tcPr>
            <w:tcW w:w="1455" w:type="pct"/>
          </w:tcPr>
          <w:p w:rsidR="003B30AE" w:rsidRPr="00CF0ACD" w:rsidRDefault="003B30AE" w:rsidP="00C74BEA">
            <w:pPr>
              <w:rPr>
                <w:rFonts w:ascii="Arial" w:hAnsi="Arial" w:cs="Arial"/>
                <w:sz w:val="20"/>
                <w:szCs w:val="20"/>
              </w:rPr>
            </w:pPr>
            <w:r w:rsidRPr="00CF0ACD">
              <w:rPr>
                <w:rFonts w:ascii="Arial" w:hAnsi="Arial" w:cs="Arial"/>
                <w:sz w:val="20"/>
                <w:szCs w:val="20"/>
              </w:rPr>
              <w:t>Antithesis</w:t>
            </w:r>
          </w:p>
        </w:tc>
        <w:tc>
          <w:tcPr>
            <w:tcW w:w="3545" w:type="pct"/>
          </w:tcPr>
          <w:p w:rsidR="003B30AE" w:rsidRPr="00CF0ACD" w:rsidRDefault="003B30AE" w:rsidP="00C74BEA">
            <w:pPr>
              <w:rPr>
                <w:rFonts w:ascii="Arial" w:hAnsi="Arial" w:cs="Arial"/>
                <w:b/>
                <w:bCs/>
                <w:sz w:val="20"/>
                <w:szCs w:val="20"/>
              </w:rPr>
            </w:pPr>
          </w:p>
        </w:tc>
      </w:tr>
      <w:tr w:rsidR="003B30AE" w:rsidRPr="00CF0ACD" w:rsidTr="003B30AE">
        <w:trPr>
          <w:trHeight w:hRule="exact" w:val="680"/>
        </w:trPr>
        <w:tc>
          <w:tcPr>
            <w:tcW w:w="1455" w:type="pct"/>
          </w:tcPr>
          <w:p w:rsidR="003B30AE" w:rsidRPr="00CF0ACD" w:rsidRDefault="003B30AE" w:rsidP="00C74BEA">
            <w:pPr>
              <w:rPr>
                <w:rFonts w:ascii="Arial" w:hAnsi="Arial" w:cs="Arial"/>
                <w:sz w:val="20"/>
                <w:szCs w:val="20"/>
              </w:rPr>
            </w:pPr>
            <w:r w:rsidRPr="00CF0ACD">
              <w:rPr>
                <w:rFonts w:ascii="Arial" w:hAnsi="Arial" w:cs="Arial"/>
                <w:sz w:val="20"/>
                <w:szCs w:val="20"/>
              </w:rPr>
              <w:t>Paradox</w:t>
            </w:r>
          </w:p>
        </w:tc>
        <w:tc>
          <w:tcPr>
            <w:tcW w:w="3545" w:type="pct"/>
          </w:tcPr>
          <w:p w:rsidR="003B30AE" w:rsidRPr="00CF0ACD" w:rsidRDefault="003B30AE" w:rsidP="00C74BEA">
            <w:pPr>
              <w:rPr>
                <w:rFonts w:ascii="Arial" w:hAnsi="Arial" w:cs="Arial"/>
                <w:b/>
                <w:bCs/>
                <w:sz w:val="20"/>
                <w:szCs w:val="20"/>
              </w:rPr>
            </w:pPr>
          </w:p>
        </w:tc>
      </w:tr>
    </w:tbl>
    <w:p w:rsidR="003B30AE" w:rsidRPr="00CF0ACD" w:rsidRDefault="003B30AE" w:rsidP="003B30AE">
      <w:pPr>
        <w:rPr>
          <w:rFonts w:ascii="Arial" w:hAnsi="Arial" w:cs="Arial"/>
          <w:sz w:val="20"/>
          <w:szCs w:val="20"/>
        </w:rPr>
      </w:pPr>
    </w:p>
    <w:p w:rsidR="003B30AE" w:rsidRPr="00CF0ACD" w:rsidRDefault="003B30AE" w:rsidP="003B30AE">
      <w:pPr>
        <w:rPr>
          <w:rFonts w:ascii="Arial" w:hAnsi="Arial" w:cs="Arial"/>
          <w:sz w:val="20"/>
          <w:szCs w:val="20"/>
        </w:rPr>
      </w:pPr>
      <w:r>
        <w:rPr>
          <w:rFonts w:ascii="Arial" w:hAnsi="Arial" w:cs="Arial"/>
          <w:sz w:val="20"/>
          <w:szCs w:val="20"/>
        </w:rPr>
        <w:t>Other sections could be:</w:t>
      </w:r>
      <w:r w:rsidRPr="00CF0ACD">
        <w:rPr>
          <w:rFonts w:ascii="Arial" w:hAnsi="Arial" w:cs="Arial"/>
          <w:sz w:val="20"/>
          <w:szCs w:val="20"/>
        </w:rPr>
        <w:t xml:space="preserve"> references to senses (touch/sight/hearing/taste); onomatopoeia; personification; symbols; sensuality; repetition.</w:t>
      </w:r>
    </w:p>
    <w:p w:rsidR="003B30AE" w:rsidRPr="00CF0ACD" w:rsidRDefault="003B30AE" w:rsidP="003B30AE">
      <w:pPr>
        <w:rPr>
          <w:rFonts w:ascii="Arial" w:hAnsi="Arial" w:cs="Arial"/>
          <w:b/>
          <w:bCs/>
          <w:sz w:val="20"/>
          <w:szCs w:val="20"/>
        </w:rPr>
      </w:pPr>
    </w:p>
    <w:p w:rsidR="00554812" w:rsidRPr="00A33EB6" w:rsidRDefault="00554812"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D56A8">
          <w:pgSz w:w="11900" w:h="16840" w:code="9"/>
          <w:pgMar w:top="1440" w:right="1797" w:bottom="1440" w:left="1128" w:header="0" w:footer="470" w:gutter="0"/>
          <w:cols w:space="708"/>
          <w:titlePg/>
        </w:sectPr>
      </w:pPr>
    </w:p>
    <w:p w:rsidR="00554812" w:rsidRPr="009C229B" w:rsidRDefault="003B30AE" w:rsidP="007E7998">
      <w:pPr>
        <w:pStyle w:val="Heading1"/>
      </w:pPr>
      <w:bookmarkStart w:id="16" w:name="_Toc445207828"/>
      <w:r>
        <w:lastRenderedPageBreak/>
        <w:t>Appendix 2e</w:t>
      </w:r>
      <w:bookmarkEnd w:id="16"/>
    </w:p>
    <w:p w:rsidR="00554812" w:rsidRPr="00A33EB6" w:rsidRDefault="00554812" w:rsidP="00B434C1">
      <w:pPr>
        <w:ind w:left="-567" w:right="43"/>
        <w:rPr>
          <w:rFonts w:ascii="Arial" w:hAnsi="Arial" w:cs="Arial"/>
          <w:color w:val="FFFFFF"/>
          <w:sz w:val="20"/>
          <w:szCs w:val="20"/>
        </w:rPr>
      </w:pPr>
    </w:p>
    <w:p w:rsidR="003B30AE" w:rsidRPr="00CF0ACD" w:rsidRDefault="003B30AE" w:rsidP="003B30AE">
      <w:pPr>
        <w:ind w:left="-567"/>
        <w:rPr>
          <w:rFonts w:ascii="Arial" w:hAnsi="Arial" w:cs="Arial"/>
          <w:sz w:val="20"/>
          <w:szCs w:val="20"/>
        </w:rPr>
      </w:pPr>
      <w:proofErr w:type="gramStart"/>
      <w:r w:rsidRPr="00CF0ACD">
        <w:rPr>
          <w:rFonts w:ascii="Arial" w:hAnsi="Arial" w:cs="Arial"/>
          <w:sz w:val="20"/>
          <w:szCs w:val="20"/>
        </w:rPr>
        <w:t>Sample worksheet for</w:t>
      </w:r>
      <w:r>
        <w:rPr>
          <w:rFonts w:ascii="Arial" w:hAnsi="Arial" w:cs="Arial"/>
          <w:sz w:val="20"/>
          <w:szCs w:val="20"/>
        </w:rPr>
        <w:t xml:space="preserve"> a</w:t>
      </w:r>
      <w:r w:rsidRPr="00CF0ACD">
        <w:rPr>
          <w:rFonts w:ascii="Arial" w:hAnsi="Arial" w:cs="Arial"/>
          <w:sz w:val="20"/>
          <w:szCs w:val="20"/>
        </w:rPr>
        <w:t xml:space="preserve"> play.</w:t>
      </w:r>
      <w:proofErr w:type="gramEnd"/>
      <w:r w:rsidRPr="00CF0ACD">
        <w:rPr>
          <w:rFonts w:ascii="Arial" w:hAnsi="Arial" w:cs="Arial"/>
          <w:sz w:val="20"/>
          <w:szCs w:val="20"/>
        </w:rPr>
        <w:t xml:space="preserve"> This could be one Act from a play or the whole play.</w:t>
      </w:r>
    </w:p>
    <w:p w:rsidR="003B30AE" w:rsidRPr="00CF0ACD" w:rsidRDefault="003B30AE" w:rsidP="003B30AE">
      <w:pPr>
        <w:ind w:left="-567"/>
        <w:rPr>
          <w:rFonts w:ascii="Arial" w:hAnsi="Arial" w:cs="Arial"/>
          <w:sz w:val="20"/>
          <w:szCs w:val="20"/>
        </w:rPr>
      </w:pPr>
      <w:r w:rsidRPr="00CF0ACD">
        <w:rPr>
          <w:rFonts w:ascii="Arial" w:hAnsi="Arial" w:cs="Arial"/>
          <w:sz w:val="20"/>
          <w:szCs w:val="20"/>
        </w:rPr>
        <w:t>This is a generic example – a specific worksheet is required for each play.</w:t>
      </w:r>
    </w:p>
    <w:p w:rsidR="003B30AE" w:rsidRPr="00CF0ACD" w:rsidRDefault="003B30AE" w:rsidP="003B30AE">
      <w:pPr>
        <w:ind w:left="-567"/>
        <w:rPr>
          <w:rFonts w:ascii="Arial" w:hAnsi="Arial" w:cs="Arial"/>
          <w:sz w:val="20"/>
          <w:szCs w:val="20"/>
        </w:rPr>
      </w:pPr>
    </w:p>
    <w:p w:rsidR="003B30AE" w:rsidRPr="00CF0ACD" w:rsidRDefault="003B30AE" w:rsidP="003B30AE">
      <w:pPr>
        <w:ind w:left="-567"/>
        <w:rPr>
          <w:rFonts w:ascii="Arial" w:hAnsi="Arial" w:cs="Arial"/>
          <w:sz w:val="20"/>
          <w:szCs w:val="20"/>
        </w:rPr>
      </w:pPr>
      <w:r w:rsidRPr="00CF0ACD">
        <w:rPr>
          <w:rFonts w:ascii="Arial" w:hAnsi="Arial" w:cs="Arial"/>
          <w:b/>
          <w:sz w:val="20"/>
          <w:szCs w:val="20"/>
        </w:rPr>
        <w:t>Title of play</w:t>
      </w:r>
      <w:r w:rsidRPr="00D830AD">
        <w:rPr>
          <w:rFonts w:ascii="Arial" w:hAnsi="Arial" w:cs="Arial"/>
          <w:b/>
          <w:sz w:val="20"/>
          <w:szCs w:val="20"/>
        </w:rPr>
        <w:t>:</w:t>
      </w:r>
      <w:r>
        <w:rPr>
          <w:rFonts w:ascii="Arial" w:hAnsi="Arial" w:cs="Arial"/>
          <w:sz w:val="20"/>
          <w:szCs w:val="20"/>
        </w:rPr>
        <w:tab/>
      </w:r>
      <w:r>
        <w:rPr>
          <w:b/>
          <w:bCs/>
          <w:sz w:val="20"/>
          <w:szCs w:val="20"/>
          <w:u w:val="single"/>
        </w:rPr>
        <w:tab/>
      </w:r>
      <w:r>
        <w:rPr>
          <w:b/>
          <w:bCs/>
          <w:sz w:val="20"/>
          <w:szCs w:val="20"/>
          <w:u w:val="single"/>
        </w:rPr>
        <w:tab/>
      </w:r>
      <w:r>
        <w:rPr>
          <w:b/>
          <w:bCs/>
          <w:sz w:val="20"/>
          <w:szCs w:val="20"/>
          <w:u w:val="single"/>
        </w:rPr>
        <w:tab/>
      </w:r>
      <w:r>
        <w:rPr>
          <w:b/>
          <w:bCs/>
          <w:sz w:val="20"/>
          <w:szCs w:val="20"/>
          <w:u w:val="single"/>
        </w:rPr>
        <w:tab/>
      </w:r>
      <w:r>
        <w:rPr>
          <w:b/>
          <w:bCs/>
          <w:sz w:val="20"/>
          <w:szCs w:val="20"/>
          <w:u w:val="single"/>
        </w:rPr>
        <w:tab/>
      </w:r>
      <w:r>
        <w:rPr>
          <w:b/>
          <w:bCs/>
          <w:sz w:val="20"/>
          <w:szCs w:val="20"/>
          <w:u w:val="single"/>
        </w:rPr>
        <w:tab/>
      </w:r>
      <w:r>
        <w:rPr>
          <w:b/>
          <w:bCs/>
          <w:sz w:val="20"/>
          <w:szCs w:val="20"/>
          <w:u w:val="single"/>
        </w:rPr>
        <w:tab/>
      </w:r>
      <w:r>
        <w:rPr>
          <w:b/>
          <w:bCs/>
          <w:sz w:val="20"/>
          <w:szCs w:val="20"/>
          <w:u w:val="single"/>
        </w:rPr>
        <w:tab/>
      </w:r>
      <w:r>
        <w:rPr>
          <w:b/>
          <w:bCs/>
          <w:sz w:val="20"/>
          <w:szCs w:val="20"/>
          <w:u w:val="single"/>
        </w:rPr>
        <w:tab/>
      </w:r>
      <w:r>
        <w:rPr>
          <w:b/>
          <w:bCs/>
          <w:sz w:val="20"/>
          <w:szCs w:val="20"/>
          <w:u w:val="single"/>
        </w:rPr>
        <w:tab/>
      </w:r>
    </w:p>
    <w:p w:rsidR="003B30AE" w:rsidRPr="00CF0ACD" w:rsidRDefault="003B30AE" w:rsidP="003B30AE">
      <w:pPr>
        <w:ind w:left="-567"/>
        <w:rPr>
          <w:rFonts w:ascii="Arial" w:hAnsi="Arial" w:cs="Arial"/>
          <w:sz w:val="20"/>
          <w:szCs w:val="20"/>
        </w:rPr>
      </w:pPr>
    </w:p>
    <w:p w:rsidR="003B30AE" w:rsidRPr="00CF0ACD" w:rsidRDefault="003B30AE" w:rsidP="003B30AE">
      <w:pPr>
        <w:ind w:left="-567"/>
        <w:rPr>
          <w:rFonts w:ascii="Arial" w:hAnsi="Arial" w:cs="Arial"/>
          <w:sz w:val="20"/>
          <w:szCs w:val="20"/>
        </w:rPr>
      </w:pPr>
      <w:r>
        <w:rPr>
          <w:rFonts w:ascii="Arial" w:hAnsi="Arial" w:cs="Arial"/>
          <w:b/>
          <w:sz w:val="20"/>
          <w:szCs w:val="20"/>
        </w:rPr>
        <w:t>Author:</w:t>
      </w:r>
      <w:r w:rsidRPr="003441D1">
        <w:rPr>
          <w:b/>
          <w:bCs/>
          <w:sz w:val="20"/>
          <w:szCs w:val="20"/>
          <w:u w:val="single"/>
        </w:rPr>
        <w:tab/>
      </w:r>
      <w:r w:rsidRPr="003441D1">
        <w:rPr>
          <w:b/>
          <w:bCs/>
          <w:sz w:val="20"/>
          <w:szCs w:val="20"/>
          <w:u w:val="single"/>
        </w:rPr>
        <w:tab/>
      </w:r>
      <w:r w:rsidRPr="003441D1">
        <w:rPr>
          <w:b/>
          <w:bCs/>
          <w:sz w:val="20"/>
          <w:szCs w:val="20"/>
          <w:u w:val="single"/>
        </w:rPr>
        <w:tab/>
      </w:r>
      <w:r w:rsidRPr="003441D1">
        <w:rPr>
          <w:b/>
          <w:bCs/>
          <w:sz w:val="20"/>
          <w:szCs w:val="20"/>
          <w:u w:val="single"/>
        </w:rPr>
        <w:tab/>
      </w:r>
      <w:r w:rsidRPr="003441D1">
        <w:rPr>
          <w:b/>
          <w:bCs/>
          <w:sz w:val="20"/>
          <w:szCs w:val="20"/>
          <w:u w:val="single"/>
        </w:rPr>
        <w:tab/>
      </w:r>
      <w:r w:rsidRPr="003441D1">
        <w:rPr>
          <w:b/>
          <w:bCs/>
          <w:sz w:val="20"/>
          <w:szCs w:val="20"/>
          <w:u w:val="single"/>
        </w:rPr>
        <w:tab/>
      </w:r>
      <w:r w:rsidRPr="003441D1">
        <w:rPr>
          <w:b/>
          <w:bCs/>
          <w:sz w:val="20"/>
          <w:szCs w:val="20"/>
          <w:u w:val="single"/>
        </w:rPr>
        <w:tab/>
      </w:r>
      <w:r w:rsidRPr="003441D1">
        <w:rPr>
          <w:b/>
          <w:bCs/>
          <w:sz w:val="20"/>
          <w:szCs w:val="20"/>
          <w:u w:val="single"/>
        </w:rPr>
        <w:tab/>
      </w:r>
      <w:r w:rsidRPr="003441D1">
        <w:rPr>
          <w:b/>
          <w:bCs/>
          <w:sz w:val="20"/>
          <w:szCs w:val="20"/>
          <w:u w:val="single"/>
        </w:rPr>
        <w:tab/>
      </w:r>
      <w:r w:rsidRPr="003441D1">
        <w:rPr>
          <w:b/>
          <w:bCs/>
          <w:sz w:val="20"/>
          <w:szCs w:val="20"/>
          <w:u w:val="single"/>
        </w:rPr>
        <w:tab/>
      </w:r>
      <w:r w:rsidRPr="003441D1">
        <w:rPr>
          <w:b/>
          <w:bCs/>
          <w:sz w:val="20"/>
          <w:szCs w:val="20"/>
          <w:u w:val="single"/>
        </w:rPr>
        <w:tab/>
      </w:r>
    </w:p>
    <w:p w:rsidR="003B30AE" w:rsidRPr="00CF0ACD" w:rsidRDefault="003B30AE" w:rsidP="003B30AE">
      <w:pPr>
        <w:ind w:left="-567"/>
        <w:rPr>
          <w:rFonts w:ascii="Arial" w:hAnsi="Arial" w:cs="Arial"/>
          <w:sz w:val="20"/>
          <w:szCs w:val="20"/>
        </w:rPr>
      </w:pPr>
    </w:p>
    <w:p w:rsidR="003B30AE" w:rsidRPr="00CF0ACD" w:rsidRDefault="003B30AE" w:rsidP="003B30AE">
      <w:pPr>
        <w:ind w:left="-567"/>
        <w:rPr>
          <w:rFonts w:ascii="Arial" w:hAnsi="Arial" w:cs="Arial"/>
          <w:sz w:val="20"/>
          <w:szCs w:val="20"/>
          <w:u w:val="single"/>
        </w:rPr>
      </w:pPr>
      <w:r w:rsidRPr="00CF0ACD">
        <w:rPr>
          <w:rFonts w:ascii="Arial" w:hAnsi="Arial" w:cs="Arial"/>
          <w:sz w:val="20"/>
          <w:szCs w:val="20"/>
        </w:rPr>
        <w:t xml:space="preserve">Study of: </w:t>
      </w:r>
      <w:r>
        <w:rPr>
          <w:rFonts w:ascii="Arial" w:hAnsi="Arial" w:cs="Arial"/>
          <w:sz w:val="20"/>
          <w:szCs w:val="20"/>
          <w:u w:val="single"/>
        </w:rPr>
        <w:t>Act 1</w:t>
      </w:r>
      <w:r w:rsidRPr="00CF0ACD">
        <w:rPr>
          <w:rFonts w:ascii="Arial" w:hAnsi="Arial" w:cs="Arial"/>
          <w:sz w:val="20"/>
          <w:szCs w:val="20"/>
          <w:u w:val="single"/>
        </w:rPr>
        <w:t xml:space="preserve"> / Act 2 / Act 3 </w:t>
      </w:r>
      <w:r>
        <w:rPr>
          <w:rFonts w:ascii="Arial" w:hAnsi="Arial" w:cs="Arial"/>
          <w:sz w:val="20"/>
          <w:szCs w:val="20"/>
          <w:u w:val="single"/>
        </w:rPr>
        <w:t>/</w:t>
      </w:r>
      <w:r w:rsidRPr="00CF0ACD">
        <w:rPr>
          <w:rFonts w:ascii="Arial" w:hAnsi="Arial" w:cs="Arial"/>
          <w:sz w:val="20"/>
          <w:szCs w:val="20"/>
          <w:u w:val="single"/>
        </w:rPr>
        <w:t xml:space="preserve"> </w:t>
      </w:r>
      <w:r>
        <w:rPr>
          <w:rFonts w:ascii="Arial" w:hAnsi="Arial" w:cs="Arial"/>
          <w:sz w:val="20"/>
          <w:szCs w:val="20"/>
          <w:u w:val="single"/>
        </w:rPr>
        <w:t>w</w:t>
      </w:r>
      <w:r w:rsidRPr="00CF0ACD">
        <w:rPr>
          <w:rFonts w:ascii="Arial" w:hAnsi="Arial" w:cs="Arial"/>
          <w:sz w:val="20"/>
          <w:szCs w:val="20"/>
          <w:u w:val="single"/>
        </w:rPr>
        <w:t>hole play</w:t>
      </w:r>
      <w:r w:rsidRPr="00D830AD">
        <w:rPr>
          <w:rFonts w:ascii="Arial" w:hAnsi="Arial" w:cs="Arial"/>
          <w:sz w:val="20"/>
          <w:szCs w:val="20"/>
        </w:rPr>
        <w:t xml:space="preserve"> (delete as applicable)</w:t>
      </w:r>
    </w:p>
    <w:p w:rsidR="003B30AE" w:rsidRPr="00CF0ACD" w:rsidRDefault="003B30AE" w:rsidP="003B30AE">
      <w:pPr>
        <w:rPr>
          <w:rFonts w:ascii="Arial" w:hAnsi="Arial" w:cs="Arial"/>
          <w:sz w:val="20"/>
          <w:szCs w:val="20"/>
          <w:u w:val="single"/>
        </w:rPr>
      </w:pPr>
    </w:p>
    <w:p w:rsidR="003B30AE" w:rsidRPr="006435D4" w:rsidRDefault="003B30AE" w:rsidP="003B30AE">
      <w:pPr>
        <w:rPr>
          <w:rFonts w:ascii="Arial" w:hAnsi="Arial" w:cs="Arial"/>
          <w:b/>
          <w:sz w:val="20"/>
          <w:szCs w:val="20"/>
        </w:rPr>
      </w:pPr>
      <w:r w:rsidRPr="006435D4">
        <w:rPr>
          <w:rFonts w:ascii="Arial" w:hAnsi="Arial" w:cs="Arial"/>
          <w:b/>
          <w:sz w:val="20"/>
          <w:szCs w:val="20"/>
        </w:rPr>
        <w:t>Section 1</w:t>
      </w:r>
    </w:p>
    <w:p w:rsidR="003B30AE" w:rsidRPr="00CF0ACD" w:rsidRDefault="003B30AE" w:rsidP="003B30AE">
      <w:pPr>
        <w:rPr>
          <w:rFonts w:ascii="Arial" w:hAnsi="Arial" w:cs="Arial"/>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right w:w="255" w:type="dxa"/>
        </w:tblCellMar>
        <w:tblLook w:val="0000" w:firstRow="0" w:lastRow="0" w:firstColumn="0" w:lastColumn="0" w:noHBand="0" w:noVBand="0"/>
      </w:tblPr>
      <w:tblGrid>
        <w:gridCol w:w="2194"/>
        <w:gridCol w:w="7144"/>
      </w:tblGrid>
      <w:tr w:rsidR="003B30AE" w:rsidRPr="00CF0ACD" w:rsidTr="00C74BEA">
        <w:trPr>
          <w:trHeight w:val="1483"/>
        </w:trPr>
        <w:tc>
          <w:tcPr>
            <w:tcW w:w="1175" w:type="pct"/>
          </w:tcPr>
          <w:p w:rsidR="003B30AE" w:rsidRPr="00CF0ACD" w:rsidRDefault="003B30AE" w:rsidP="00C74BEA">
            <w:pPr>
              <w:rPr>
                <w:rFonts w:ascii="Arial" w:hAnsi="Arial" w:cs="Arial"/>
                <w:sz w:val="20"/>
                <w:szCs w:val="20"/>
              </w:rPr>
            </w:pPr>
            <w:r w:rsidRPr="00CF0ACD">
              <w:rPr>
                <w:rFonts w:ascii="Arial" w:hAnsi="Arial" w:cs="Arial"/>
                <w:sz w:val="20"/>
                <w:szCs w:val="20"/>
              </w:rPr>
              <w:t>Summary of plot</w:t>
            </w:r>
          </w:p>
        </w:tc>
        <w:tc>
          <w:tcPr>
            <w:tcW w:w="3825" w:type="pct"/>
          </w:tcPr>
          <w:p w:rsidR="003B30AE" w:rsidRPr="00CF0ACD" w:rsidRDefault="003B30AE" w:rsidP="00C74BEA">
            <w:pPr>
              <w:rPr>
                <w:rFonts w:ascii="Arial" w:hAnsi="Arial" w:cs="Arial"/>
                <w:sz w:val="20"/>
                <w:szCs w:val="20"/>
              </w:rPr>
            </w:pPr>
          </w:p>
        </w:tc>
      </w:tr>
      <w:tr w:rsidR="003B30AE" w:rsidRPr="00CF0ACD" w:rsidTr="00C74BEA">
        <w:trPr>
          <w:trHeight w:val="1483"/>
        </w:trPr>
        <w:tc>
          <w:tcPr>
            <w:tcW w:w="1175" w:type="pct"/>
          </w:tcPr>
          <w:p w:rsidR="003B30AE" w:rsidRPr="00CF0ACD" w:rsidRDefault="003B30AE" w:rsidP="00C74BEA">
            <w:pPr>
              <w:rPr>
                <w:rFonts w:ascii="Arial" w:hAnsi="Arial" w:cs="Arial"/>
                <w:sz w:val="20"/>
                <w:szCs w:val="20"/>
              </w:rPr>
            </w:pPr>
            <w:r w:rsidRPr="00CF0ACD">
              <w:rPr>
                <w:rFonts w:ascii="Arial" w:hAnsi="Arial" w:cs="Arial"/>
                <w:sz w:val="20"/>
                <w:szCs w:val="20"/>
              </w:rPr>
              <w:t xml:space="preserve">Characters and </w:t>
            </w:r>
          </w:p>
          <w:p w:rsidR="003B30AE" w:rsidRPr="00CF0ACD" w:rsidRDefault="003B30AE" w:rsidP="00C74BEA">
            <w:pPr>
              <w:rPr>
                <w:rFonts w:ascii="Arial" w:hAnsi="Arial" w:cs="Arial"/>
                <w:sz w:val="20"/>
                <w:szCs w:val="20"/>
              </w:rPr>
            </w:pPr>
            <w:r w:rsidRPr="00CF0ACD">
              <w:rPr>
                <w:rFonts w:ascii="Arial" w:hAnsi="Arial" w:cs="Arial"/>
                <w:sz w:val="20"/>
                <w:szCs w:val="20"/>
              </w:rPr>
              <w:t>groupings</w:t>
            </w:r>
          </w:p>
        </w:tc>
        <w:tc>
          <w:tcPr>
            <w:tcW w:w="3825" w:type="pct"/>
          </w:tcPr>
          <w:p w:rsidR="003B30AE" w:rsidRPr="00CF0ACD" w:rsidRDefault="003B30AE" w:rsidP="00C74BEA">
            <w:pPr>
              <w:rPr>
                <w:rFonts w:ascii="Arial" w:hAnsi="Arial" w:cs="Arial"/>
                <w:sz w:val="20"/>
                <w:szCs w:val="20"/>
              </w:rPr>
            </w:pPr>
          </w:p>
        </w:tc>
      </w:tr>
    </w:tbl>
    <w:p w:rsidR="003B30AE" w:rsidRPr="00CF0ACD" w:rsidRDefault="003B30AE" w:rsidP="003B30AE">
      <w:pPr>
        <w:rPr>
          <w:rFonts w:ascii="Arial" w:hAnsi="Arial" w:cs="Arial"/>
          <w:sz w:val="20"/>
          <w:szCs w:val="20"/>
        </w:rPr>
      </w:pPr>
    </w:p>
    <w:p w:rsidR="003B30AE" w:rsidRPr="003B30AE" w:rsidRDefault="003B30AE" w:rsidP="003B30AE">
      <w:pPr>
        <w:rPr>
          <w:rFonts w:ascii="Arial" w:hAnsi="Arial" w:cs="Arial"/>
          <w:b/>
          <w:sz w:val="20"/>
        </w:rPr>
      </w:pPr>
      <w:r w:rsidRPr="003B30AE">
        <w:rPr>
          <w:rFonts w:ascii="Arial" w:hAnsi="Arial" w:cs="Arial"/>
          <w:b/>
          <w:sz w:val="20"/>
        </w:rPr>
        <w:t>Section 2</w:t>
      </w:r>
    </w:p>
    <w:p w:rsidR="003B30AE" w:rsidRPr="00CF0ACD" w:rsidRDefault="003B30AE" w:rsidP="003B30AE">
      <w:pPr>
        <w:rPr>
          <w:rFonts w:ascii="Arial" w:hAnsi="Arial" w:cs="Arial"/>
          <w:b/>
          <w:bCs/>
          <w:sz w:val="20"/>
          <w:szCs w:val="20"/>
          <w:u w:val="single"/>
        </w:rPr>
      </w:pPr>
    </w:p>
    <w:tbl>
      <w:tblPr>
        <w:tblW w:w="56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144"/>
        <w:gridCol w:w="285"/>
        <w:gridCol w:w="6762"/>
        <w:gridCol w:w="1222"/>
      </w:tblGrid>
      <w:tr w:rsidR="003B30AE" w:rsidRPr="00CF0ACD" w:rsidTr="003B30AE">
        <w:trPr>
          <w:gridAfter w:val="1"/>
          <w:wAfter w:w="587" w:type="pct"/>
          <w:trHeight w:val="1554"/>
        </w:trPr>
        <w:tc>
          <w:tcPr>
            <w:tcW w:w="1029" w:type="pct"/>
          </w:tcPr>
          <w:p w:rsidR="003B30AE" w:rsidRPr="00CF0ACD" w:rsidRDefault="003B30AE" w:rsidP="00C74BEA">
            <w:pPr>
              <w:rPr>
                <w:rFonts w:ascii="Arial" w:hAnsi="Arial" w:cs="Arial"/>
                <w:sz w:val="20"/>
                <w:szCs w:val="20"/>
              </w:rPr>
            </w:pPr>
            <w:r w:rsidRPr="00CF0ACD">
              <w:rPr>
                <w:rFonts w:ascii="Arial" w:hAnsi="Arial" w:cs="Arial"/>
                <w:sz w:val="20"/>
                <w:szCs w:val="20"/>
              </w:rPr>
              <w:t>Opening impact</w:t>
            </w:r>
          </w:p>
        </w:tc>
        <w:tc>
          <w:tcPr>
            <w:tcW w:w="3384" w:type="pct"/>
            <w:gridSpan w:val="2"/>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r w:rsidR="003B30AE" w:rsidRPr="00CF0ACD" w:rsidTr="003B30AE">
        <w:trPr>
          <w:gridAfter w:val="1"/>
          <w:wAfter w:w="587" w:type="pct"/>
          <w:trHeight w:val="1676"/>
        </w:trPr>
        <w:tc>
          <w:tcPr>
            <w:tcW w:w="1029" w:type="pct"/>
          </w:tcPr>
          <w:p w:rsidR="003B30AE" w:rsidRPr="00CF0ACD" w:rsidRDefault="003B30AE" w:rsidP="00C74BEA">
            <w:pPr>
              <w:rPr>
                <w:rFonts w:ascii="Arial" w:hAnsi="Arial" w:cs="Arial"/>
                <w:sz w:val="20"/>
                <w:szCs w:val="20"/>
              </w:rPr>
            </w:pPr>
            <w:r w:rsidRPr="00CF0ACD">
              <w:rPr>
                <w:rFonts w:ascii="Arial" w:hAnsi="Arial" w:cs="Arial"/>
                <w:sz w:val="20"/>
                <w:szCs w:val="20"/>
              </w:rPr>
              <w:t>Key aspects of the set (objects on stage, lighting etc</w:t>
            </w:r>
            <w:r>
              <w:rPr>
                <w:rFonts w:ascii="Arial" w:hAnsi="Arial" w:cs="Arial"/>
                <w:sz w:val="20"/>
                <w:szCs w:val="20"/>
              </w:rPr>
              <w:t>.</w:t>
            </w:r>
            <w:r w:rsidRPr="00CF0ACD">
              <w:rPr>
                <w:rFonts w:ascii="Arial" w:hAnsi="Arial" w:cs="Arial"/>
                <w:sz w:val="20"/>
                <w:szCs w:val="20"/>
              </w:rPr>
              <w:t>)</w:t>
            </w:r>
          </w:p>
        </w:tc>
        <w:tc>
          <w:tcPr>
            <w:tcW w:w="3384" w:type="pct"/>
            <w:gridSpan w:val="2"/>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r w:rsidR="003B30AE" w:rsidRPr="00CF0ACD" w:rsidTr="003B30AE">
        <w:trPr>
          <w:gridAfter w:val="1"/>
          <w:wAfter w:w="587" w:type="pct"/>
          <w:trHeight w:val="1729"/>
        </w:trPr>
        <w:tc>
          <w:tcPr>
            <w:tcW w:w="1029" w:type="pct"/>
          </w:tcPr>
          <w:p w:rsidR="003B30AE" w:rsidRPr="00CF0ACD" w:rsidRDefault="003B30AE" w:rsidP="00C74BEA">
            <w:pPr>
              <w:rPr>
                <w:rFonts w:ascii="Arial" w:hAnsi="Arial" w:cs="Arial"/>
                <w:sz w:val="20"/>
                <w:szCs w:val="20"/>
              </w:rPr>
            </w:pPr>
            <w:r w:rsidRPr="00CF0ACD">
              <w:rPr>
                <w:rFonts w:ascii="Arial" w:hAnsi="Arial" w:cs="Arial"/>
                <w:sz w:val="20"/>
                <w:szCs w:val="20"/>
              </w:rPr>
              <w:t>Stage directions</w:t>
            </w:r>
          </w:p>
        </w:tc>
        <w:tc>
          <w:tcPr>
            <w:tcW w:w="3384" w:type="pct"/>
            <w:gridSpan w:val="2"/>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r w:rsidR="003B30AE" w:rsidRPr="00CF0ACD" w:rsidTr="003B30AE">
        <w:trPr>
          <w:trHeight w:val="1674"/>
        </w:trPr>
        <w:tc>
          <w:tcPr>
            <w:tcW w:w="1166" w:type="pct"/>
            <w:gridSpan w:val="2"/>
          </w:tcPr>
          <w:p w:rsidR="003B30AE" w:rsidRPr="00CF0ACD" w:rsidRDefault="003B30AE" w:rsidP="00C74BEA">
            <w:pPr>
              <w:rPr>
                <w:rFonts w:ascii="Arial" w:hAnsi="Arial" w:cs="Arial"/>
                <w:sz w:val="20"/>
                <w:szCs w:val="20"/>
              </w:rPr>
            </w:pPr>
            <w:r w:rsidRPr="00CF0ACD">
              <w:rPr>
                <w:rFonts w:ascii="Arial" w:hAnsi="Arial" w:cs="Arial"/>
                <w:sz w:val="20"/>
                <w:szCs w:val="20"/>
              </w:rPr>
              <w:lastRenderedPageBreak/>
              <w:t>Central issue</w:t>
            </w:r>
          </w:p>
        </w:tc>
        <w:tc>
          <w:tcPr>
            <w:tcW w:w="3834" w:type="pct"/>
            <w:gridSpan w:val="2"/>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r w:rsidR="003B30AE" w:rsidRPr="00CF0ACD" w:rsidTr="003B30AE">
        <w:trPr>
          <w:trHeight w:val="1674"/>
        </w:trPr>
        <w:tc>
          <w:tcPr>
            <w:tcW w:w="1166" w:type="pct"/>
            <w:gridSpan w:val="2"/>
          </w:tcPr>
          <w:p w:rsidR="003B30AE" w:rsidRPr="00CF0ACD" w:rsidRDefault="003B30AE" w:rsidP="00C74BEA">
            <w:pPr>
              <w:rPr>
                <w:rFonts w:ascii="Arial" w:hAnsi="Arial" w:cs="Arial"/>
                <w:sz w:val="20"/>
                <w:szCs w:val="20"/>
              </w:rPr>
            </w:pPr>
            <w:r w:rsidRPr="00CF0ACD">
              <w:rPr>
                <w:rFonts w:ascii="Arial" w:hAnsi="Arial" w:cs="Arial"/>
                <w:sz w:val="20"/>
                <w:szCs w:val="20"/>
              </w:rPr>
              <w:t>Sub-plot</w:t>
            </w:r>
          </w:p>
        </w:tc>
        <w:tc>
          <w:tcPr>
            <w:tcW w:w="3834" w:type="pct"/>
            <w:gridSpan w:val="2"/>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r w:rsidR="003B30AE" w:rsidRPr="00CF0ACD" w:rsidTr="003B30AE">
        <w:trPr>
          <w:trHeight w:val="1837"/>
        </w:trPr>
        <w:tc>
          <w:tcPr>
            <w:tcW w:w="1166" w:type="pct"/>
            <w:gridSpan w:val="2"/>
          </w:tcPr>
          <w:p w:rsidR="003B30AE" w:rsidRPr="00CF0ACD" w:rsidRDefault="003B30AE" w:rsidP="00C74BEA">
            <w:pPr>
              <w:rPr>
                <w:rFonts w:ascii="Arial" w:hAnsi="Arial" w:cs="Arial"/>
                <w:sz w:val="20"/>
                <w:szCs w:val="20"/>
              </w:rPr>
            </w:pPr>
            <w:r w:rsidRPr="00CF0ACD">
              <w:rPr>
                <w:rFonts w:ascii="Arial" w:hAnsi="Arial" w:cs="Arial"/>
                <w:sz w:val="20"/>
                <w:szCs w:val="20"/>
              </w:rPr>
              <w:t>Development of central issue</w:t>
            </w:r>
          </w:p>
        </w:tc>
        <w:tc>
          <w:tcPr>
            <w:tcW w:w="3834" w:type="pct"/>
            <w:gridSpan w:val="2"/>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r w:rsidR="003B30AE" w:rsidRPr="00CF0ACD" w:rsidTr="003B30AE">
        <w:trPr>
          <w:trHeight w:val="1911"/>
        </w:trPr>
        <w:tc>
          <w:tcPr>
            <w:tcW w:w="1166" w:type="pct"/>
            <w:gridSpan w:val="2"/>
          </w:tcPr>
          <w:p w:rsidR="003B30AE" w:rsidRPr="00CF0ACD" w:rsidRDefault="003B30AE" w:rsidP="00C74BEA">
            <w:pPr>
              <w:rPr>
                <w:rFonts w:ascii="Arial" w:hAnsi="Arial" w:cs="Arial"/>
                <w:sz w:val="20"/>
                <w:szCs w:val="20"/>
              </w:rPr>
            </w:pPr>
            <w:r w:rsidRPr="00CF0ACD">
              <w:rPr>
                <w:rFonts w:ascii="Arial" w:hAnsi="Arial" w:cs="Arial"/>
                <w:sz w:val="20"/>
                <w:szCs w:val="20"/>
              </w:rPr>
              <w:t>Characterisation</w:t>
            </w:r>
          </w:p>
        </w:tc>
        <w:tc>
          <w:tcPr>
            <w:tcW w:w="3834" w:type="pct"/>
            <w:gridSpan w:val="2"/>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r w:rsidR="003B30AE" w:rsidRPr="00CF0ACD" w:rsidTr="003B30AE">
        <w:trPr>
          <w:trHeight w:val="1929"/>
        </w:trPr>
        <w:tc>
          <w:tcPr>
            <w:tcW w:w="1166" w:type="pct"/>
            <w:gridSpan w:val="2"/>
          </w:tcPr>
          <w:p w:rsidR="003B30AE" w:rsidRPr="00CF0ACD" w:rsidRDefault="003B30AE" w:rsidP="00C74BEA">
            <w:pPr>
              <w:rPr>
                <w:rFonts w:ascii="Arial" w:hAnsi="Arial" w:cs="Arial"/>
                <w:sz w:val="20"/>
                <w:szCs w:val="20"/>
              </w:rPr>
            </w:pPr>
            <w:r w:rsidRPr="00CF0ACD">
              <w:rPr>
                <w:rFonts w:ascii="Arial" w:hAnsi="Arial" w:cs="Arial"/>
                <w:sz w:val="20"/>
                <w:szCs w:val="20"/>
              </w:rPr>
              <w:t>Dramatic imagery</w:t>
            </w:r>
          </w:p>
        </w:tc>
        <w:tc>
          <w:tcPr>
            <w:tcW w:w="3834" w:type="pct"/>
            <w:gridSpan w:val="2"/>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r w:rsidR="003B30AE" w:rsidRPr="00CF0ACD" w:rsidTr="003B30AE">
        <w:trPr>
          <w:trHeight w:val="1919"/>
        </w:trPr>
        <w:tc>
          <w:tcPr>
            <w:tcW w:w="1166" w:type="pct"/>
            <w:gridSpan w:val="2"/>
          </w:tcPr>
          <w:p w:rsidR="003B30AE" w:rsidRPr="00CF0ACD" w:rsidRDefault="003B30AE" w:rsidP="00C74BEA">
            <w:pPr>
              <w:rPr>
                <w:rFonts w:ascii="Arial" w:hAnsi="Arial" w:cs="Arial"/>
                <w:sz w:val="20"/>
                <w:szCs w:val="20"/>
              </w:rPr>
            </w:pPr>
            <w:r w:rsidRPr="00CF0ACD">
              <w:rPr>
                <w:rFonts w:ascii="Arial" w:hAnsi="Arial" w:cs="Arial"/>
                <w:sz w:val="20"/>
                <w:szCs w:val="20"/>
              </w:rPr>
              <w:t>Dramatic symbols</w:t>
            </w:r>
          </w:p>
        </w:tc>
        <w:tc>
          <w:tcPr>
            <w:tcW w:w="3834" w:type="pct"/>
            <w:gridSpan w:val="2"/>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bl>
    <w:p w:rsidR="003B30AE" w:rsidRDefault="003B30AE">
      <w:r>
        <w:br w:type="page"/>
      </w:r>
    </w:p>
    <w:tbl>
      <w:tblPr>
        <w:tblW w:w="56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428"/>
        <w:gridCol w:w="7985"/>
      </w:tblGrid>
      <w:tr w:rsidR="003B30AE" w:rsidRPr="00CF0ACD" w:rsidTr="003B30AE">
        <w:trPr>
          <w:trHeight w:val="788"/>
        </w:trPr>
        <w:tc>
          <w:tcPr>
            <w:tcW w:w="1166" w:type="pct"/>
          </w:tcPr>
          <w:p w:rsidR="003B30AE" w:rsidRPr="00CF0ACD" w:rsidRDefault="003B30AE" w:rsidP="00C74BEA">
            <w:pPr>
              <w:rPr>
                <w:rFonts w:ascii="Arial" w:hAnsi="Arial" w:cs="Arial"/>
                <w:sz w:val="20"/>
                <w:szCs w:val="20"/>
              </w:rPr>
            </w:pPr>
            <w:r w:rsidRPr="00CF0ACD">
              <w:rPr>
                <w:rFonts w:ascii="Arial" w:hAnsi="Arial" w:cs="Arial"/>
                <w:sz w:val="20"/>
                <w:szCs w:val="20"/>
              </w:rPr>
              <w:lastRenderedPageBreak/>
              <w:t>Time</w:t>
            </w:r>
            <w:r>
              <w:rPr>
                <w:rFonts w:ascii="Arial" w:hAnsi="Arial" w:cs="Arial"/>
                <w:sz w:val="20"/>
                <w:szCs w:val="20"/>
              </w:rPr>
              <w:t xml:space="preserve"> </w:t>
            </w:r>
            <w:r w:rsidRPr="00CF0ACD">
              <w:rPr>
                <w:rFonts w:ascii="Arial" w:hAnsi="Arial" w:cs="Arial"/>
                <w:sz w:val="20"/>
                <w:szCs w:val="20"/>
              </w:rPr>
              <w:t>/</w:t>
            </w:r>
            <w:r>
              <w:rPr>
                <w:rFonts w:ascii="Arial" w:hAnsi="Arial" w:cs="Arial"/>
                <w:sz w:val="20"/>
                <w:szCs w:val="20"/>
              </w:rPr>
              <w:t xml:space="preserve"> </w:t>
            </w:r>
            <w:r w:rsidRPr="00CF0ACD">
              <w:rPr>
                <w:rFonts w:ascii="Arial" w:hAnsi="Arial" w:cs="Arial"/>
                <w:sz w:val="20"/>
                <w:szCs w:val="20"/>
              </w:rPr>
              <w:t>place</w:t>
            </w:r>
            <w:r>
              <w:rPr>
                <w:rFonts w:ascii="Arial" w:hAnsi="Arial" w:cs="Arial"/>
                <w:sz w:val="20"/>
                <w:szCs w:val="20"/>
              </w:rPr>
              <w:t xml:space="preserve"> </w:t>
            </w:r>
            <w:r w:rsidRPr="00CF0ACD">
              <w:rPr>
                <w:rFonts w:ascii="Arial" w:hAnsi="Arial" w:cs="Arial"/>
                <w:sz w:val="20"/>
                <w:szCs w:val="20"/>
              </w:rPr>
              <w:t>/</w:t>
            </w:r>
            <w:r>
              <w:rPr>
                <w:rFonts w:ascii="Arial" w:hAnsi="Arial" w:cs="Arial"/>
                <w:sz w:val="20"/>
                <w:szCs w:val="20"/>
              </w:rPr>
              <w:t xml:space="preserve"> </w:t>
            </w:r>
            <w:r w:rsidRPr="00CF0ACD">
              <w:rPr>
                <w:rFonts w:ascii="Arial" w:hAnsi="Arial" w:cs="Arial"/>
                <w:sz w:val="20"/>
                <w:szCs w:val="20"/>
              </w:rPr>
              <w:t>action</w:t>
            </w:r>
          </w:p>
        </w:tc>
        <w:tc>
          <w:tcPr>
            <w:tcW w:w="3834" w:type="pct"/>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r w:rsidR="003B30AE" w:rsidRPr="00CF0ACD" w:rsidTr="003B30AE">
        <w:trPr>
          <w:trHeight w:val="788"/>
        </w:trPr>
        <w:tc>
          <w:tcPr>
            <w:tcW w:w="1166" w:type="pct"/>
          </w:tcPr>
          <w:p w:rsidR="003B30AE" w:rsidRPr="00CF0ACD" w:rsidRDefault="003B30AE" w:rsidP="00C74BEA">
            <w:pPr>
              <w:rPr>
                <w:rFonts w:ascii="Arial" w:hAnsi="Arial" w:cs="Arial"/>
                <w:sz w:val="20"/>
                <w:szCs w:val="20"/>
              </w:rPr>
            </w:pPr>
            <w:r w:rsidRPr="00CF0ACD">
              <w:rPr>
                <w:rFonts w:ascii="Arial" w:hAnsi="Arial" w:cs="Arial"/>
                <w:sz w:val="20"/>
                <w:szCs w:val="20"/>
              </w:rPr>
              <w:t xml:space="preserve">Creation of </w:t>
            </w:r>
          </w:p>
          <w:p w:rsidR="003B30AE" w:rsidRPr="00CF0ACD" w:rsidRDefault="003B30AE" w:rsidP="00C74BEA">
            <w:pPr>
              <w:rPr>
                <w:rFonts w:ascii="Arial" w:hAnsi="Arial" w:cs="Arial"/>
                <w:sz w:val="20"/>
                <w:szCs w:val="20"/>
              </w:rPr>
            </w:pPr>
            <w:r w:rsidRPr="00CF0ACD">
              <w:rPr>
                <w:rFonts w:ascii="Arial" w:hAnsi="Arial" w:cs="Arial"/>
                <w:sz w:val="20"/>
                <w:szCs w:val="20"/>
              </w:rPr>
              <w:t>dramatic tension</w:t>
            </w:r>
          </w:p>
        </w:tc>
        <w:tc>
          <w:tcPr>
            <w:tcW w:w="3834" w:type="pct"/>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r w:rsidR="003B30AE" w:rsidRPr="00CF0ACD" w:rsidTr="003B30AE">
        <w:trPr>
          <w:trHeight w:val="753"/>
        </w:trPr>
        <w:tc>
          <w:tcPr>
            <w:tcW w:w="1166" w:type="pct"/>
          </w:tcPr>
          <w:p w:rsidR="003B30AE" w:rsidRPr="00CF0ACD" w:rsidRDefault="003B30AE" w:rsidP="00C74BEA">
            <w:pPr>
              <w:rPr>
                <w:rFonts w:ascii="Arial" w:hAnsi="Arial" w:cs="Arial"/>
                <w:sz w:val="20"/>
                <w:szCs w:val="20"/>
              </w:rPr>
            </w:pPr>
            <w:r w:rsidRPr="00CF0ACD">
              <w:rPr>
                <w:rFonts w:ascii="Arial" w:hAnsi="Arial" w:cs="Arial"/>
                <w:sz w:val="20"/>
                <w:szCs w:val="20"/>
              </w:rPr>
              <w:t>Key scenes</w:t>
            </w:r>
            <w:r>
              <w:rPr>
                <w:rFonts w:ascii="Arial" w:hAnsi="Arial" w:cs="Arial"/>
                <w:sz w:val="20"/>
                <w:szCs w:val="20"/>
              </w:rPr>
              <w:t xml:space="preserve"> </w:t>
            </w:r>
            <w:r w:rsidRPr="00CF0ACD">
              <w:rPr>
                <w:rFonts w:ascii="Arial" w:hAnsi="Arial" w:cs="Arial"/>
                <w:sz w:val="20"/>
                <w:szCs w:val="20"/>
              </w:rPr>
              <w:t>/</w:t>
            </w:r>
            <w:r>
              <w:rPr>
                <w:rFonts w:ascii="Arial" w:hAnsi="Arial" w:cs="Arial"/>
                <w:sz w:val="20"/>
                <w:szCs w:val="20"/>
              </w:rPr>
              <w:t xml:space="preserve"> </w:t>
            </w:r>
            <w:r w:rsidRPr="00CF0ACD">
              <w:rPr>
                <w:rFonts w:ascii="Arial" w:hAnsi="Arial" w:cs="Arial"/>
                <w:sz w:val="20"/>
                <w:szCs w:val="20"/>
              </w:rPr>
              <w:t>episodes</w:t>
            </w:r>
          </w:p>
          <w:p w:rsidR="003B30AE" w:rsidRPr="00CF0ACD" w:rsidRDefault="003B30AE" w:rsidP="00C74BEA">
            <w:pPr>
              <w:rPr>
                <w:rFonts w:ascii="Arial" w:hAnsi="Arial" w:cs="Arial"/>
                <w:sz w:val="20"/>
                <w:szCs w:val="20"/>
              </w:rPr>
            </w:pPr>
          </w:p>
        </w:tc>
        <w:tc>
          <w:tcPr>
            <w:tcW w:w="3834" w:type="pct"/>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r w:rsidR="003B30AE" w:rsidRPr="00CF0ACD" w:rsidTr="003B30AE">
        <w:trPr>
          <w:trHeight w:val="788"/>
        </w:trPr>
        <w:tc>
          <w:tcPr>
            <w:tcW w:w="1166" w:type="pct"/>
          </w:tcPr>
          <w:p w:rsidR="003B30AE" w:rsidRPr="00CF0ACD" w:rsidRDefault="003B30AE" w:rsidP="00C74BEA">
            <w:pPr>
              <w:rPr>
                <w:rFonts w:ascii="Arial" w:hAnsi="Arial" w:cs="Arial"/>
                <w:sz w:val="20"/>
                <w:szCs w:val="20"/>
              </w:rPr>
            </w:pPr>
            <w:r w:rsidRPr="00CF0ACD">
              <w:rPr>
                <w:rFonts w:ascii="Arial" w:hAnsi="Arial" w:cs="Arial"/>
                <w:sz w:val="20"/>
                <w:szCs w:val="20"/>
              </w:rPr>
              <w:t>Suspense</w:t>
            </w:r>
          </w:p>
        </w:tc>
        <w:tc>
          <w:tcPr>
            <w:tcW w:w="3834" w:type="pct"/>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r w:rsidR="003B30AE" w:rsidRPr="00CF0ACD" w:rsidTr="003B30AE">
        <w:trPr>
          <w:trHeight w:val="788"/>
        </w:trPr>
        <w:tc>
          <w:tcPr>
            <w:tcW w:w="1166" w:type="pct"/>
          </w:tcPr>
          <w:p w:rsidR="003B30AE" w:rsidRPr="00CF0ACD" w:rsidRDefault="003B30AE" w:rsidP="00C74BEA">
            <w:pPr>
              <w:rPr>
                <w:rFonts w:ascii="Arial" w:hAnsi="Arial" w:cs="Arial"/>
                <w:sz w:val="20"/>
                <w:szCs w:val="20"/>
              </w:rPr>
            </w:pPr>
            <w:r w:rsidRPr="00CF0ACD">
              <w:rPr>
                <w:rFonts w:ascii="Arial" w:hAnsi="Arial" w:cs="Arial"/>
                <w:sz w:val="20"/>
                <w:szCs w:val="20"/>
              </w:rPr>
              <w:t>Humour</w:t>
            </w:r>
          </w:p>
        </w:tc>
        <w:tc>
          <w:tcPr>
            <w:tcW w:w="3834" w:type="pct"/>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r w:rsidR="003B30AE" w:rsidRPr="00CF0ACD" w:rsidTr="003B30AE">
        <w:trPr>
          <w:trHeight w:val="788"/>
        </w:trPr>
        <w:tc>
          <w:tcPr>
            <w:tcW w:w="1166" w:type="pct"/>
          </w:tcPr>
          <w:p w:rsidR="003B30AE" w:rsidRPr="00CF0ACD" w:rsidRDefault="003B30AE" w:rsidP="00C74BEA">
            <w:pPr>
              <w:rPr>
                <w:rFonts w:ascii="Arial" w:hAnsi="Arial" w:cs="Arial"/>
                <w:sz w:val="20"/>
                <w:szCs w:val="20"/>
              </w:rPr>
            </w:pPr>
            <w:r w:rsidRPr="00CF0ACD">
              <w:rPr>
                <w:rFonts w:ascii="Arial" w:hAnsi="Arial" w:cs="Arial"/>
                <w:sz w:val="20"/>
                <w:szCs w:val="20"/>
              </w:rPr>
              <w:t>Language</w:t>
            </w:r>
          </w:p>
        </w:tc>
        <w:tc>
          <w:tcPr>
            <w:tcW w:w="3834" w:type="pct"/>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bl>
    <w:p w:rsidR="003B30AE" w:rsidRDefault="003B30AE">
      <w:r>
        <w:br w:type="page"/>
      </w:r>
    </w:p>
    <w:tbl>
      <w:tblPr>
        <w:tblW w:w="56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428"/>
        <w:gridCol w:w="7985"/>
      </w:tblGrid>
      <w:tr w:rsidR="003B30AE" w:rsidRPr="00CF0ACD" w:rsidTr="003B30AE">
        <w:trPr>
          <w:trHeight w:val="910"/>
        </w:trPr>
        <w:tc>
          <w:tcPr>
            <w:tcW w:w="1166" w:type="pct"/>
          </w:tcPr>
          <w:p w:rsidR="003B30AE" w:rsidRPr="00CF0ACD" w:rsidRDefault="003B30AE" w:rsidP="00C74BEA">
            <w:pPr>
              <w:rPr>
                <w:rFonts w:ascii="Arial" w:hAnsi="Arial" w:cs="Arial"/>
                <w:sz w:val="20"/>
                <w:szCs w:val="20"/>
              </w:rPr>
            </w:pPr>
            <w:r w:rsidRPr="00CF0ACD">
              <w:rPr>
                <w:rFonts w:ascii="Arial" w:hAnsi="Arial" w:cs="Arial"/>
                <w:sz w:val="20"/>
                <w:szCs w:val="20"/>
              </w:rPr>
              <w:lastRenderedPageBreak/>
              <w:t>Audience</w:t>
            </w:r>
          </w:p>
          <w:p w:rsidR="003B30AE" w:rsidRPr="00CF0ACD" w:rsidRDefault="003B30AE" w:rsidP="00C74BEA">
            <w:pPr>
              <w:rPr>
                <w:rFonts w:ascii="Arial" w:hAnsi="Arial" w:cs="Arial"/>
                <w:sz w:val="20"/>
                <w:szCs w:val="20"/>
              </w:rPr>
            </w:pPr>
            <w:r w:rsidRPr="00CF0ACD">
              <w:rPr>
                <w:rFonts w:ascii="Arial" w:hAnsi="Arial" w:cs="Arial"/>
                <w:sz w:val="20"/>
                <w:szCs w:val="20"/>
              </w:rPr>
              <w:t>involvement</w:t>
            </w:r>
          </w:p>
        </w:tc>
        <w:tc>
          <w:tcPr>
            <w:tcW w:w="3834" w:type="pct"/>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r w:rsidR="003B30AE" w:rsidRPr="00CF0ACD" w:rsidTr="003B30AE">
        <w:trPr>
          <w:trHeight w:val="910"/>
        </w:trPr>
        <w:tc>
          <w:tcPr>
            <w:tcW w:w="1166" w:type="pct"/>
          </w:tcPr>
          <w:p w:rsidR="003B30AE" w:rsidRPr="00CF0ACD" w:rsidRDefault="003B30AE" w:rsidP="00C74BEA">
            <w:pPr>
              <w:rPr>
                <w:rFonts w:ascii="Arial" w:hAnsi="Arial" w:cs="Arial"/>
                <w:sz w:val="20"/>
                <w:szCs w:val="20"/>
              </w:rPr>
            </w:pPr>
            <w:r w:rsidRPr="00CF0ACD">
              <w:rPr>
                <w:rFonts w:ascii="Arial" w:hAnsi="Arial" w:cs="Arial"/>
                <w:sz w:val="20"/>
                <w:szCs w:val="20"/>
              </w:rPr>
              <w:t xml:space="preserve">Key quotations – plot </w:t>
            </w:r>
          </w:p>
        </w:tc>
        <w:tc>
          <w:tcPr>
            <w:tcW w:w="3834" w:type="pct"/>
          </w:tcPr>
          <w:p w:rsidR="003B30AE" w:rsidRPr="00CF0ACD"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r w:rsidR="003B30AE" w:rsidRPr="00CF0ACD" w:rsidTr="003B30AE">
        <w:trPr>
          <w:trHeight w:val="910"/>
        </w:trPr>
        <w:tc>
          <w:tcPr>
            <w:tcW w:w="1166" w:type="pct"/>
          </w:tcPr>
          <w:p w:rsidR="003B30AE" w:rsidRPr="00CF0ACD" w:rsidRDefault="003B30AE" w:rsidP="00C74BEA">
            <w:pPr>
              <w:rPr>
                <w:rFonts w:ascii="Arial" w:hAnsi="Arial" w:cs="Arial"/>
                <w:sz w:val="20"/>
                <w:szCs w:val="20"/>
              </w:rPr>
            </w:pPr>
            <w:r w:rsidRPr="00CF0ACD">
              <w:rPr>
                <w:rFonts w:ascii="Arial" w:hAnsi="Arial" w:cs="Arial"/>
                <w:sz w:val="20"/>
                <w:szCs w:val="20"/>
              </w:rPr>
              <w:t>Key quotations – main character 1</w:t>
            </w:r>
          </w:p>
        </w:tc>
        <w:tc>
          <w:tcPr>
            <w:tcW w:w="3834" w:type="pct"/>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r w:rsidR="003B30AE" w:rsidRPr="00CF0ACD" w:rsidTr="003B30AE">
        <w:trPr>
          <w:trHeight w:val="910"/>
        </w:trPr>
        <w:tc>
          <w:tcPr>
            <w:tcW w:w="1166" w:type="pct"/>
          </w:tcPr>
          <w:p w:rsidR="003B30AE" w:rsidRPr="00CF0ACD" w:rsidRDefault="003B30AE" w:rsidP="00C74BEA">
            <w:pPr>
              <w:rPr>
                <w:rFonts w:ascii="Arial" w:hAnsi="Arial" w:cs="Arial"/>
                <w:sz w:val="20"/>
                <w:szCs w:val="20"/>
              </w:rPr>
            </w:pPr>
            <w:r w:rsidRPr="00CF0ACD">
              <w:rPr>
                <w:rFonts w:ascii="Arial" w:hAnsi="Arial" w:cs="Arial"/>
                <w:sz w:val="20"/>
                <w:szCs w:val="20"/>
              </w:rPr>
              <w:t>Key quotations – main character 2</w:t>
            </w:r>
          </w:p>
        </w:tc>
        <w:tc>
          <w:tcPr>
            <w:tcW w:w="3834" w:type="pct"/>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r w:rsidR="003B30AE" w:rsidRPr="00CF0ACD" w:rsidTr="003B30AE">
        <w:trPr>
          <w:trHeight w:val="910"/>
        </w:trPr>
        <w:tc>
          <w:tcPr>
            <w:tcW w:w="1166" w:type="pct"/>
          </w:tcPr>
          <w:p w:rsidR="003B30AE" w:rsidRPr="00CF0ACD" w:rsidRDefault="003B30AE" w:rsidP="00C74BEA">
            <w:pPr>
              <w:rPr>
                <w:rFonts w:ascii="Arial" w:hAnsi="Arial" w:cs="Arial"/>
                <w:sz w:val="20"/>
                <w:szCs w:val="20"/>
              </w:rPr>
            </w:pPr>
            <w:r w:rsidRPr="00CF0ACD">
              <w:rPr>
                <w:rFonts w:ascii="Arial" w:hAnsi="Arial" w:cs="Arial"/>
                <w:sz w:val="20"/>
                <w:szCs w:val="20"/>
              </w:rPr>
              <w:t>Key quotations – theme</w:t>
            </w:r>
          </w:p>
        </w:tc>
        <w:tc>
          <w:tcPr>
            <w:tcW w:w="3834" w:type="pct"/>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r w:rsidR="003B30AE" w:rsidRPr="00CF0ACD" w:rsidTr="003B30AE">
        <w:trPr>
          <w:trHeight w:val="910"/>
        </w:trPr>
        <w:tc>
          <w:tcPr>
            <w:tcW w:w="1166" w:type="pct"/>
          </w:tcPr>
          <w:p w:rsidR="003B30AE" w:rsidRPr="00CF0ACD" w:rsidRDefault="003B30AE" w:rsidP="00C74BEA">
            <w:pPr>
              <w:rPr>
                <w:rFonts w:ascii="Arial" w:hAnsi="Arial" w:cs="Arial"/>
                <w:sz w:val="20"/>
                <w:szCs w:val="20"/>
              </w:rPr>
            </w:pPr>
            <w:r w:rsidRPr="00CF0ACD">
              <w:rPr>
                <w:rFonts w:ascii="Arial" w:hAnsi="Arial" w:cs="Arial"/>
                <w:sz w:val="20"/>
                <w:szCs w:val="20"/>
              </w:rPr>
              <w:t>Personal reaction</w:t>
            </w:r>
          </w:p>
        </w:tc>
        <w:tc>
          <w:tcPr>
            <w:tcW w:w="3834" w:type="pct"/>
          </w:tcPr>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Default="003B30AE" w:rsidP="00C74BEA">
            <w:pPr>
              <w:rPr>
                <w:rFonts w:ascii="Arial" w:hAnsi="Arial" w:cs="Arial"/>
                <w:b/>
                <w:bCs/>
                <w:sz w:val="20"/>
                <w:szCs w:val="20"/>
                <w:u w:val="single"/>
              </w:rPr>
            </w:pPr>
          </w:p>
          <w:p w:rsidR="003B30AE" w:rsidRPr="00CF0ACD" w:rsidRDefault="003B30AE" w:rsidP="00C74BEA">
            <w:pPr>
              <w:rPr>
                <w:rFonts w:ascii="Arial" w:hAnsi="Arial" w:cs="Arial"/>
                <w:b/>
                <w:bCs/>
                <w:sz w:val="20"/>
                <w:szCs w:val="20"/>
                <w:u w:val="single"/>
              </w:rPr>
            </w:pPr>
          </w:p>
        </w:tc>
      </w:tr>
    </w:tbl>
    <w:p w:rsidR="003B30AE" w:rsidRPr="00CF0ACD" w:rsidRDefault="003B30AE" w:rsidP="003B30AE">
      <w:pPr>
        <w:rPr>
          <w:rFonts w:ascii="Arial" w:hAnsi="Arial" w:cs="Arial"/>
          <w:b/>
          <w:bCs/>
          <w:sz w:val="20"/>
          <w:szCs w:val="20"/>
          <w:u w:val="single"/>
        </w:rPr>
      </w:pPr>
    </w:p>
    <w:p w:rsidR="00E169A4" w:rsidRDefault="003B30AE" w:rsidP="003B30AE">
      <w:pPr>
        <w:ind w:left="-567" w:right="43"/>
        <w:rPr>
          <w:rFonts w:ascii="Arial" w:hAnsi="Arial" w:cs="Arial"/>
          <w:bCs/>
          <w:sz w:val="20"/>
          <w:szCs w:val="20"/>
        </w:rPr>
      </w:pPr>
      <w:r w:rsidRPr="00CF0ACD">
        <w:rPr>
          <w:rFonts w:ascii="Arial" w:hAnsi="Arial" w:cs="Arial"/>
          <w:sz w:val="20"/>
          <w:szCs w:val="20"/>
        </w:rPr>
        <w:t>With a historical play, reference must be made to the presentation of this and how the theme is made universal. Consideration of how to stage a performance is also important. In this regard, watching a film or a recording of the play is invaluable. Comparing the effect of a film with that of a stage performance is most interesting with specific reference to the way the audience interact</w:t>
      </w:r>
      <w:r>
        <w:rPr>
          <w:rFonts w:ascii="Arial" w:hAnsi="Arial" w:cs="Arial"/>
          <w:sz w:val="20"/>
          <w:szCs w:val="20"/>
        </w:rPr>
        <w:t>s</w:t>
      </w:r>
      <w:r w:rsidRPr="00CF0ACD">
        <w:rPr>
          <w:rFonts w:ascii="Arial" w:hAnsi="Arial" w:cs="Arial"/>
          <w:sz w:val="20"/>
          <w:szCs w:val="20"/>
        </w:rPr>
        <w:t xml:space="preserve"> with the work. Other aspects to consider would be all the aspects of poetry if applicable, the inclusion of music or dance, sub-plots and elements of classical tragedy or comedy</w:t>
      </w: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D56A8">
          <w:pgSz w:w="11900" w:h="16840" w:code="9"/>
          <w:pgMar w:top="1440" w:right="1797" w:bottom="1440" w:left="1128" w:header="0" w:footer="470" w:gutter="0"/>
          <w:cols w:space="708"/>
          <w:titlePg/>
        </w:sectPr>
      </w:pPr>
    </w:p>
    <w:p w:rsidR="00554812" w:rsidRPr="009C229B" w:rsidRDefault="003B30AE" w:rsidP="007E7998">
      <w:pPr>
        <w:pStyle w:val="Heading1"/>
      </w:pPr>
      <w:bookmarkStart w:id="17" w:name="_Toc445207829"/>
      <w:r>
        <w:lastRenderedPageBreak/>
        <w:t>Appendix 3</w:t>
      </w:r>
      <w:bookmarkEnd w:id="17"/>
    </w:p>
    <w:p w:rsidR="00554812" w:rsidRPr="00A33EB6" w:rsidRDefault="00554812" w:rsidP="00B434C1">
      <w:pPr>
        <w:ind w:left="-567" w:right="43"/>
        <w:rPr>
          <w:rFonts w:ascii="Arial" w:hAnsi="Arial" w:cs="Arial"/>
          <w:color w:val="FFFFFF"/>
          <w:sz w:val="20"/>
          <w:szCs w:val="20"/>
        </w:rPr>
      </w:pPr>
    </w:p>
    <w:p w:rsidR="003B30AE" w:rsidRPr="00CF0ACD" w:rsidRDefault="003B30AE" w:rsidP="003B30AE">
      <w:pPr>
        <w:ind w:left="-567"/>
        <w:rPr>
          <w:rFonts w:ascii="Arial" w:hAnsi="Arial" w:cs="Arial"/>
          <w:sz w:val="20"/>
          <w:szCs w:val="20"/>
        </w:rPr>
      </w:pPr>
      <w:r w:rsidRPr="00CF0ACD">
        <w:rPr>
          <w:rFonts w:ascii="Arial" w:hAnsi="Arial" w:cs="Arial"/>
          <w:sz w:val="20"/>
          <w:szCs w:val="20"/>
        </w:rPr>
        <w:t>Grid to reco</w:t>
      </w:r>
      <w:r>
        <w:rPr>
          <w:rFonts w:ascii="Arial" w:hAnsi="Arial" w:cs="Arial"/>
          <w:sz w:val="20"/>
          <w:szCs w:val="20"/>
        </w:rPr>
        <w:t>rd quotations from any set text.</w:t>
      </w:r>
    </w:p>
    <w:p w:rsidR="003B30AE" w:rsidRPr="00CF0ACD" w:rsidRDefault="003B30AE" w:rsidP="003B30AE">
      <w:pPr>
        <w:ind w:left="-567"/>
        <w:rPr>
          <w:rFonts w:ascii="Arial" w:hAnsi="Arial" w:cs="Arial"/>
          <w:sz w:val="20"/>
          <w:szCs w:val="20"/>
        </w:rPr>
      </w:pPr>
    </w:p>
    <w:p w:rsidR="003B30AE" w:rsidRPr="00CF0ACD" w:rsidRDefault="003B30AE" w:rsidP="003B30AE">
      <w:pPr>
        <w:ind w:left="-567"/>
        <w:rPr>
          <w:rFonts w:ascii="Arial" w:hAnsi="Arial" w:cs="Arial"/>
          <w:b/>
          <w:bCs/>
          <w:sz w:val="20"/>
          <w:szCs w:val="20"/>
        </w:rPr>
      </w:pPr>
      <w:r w:rsidRPr="00CF0ACD">
        <w:rPr>
          <w:rFonts w:ascii="Arial" w:hAnsi="Arial" w:cs="Arial"/>
          <w:b/>
          <w:bCs/>
          <w:sz w:val="20"/>
          <w:szCs w:val="20"/>
        </w:rPr>
        <w:t>Text:</w:t>
      </w:r>
      <w:r w:rsidRPr="00C00C98">
        <w:rPr>
          <w:rFonts w:ascii="Arial" w:hAnsi="Arial" w:cs="Arial"/>
          <w:bCs/>
          <w:sz w:val="20"/>
          <w:szCs w:val="20"/>
          <w:u w:val="single"/>
        </w:rPr>
        <w:t xml:space="preserve"> </w:t>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p>
    <w:p w:rsidR="003B30AE" w:rsidRPr="00CF0ACD" w:rsidRDefault="003B30AE" w:rsidP="003B30AE">
      <w:pPr>
        <w:ind w:left="-567"/>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988"/>
        <w:gridCol w:w="783"/>
        <w:gridCol w:w="5420"/>
      </w:tblGrid>
      <w:tr w:rsidR="003B30AE" w:rsidRPr="00CF0ACD" w:rsidTr="003B30AE">
        <w:tc>
          <w:tcPr>
            <w:tcW w:w="1667" w:type="pct"/>
            <w:shd w:val="clear" w:color="auto" w:fill="C30045"/>
          </w:tcPr>
          <w:p w:rsidR="003B30AE" w:rsidRPr="006B57C3" w:rsidRDefault="003B30AE" w:rsidP="00C74BEA">
            <w:pPr>
              <w:rPr>
                <w:rFonts w:ascii="Arial" w:hAnsi="Arial" w:cs="Arial"/>
                <w:b/>
                <w:color w:val="FFFFFF"/>
                <w:sz w:val="20"/>
                <w:szCs w:val="20"/>
              </w:rPr>
            </w:pPr>
            <w:r w:rsidRPr="006B57C3">
              <w:rPr>
                <w:rFonts w:ascii="Arial" w:hAnsi="Arial" w:cs="Arial"/>
                <w:b/>
                <w:color w:val="FFFFFF"/>
                <w:sz w:val="20"/>
                <w:szCs w:val="20"/>
              </w:rPr>
              <w:t>Q</w:t>
            </w:r>
            <w:r>
              <w:rPr>
                <w:rFonts w:ascii="Arial" w:hAnsi="Arial" w:cs="Arial"/>
                <w:b/>
                <w:color w:val="FFFFFF"/>
                <w:sz w:val="20"/>
                <w:szCs w:val="20"/>
              </w:rPr>
              <w:t>UOTATION</w:t>
            </w:r>
          </w:p>
        </w:tc>
        <w:tc>
          <w:tcPr>
            <w:tcW w:w="343" w:type="pct"/>
            <w:shd w:val="clear" w:color="auto" w:fill="C30045"/>
          </w:tcPr>
          <w:p w:rsidR="003B30AE" w:rsidRPr="006B57C3" w:rsidRDefault="003B30AE" w:rsidP="00C74BEA">
            <w:pPr>
              <w:rPr>
                <w:rFonts w:ascii="Arial" w:hAnsi="Arial" w:cs="Arial"/>
                <w:b/>
                <w:color w:val="FFFFFF"/>
                <w:sz w:val="20"/>
                <w:szCs w:val="20"/>
              </w:rPr>
            </w:pPr>
            <w:r w:rsidRPr="006B57C3">
              <w:rPr>
                <w:rFonts w:ascii="Arial" w:hAnsi="Arial" w:cs="Arial"/>
                <w:b/>
                <w:color w:val="FFFFFF"/>
                <w:sz w:val="20"/>
                <w:szCs w:val="20"/>
              </w:rPr>
              <w:t>P</w:t>
            </w:r>
            <w:r>
              <w:rPr>
                <w:rFonts w:ascii="Arial" w:hAnsi="Arial" w:cs="Arial"/>
                <w:b/>
                <w:color w:val="FFFFFF"/>
                <w:sz w:val="20"/>
                <w:szCs w:val="20"/>
              </w:rPr>
              <w:t>AGE</w:t>
            </w:r>
            <w:r w:rsidRPr="006B57C3">
              <w:rPr>
                <w:rFonts w:ascii="Arial" w:hAnsi="Arial" w:cs="Arial"/>
                <w:b/>
                <w:color w:val="FFFFFF"/>
                <w:sz w:val="20"/>
                <w:szCs w:val="20"/>
              </w:rPr>
              <w:t xml:space="preserve"> </w:t>
            </w:r>
          </w:p>
          <w:p w:rsidR="003B30AE" w:rsidRPr="006B57C3" w:rsidRDefault="003B30AE" w:rsidP="00C74BEA">
            <w:pPr>
              <w:rPr>
                <w:rFonts w:ascii="Arial" w:hAnsi="Arial" w:cs="Arial"/>
                <w:b/>
                <w:color w:val="FFFFFF"/>
                <w:sz w:val="20"/>
                <w:szCs w:val="20"/>
              </w:rPr>
            </w:pPr>
            <w:r>
              <w:rPr>
                <w:rFonts w:ascii="Arial" w:hAnsi="Arial" w:cs="Arial"/>
                <w:b/>
                <w:color w:val="FFFFFF"/>
                <w:sz w:val="20"/>
                <w:szCs w:val="20"/>
              </w:rPr>
              <w:t>NO.</w:t>
            </w:r>
          </w:p>
        </w:tc>
        <w:tc>
          <w:tcPr>
            <w:tcW w:w="2990" w:type="pct"/>
            <w:shd w:val="clear" w:color="auto" w:fill="C30045"/>
          </w:tcPr>
          <w:p w:rsidR="003B30AE" w:rsidRPr="006B57C3" w:rsidRDefault="003B30AE" w:rsidP="00C74BEA">
            <w:pPr>
              <w:rPr>
                <w:rFonts w:ascii="Arial" w:hAnsi="Arial" w:cs="Arial"/>
                <w:color w:val="FFFFFF"/>
                <w:sz w:val="20"/>
                <w:szCs w:val="20"/>
              </w:rPr>
            </w:pPr>
            <w:r w:rsidRPr="006B57C3">
              <w:rPr>
                <w:rFonts w:ascii="Arial" w:hAnsi="Arial" w:cs="Arial"/>
                <w:color w:val="FFFFFF"/>
                <w:sz w:val="20"/>
                <w:szCs w:val="20"/>
              </w:rPr>
              <w:t xml:space="preserve">Reason for choosing this quotation. Write two complete sentences. </w:t>
            </w:r>
          </w:p>
        </w:tc>
      </w:tr>
      <w:tr w:rsidR="003B30AE" w:rsidRPr="00CF0ACD" w:rsidTr="007530E9">
        <w:trPr>
          <w:trHeight w:val="1247"/>
        </w:trPr>
        <w:tc>
          <w:tcPr>
            <w:tcW w:w="1667" w:type="pct"/>
          </w:tcPr>
          <w:p w:rsidR="003B30AE" w:rsidRPr="00CF0ACD" w:rsidRDefault="003B30AE" w:rsidP="00C74BEA">
            <w:pPr>
              <w:rPr>
                <w:rFonts w:ascii="Arial" w:hAnsi="Arial" w:cs="Arial"/>
                <w:sz w:val="20"/>
                <w:szCs w:val="20"/>
              </w:rPr>
            </w:pPr>
          </w:p>
        </w:tc>
        <w:tc>
          <w:tcPr>
            <w:tcW w:w="343" w:type="pct"/>
          </w:tcPr>
          <w:p w:rsidR="003B30AE" w:rsidRPr="00CF0ACD" w:rsidRDefault="003B30AE" w:rsidP="00C74BEA">
            <w:pPr>
              <w:rPr>
                <w:rFonts w:ascii="Arial" w:hAnsi="Arial" w:cs="Arial"/>
                <w:sz w:val="20"/>
                <w:szCs w:val="20"/>
              </w:rPr>
            </w:pPr>
          </w:p>
        </w:tc>
        <w:tc>
          <w:tcPr>
            <w:tcW w:w="2990" w:type="pct"/>
          </w:tcPr>
          <w:p w:rsidR="003B30AE" w:rsidRPr="00CF0ACD" w:rsidRDefault="003B30AE" w:rsidP="00C74BEA">
            <w:pPr>
              <w:rPr>
                <w:rFonts w:ascii="Arial" w:hAnsi="Arial" w:cs="Arial"/>
                <w:sz w:val="20"/>
                <w:szCs w:val="20"/>
              </w:rPr>
            </w:pPr>
          </w:p>
        </w:tc>
      </w:tr>
      <w:tr w:rsidR="003B30AE" w:rsidRPr="00CF0ACD" w:rsidTr="007530E9">
        <w:trPr>
          <w:trHeight w:val="1247"/>
        </w:trPr>
        <w:tc>
          <w:tcPr>
            <w:tcW w:w="1667" w:type="pct"/>
          </w:tcPr>
          <w:p w:rsidR="003B30AE" w:rsidRPr="00CF0ACD" w:rsidRDefault="003B30AE" w:rsidP="00C74BEA">
            <w:pPr>
              <w:rPr>
                <w:rFonts w:ascii="Arial" w:hAnsi="Arial" w:cs="Arial"/>
                <w:sz w:val="20"/>
                <w:szCs w:val="20"/>
              </w:rPr>
            </w:pPr>
          </w:p>
        </w:tc>
        <w:tc>
          <w:tcPr>
            <w:tcW w:w="343" w:type="pct"/>
          </w:tcPr>
          <w:p w:rsidR="003B30AE" w:rsidRPr="00CF0ACD" w:rsidRDefault="003B30AE" w:rsidP="00C74BEA">
            <w:pPr>
              <w:rPr>
                <w:rFonts w:ascii="Arial" w:hAnsi="Arial" w:cs="Arial"/>
                <w:sz w:val="20"/>
                <w:szCs w:val="20"/>
              </w:rPr>
            </w:pPr>
          </w:p>
        </w:tc>
        <w:tc>
          <w:tcPr>
            <w:tcW w:w="2990" w:type="pct"/>
          </w:tcPr>
          <w:p w:rsidR="003B30AE" w:rsidRPr="00CF0ACD" w:rsidRDefault="003B30AE" w:rsidP="00C74BEA">
            <w:pPr>
              <w:rPr>
                <w:rFonts w:ascii="Arial" w:hAnsi="Arial" w:cs="Arial"/>
                <w:sz w:val="20"/>
                <w:szCs w:val="20"/>
              </w:rPr>
            </w:pPr>
          </w:p>
        </w:tc>
      </w:tr>
      <w:tr w:rsidR="003B30AE" w:rsidRPr="00CF0ACD" w:rsidTr="007530E9">
        <w:trPr>
          <w:trHeight w:val="1247"/>
        </w:trPr>
        <w:tc>
          <w:tcPr>
            <w:tcW w:w="1667" w:type="pct"/>
          </w:tcPr>
          <w:p w:rsidR="003B30AE" w:rsidRPr="00CF0ACD" w:rsidRDefault="003B30AE" w:rsidP="00C74BEA">
            <w:pPr>
              <w:rPr>
                <w:rFonts w:ascii="Arial" w:hAnsi="Arial" w:cs="Arial"/>
                <w:sz w:val="20"/>
                <w:szCs w:val="20"/>
              </w:rPr>
            </w:pPr>
          </w:p>
        </w:tc>
        <w:tc>
          <w:tcPr>
            <w:tcW w:w="343" w:type="pct"/>
          </w:tcPr>
          <w:p w:rsidR="003B30AE" w:rsidRPr="00CF0ACD" w:rsidRDefault="003B30AE" w:rsidP="00C74BEA">
            <w:pPr>
              <w:rPr>
                <w:rFonts w:ascii="Arial" w:hAnsi="Arial" w:cs="Arial"/>
                <w:sz w:val="20"/>
                <w:szCs w:val="20"/>
              </w:rPr>
            </w:pPr>
          </w:p>
        </w:tc>
        <w:tc>
          <w:tcPr>
            <w:tcW w:w="2990" w:type="pct"/>
          </w:tcPr>
          <w:p w:rsidR="003B30AE" w:rsidRPr="00CF0ACD" w:rsidRDefault="003B30AE" w:rsidP="00C74BEA">
            <w:pPr>
              <w:rPr>
                <w:rFonts w:ascii="Arial" w:hAnsi="Arial" w:cs="Arial"/>
                <w:sz w:val="20"/>
                <w:szCs w:val="20"/>
              </w:rPr>
            </w:pPr>
          </w:p>
        </w:tc>
      </w:tr>
      <w:tr w:rsidR="003B30AE" w:rsidRPr="00CF0ACD" w:rsidTr="007530E9">
        <w:trPr>
          <w:trHeight w:val="1247"/>
        </w:trPr>
        <w:tc>
          <w:tcPr>
            <w:tcW w:w="1667" w:type="pct"/>
          </w:tcPr>
          <w:p w:rsidR="003B30AE" w:rsidRPr="00CF0ACD" w:rsidRDefault="003B30AE" w:rsidP="00C74BEA">
            <w:pPr>
              <w:rPr>
                <w:rFonts w:ascii="Arial" w:hAnsi="Arial" w:cs="Arial"/>
                <w:sz w:val="20"/>
                <w:szCs w:val="20"/>
              </w:rPr>
            </w:pPr>
          </w:p>
        </w:tc>
        <w:tc>
          <w:tcPr>
            <w:tcW w:w="343" w:type="pct"/>
          </w:tcPr>
          <w:p w:rsidR="003B30AE" w:rsidRPr="00CF0ACD" w:rsidRDefault="003B30AE" w:rsidP="00C74BEA">
            <w:pPr>
              <w:rPr>
                <w:rFonts w:ascii="Arial" w:hAnsi="Arial" w:cs="Arial"/>
                <w:sz w:val="20"/>
                <w:szCs w:val="20"/>
              </w:rPr>
            </w:pPr>
          </w:p>
        </w:tc>
        <w:tc>
          <w:tcPr>
            <w:tcW w:w="2990" w:type="pct"/>
          </w:tcPr>
          <w:p w:rsidR="003B30AE" w:rsidRPr="00CF0ACD" w:rsidRDefault="003B30AE" w:rsidP="00C74BEA">
            <w:pPr>
              <w:rPr>
                <w:rFonts w:ascii="Arial" w:hAnsi="Arial" w:cs="Arial"/>
                <w:sz w:val="20"/>
                <w:szCs w:val="20"/>
              </w:rPr>
            </w:pPr>
          </w:p>
        </w:tc>
      </w:tr>
      <w:tr w:rsidR="003B30AE" w:rsidRPr="00CF0ACD" w:rsidTr="007530E9">
        <w:trPr>
          <w:trHeight w:val="1247"/>
        </w:trPr>
        <w:tc>
          <w:tcPr>
            <w:tcW w:w="1667" w:type="pct"/>
          </w:tcPr>
          <w:p w:rsidR="003B30AE" w:rsidRPr="00CF0ACD" w:rsidRDefault="003B30AE" w:rsidP="00C74BEA">
            <w:pPr>
              <w:rPr>
                <w:rFonts w:ascii="Arial" w:hAnsi="Arial" w:cs="Arial"/>
                <w:sz w:val="20"/>
                <w:szCs w:val="20"/>
              </w:rPr>
            </w:pPr>
          </w:p>
        </w:tc>
        <w:tc>
          <w:tcPr>
            <w:tcW w:w="343" w:type="pct"/>
          </w:tcPr>
          <w:p w:rsidR="003B30AE" w:rsidRPr="00CF0ACD" w:rsidRDefault="003B30AE" w:rsidP="00C74BEA">
            <w:pPr>
              <w:rPr>
                <w:rFonts w:ascii="Arial" w:hAnsi="Arial" w:cs="Arial"/>
                <w:sz w:val="20"/>
                <w:szCs w:val="20"/>
              </w:rPr>
            </w:pPr>
          </w:p>
        </w:tc>
        <w:tc>
          <w:tcPr>
            <w:tcW w:w="2990" w:type="pct"/>
          </w:tcPr>
          <w:p w:rsidR="003B30AE" w:rsidRPr="00CF0ACD" w:rsidRDefault="003B30AE" w:rsidP="00C74BEA">
            <w:pPr>
              <w:rPr>
                <w:rFonts w:ascii="Arial" w:hAnsi="Arial" w:cs="Arial"/>
                <w:sz w:val="20"/>
                <w:szCs w:val="20"/>
              </w:rPr>
            </w:pPr>
          </w:p>
        </w:tc>
      </w:tr>
      <w:tr w:rsidR="003B30AE" w:rsidRPr="00CF0ACD" w:rsidTr="007530E9">
        <w:trPr>
          <w:trHeight w:val="1247"/>
        </w:trPr>
        <w:tc>
          <w:tcPr>
            <w:tcW w:w="1667" w:type="pct"/>
          </w:tcPr>
          <w:p w:rsidR="003B30AE" w:rsidRPr="00CF0ACD" w:rsidRDefault="003B30AE" w:rsidP="00C74BEA">
            <w:pPr>
              <w:rPr>
                <w:rFonts w:ascii="Arial" w:hAnsi="Arial" w:cs="Arial"/>
                <w:sz w:val="20"/>
                <w:szCs w:val="20"/>
              </w:rPr>
            </w:pPr>
          </w:p>
        </w:tc>
        <w:tc>
          <w:tcPr>
            <w:tcW w:w="343" w:type="pct"/>
          </w:tcPr>
          <w:p w:rsidR="003B30AE" w:rsidRPr="00CF0ACD" w:rsidRDefault="003B30AE" w:rsidP="00C74BEA">
            <w:pPr>
              <w:rPr>
                <w:rFonts w:ascii="Arial" w:hAnsi="Arial" w:cs="Arial"/>
                <w:sz w:val="20"/>
                <w:szCs w:val="20"/>
              </w:rPr>
            </w:pPr>
          </w:p>
        </w:tc>
        <w:tc>
          <w:tcPr>
            <w:tcW w:w="2990" w:type="pct"/>
          </w:tcPr>
          <w:p w:rsidR="003B30AE" w:rsidRPr="00CF0ACD" w:rsidRDefault="003B30AE" w:rsidP="00C74BEA">
            <w:pPr>
              <w:rPr>
                <w:rFonts w:ascii="Arial" w:hAnsi="Arial" w:cs="Arial"/>
                <w:sz w:val="20"/>
                <w:szCs w:val="20"/>
              </w:rPr>
            </w:pPr>
          </w:p>
        </w:tc>
      </w:tr>
    </w:tbl>
    <w:p w:rsidR="003B30AE" w:rsidRPr="00CF0ACD" w:rsidRDefault="003B30AE" w:rsidP="003B30AE">
      <w:pPr>
        <w:rPr>
          <w:rFonts w:ascii="Arial" w:hAnsi="Arial" w:cs="Arial"/>
          <w:sz w:val="20"/>
          <w:szCs w:val="20"/>
        </w:rPr>
      </w:pPr>
    </w:p>
    <w:p w:rsidR="003B30AE" w:rsidRPr="00CF0ACD" w:rsidRDefault="003B30AE" w:rsidP="003B30AE">
      <w:pPr>
        <w:rPr>
          <w:rFonts w:ascii="Arial" w:hAnsi="Arial" w:cs="Arial"/>
          <w:sz w:val="20"/>
          <w:szCs w:val="20"/>
        </w:rPr>
      </w:pPr>
      <w:r>
        <w:rPr>
          <w:rFonts w:ascii="Arial" w:hAnsi="Arial" w:cs="Arial"/>
          <w:sz w:val="20"/>
          <w:szCs w:val="20"/>
        </w:rPr>
        <w:t>Learner</w:t>
      </w:r>
      <w:r w:rsidRPr="00CF0ACD">
        <w:rPr>
          <w:rFonts w:ascii="Arial" w:hAnsi="Arial" w:cs="Arial"/>
          <w:sz w:val="20"/>
          <w:szCs w:val="20"/>
        </w:rPr>
        <w:t xml:space="preserve">s complete all sections of the grid as they read </w:t>
      </w:r>
      <w:r>
        <w:rPr>
          <w:rFonts w:ascii="Arial" w:hAnsi="Arial" w:cs="Arial"/>
          <w:sz w:val="20"/>
          <w:szCs w:val="20"/>
        </w:rPr>
        <w:t>and should</w:t>
      </w:r>
      <w:r w:rsidRPr="00CF0ACD">
        <w:rPr>
          <w:rFonts w:ascii="Arial" w:hAnsi="Arial" w:cs="Arial"/>
          <w:sz w:val="20"/>
          <w:szCs w:val="20"/>
        </w:rPr>
        <w:t xml:space="preserve"> note any phrase they find important or interesting, and the reason why that particular quote stands out for them.</w:t>
      </w:r>
    </w:p>
    <w:p w:rsidR="003B30AE" w:rsidRPr="00CF0ACD" w:rsidRDefault="003B30AE" w:rsidP="003B30AE">
      <w:pPr>
        <w:rPr>
          <w:rFonts w:ascii="Arial" w:hAnsi="Arial" w:cs="Arial"/>
          <w:sz w:val="20"/>
          <w:szCs w:val="20"/>
        </w:rPr>
      </w:pPr>
    </w:p>
    <w:p w:rsidR="00E169A4" w:rsidRDefault="003B30AE" w:rsidP="003B30AE">
      <w:pPr>
        <w:ind w:left="-567" w:right="43"/>
        <w:rPr>
          <w:rFonts w:ascii="Arial" w:hAnsi="Arial" w:cs="Arial"/>
          <w:bCs/>
          <w:sz w:val="20"/>
          <w:szCs w:val="20"/>
        </w:rPr>
      </w:pPr>
      <w:r w:rsidRPr="00CF0ACD">
        <w:rPr>
          <w:rFonts w:ascii="Arial" w:hAnsi="Arial" w:cs="Arial"/>
          <w:sz w:val="20"/>
          <w:szCs w:val="20"/>
        </w:rPr>
        <w:t xml:space="preserve">The teacher may choose to give a specific focus for the quotations, e.g. a particular theme or character. This task lends itself to group discussion as </w:t>
      </w:r>
      <w:r>
        <w:rPr>
          <w:rFonts w:ascii="Arial" w:hAnsi="Arial" w:cs="Arial"/>
          <w:sz w:val="20"/>
          <w:szCs w:val="20"/>
        </w:rPr>
        <w:t>learner</w:t>
      </w:r>
      <w:r w:rsidRPr="00CF0ACD">
        <w:rPr>
          <w:rFonts w:ascii="Arial" w:hAnsi="Arial" w:cs="Arial"/>
          <w:sz w:val="20"/>
          <w:szCs w:val="20"/>
        </w:rPr>
        <w:t>s compare their chosen quotations and justifications</w:t>
      </w: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D56A8">
          <w:pgSz w:w="11900" w:h="16840" w:code="9"/>
          <w:pgMar w:top="1440" w:right="1797" w:bottom="1440" w:left="1128" w:header="0" w:footer="470" w:gutter="0"/>
          <w:cols w:space="708"/>
          <w:titlePg/>
        </w:sectPr>
      </w:pPr>
    </w:p>
    <w:p w:rsidR="00554812" w:rsidRPr="009C229B" w:rsidRDefault="007530E9" w:rsidP="007E7998">
      <w:pPr>
        <w:pStyle w:val="Heading1"/>
      </w:pPr>
      <w:bookmarkStart w:id="18" w:name="_Toc445207830"/>
      <w:r>
        <w:lastRenderedPageBreak/>
        <w:t>Appendix 4</w:t>
      </w:r>
      <w:bookmarkEnd w:id="18"/>
    </w:p>
    <w:p w:rsidR="00554812" w:rsidRPr="00A33EB6" w:rsidRDefault="00554812" w:rsidP="00B434C1">
      <w:pPr>
        <w:ind w:left="-567" w:right="43"/>
        <w:rPr>
          <w:rFonts w:ascii="Arial" w:hAnsi="Arial" w:cs="Arial"/>
          <w:color w:val="FFFFFF"/>
          <w:sz w:val="20"/>
          <w:szCs w:val="20"/>
        </w:rPr>
      </w:pPr>
    </w:p>
    <w:p w:rsidR="007530E9" w:rsidRPr="007530E9" w:rsidRDefault="007530E9" w:rsidP="007530E9">
      <w:pPr>
        <w:ind w:left="-567"/>
        <w:rPr>
          <w:rFonts w:ascii="Arial" w:hAnsi="Arial" w:cs="Arial"/>
          <w:sz w:val="20"/>
          <w:szCs w:val="20"/>
        </w:rPr>
      </w:pPr>
      <w:r w:rsidRPr="007530E9">
        <w:rPr>
          <w:rFonts w:ascii="Arial" w:hAnsi="Arial" w:cs="Arial"/>
          <w:sz w:val="20"/>
          <w:szCs w:val="20"/>
        </w:rPr>
        <w:t>Games and other activities</w:t>
      </w:r>
    </w:p>
    <w:p w:rsidR="007530E9" w:rsidRPr="007530E9" w:rsidRDefault="007530E9" w:rsidP="007530E9">
      <w:pPr>
        <w:ind w:left="-567"/>
        <w:rPr>
          <w:rFonts w:ascii="Arial" w:hAnsi="Arial" w:cs="Arial"/>
          <w:sz w:val="20"/>
          <w:szCs w:val="20"/>
          <w:u w:val="single"/>
        </w:rPr>
      </w:pPr>
    </w:p>
    <w:p w:rsidR="007530E9" w:rsidRPr="007530E9" w:rsidRDefault="007530E9" w:rsidP="007530E9">
      <w:pPr>
        <w:ind w:left="-567"/>
        <w:rPr>
          <w:rFonts w:ascii="Arial" w:hAnsi="Arial" w:cs="Arial"/>
          <w:sz w:val="20"/>
          <w:szCs w:val="20"/>
        </w:rPr>
      </w:pPr>
      <w:r w:rsidRPr="007530E9">
        <w:rPr>
          <w:rFonts w:ascii="Arial" w:hAnsi="Arial" w:cs="Arial"/>
          <w:sz w:val="20"/>
          <w:szCs w:val="20"/>
          <w:u w:val="single"/>
        </w:rPr>
        <w:t>Venn diagrams</w:t>
      </w:r>
      <w:r w:rsidRPr="007530E9">
        <w:rPr>
          <w:rFonts w:ascii="Arial" w:hAnsi="Arial" w:cs="Arial"/>
          <w:sz w:val="20"/>
          <w:szCs w:val="20"/>
        </w:rPr>
        <w:t xml:space="preserve">: can be used to clarify structure and the relationships of the characters within the text. The idea is to pinpoint the interrelationships of characters, which are shown in the intersections of the circles. </w:t>
      </w:r>
      <w:hyperlink r:id="rId30" w:history="1">
        <w:r w:rsidRPr="007530E9">
          <w:rPr>
            <w:rStyle w:val="Hyperlink"/>
            <w:rFonts w:ascii="Arial" w:hAnsi="Arial" w:cs="Arial"/>
            <w:sz w:val="20"/>
            <w:szCs w:val="20"/>
          </w:rPr>
          <w:t>www.purplemath.com/modules/venndiag.htm</w:t>
        </w:r>
      </w:hyperlink>
    </w:p>
    <w:p w:rsidR="007530E9" w:rsidRPr="007530E9" w:rsidRDefault="007530E9" w:rsidP="007530E9">
      <w:pPr>
        <w:ind w:left="-567"/>
        <w:rPr>
          <w:rFonts w:ascii="Arial" w:hAnsi="Arial" w:cs="Arial"/>
          <w:sz w:val="20"/>
          <w:szCs w:val="20"/>
        </w:rPr>
      </w:pPr>
    </w:p>
    <w:p w:rsidR="007530E9" w:rsidRPr="007530E9" w:rsidRDefault="007530E9" w:rsidP="007530E9">
      <w:pPr>
        <w:ind w:left="-567"/>
        <w:rPr>
          <w:rFonts w:ascii="Arial" w:hAnsi="Arial" w:cs="Arial"/>
          <w:sz w:val="20"/>
          <w:szCs w:val="20"/>
        </w:rPr>
      </w:pPr>
      <w:r w:rsidRPr="007530E9">
        <w:rPr>
          <w:rFonts w:ascii="Arial" w:hAnsi="Arial" w:cs="Arial"/>
          <w:sz w:val="20"/>
          <w:szCs w:val="20"/>
          <w:u w:val="single"/>
        </w:rPr>
        <w:t>Noughts and crosses</w:t>
      </w:r>
      <w:r w:rsidRPr="007530E9">
        <w:rPr>
          <w:rFonts w:ascii="Arial" w:hAnsi="Arial" w:cs="Arial"/>
          <w:sz w:val="20"/>
          <w:szCs w:val="20"/>
        </w:rPr>
        <w:t>: draw up a grid as shown below of nine squares.</w:t>
      </w:r>
    </w:p>
    <w:p w:rsidR="007530E9" w:rsidRPr="007530E9" w:rsidRDefault="007530E9" w:rsidP="007530E9">
      <w:pPr>
        <w:ind w:left="-567"/>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800"/>
        <w:gridCol w:w="1800"/>
      </w:tblGrid>
      <w:tr w:rsidR="007530E9" w:rsidRPr="007530E9" w:rsidTr="00C74BEA">
        <w:trPr>
          <w:trHeight w:val="548"/>
        </w:trPr>
        <w:tc>
          <w:tcPr>
            <w:tcW w:w="1620" w:type="dxa"/>
          </w:tcPr>
          <w:p w:rsidR="007530E9" w:rsidRPr="007530E9" w:rsidRDefault="007530E9" w:rsidP="007530E9">
            <w:pPr>
              <w:ind w:left="-567"/>
              <w:rPr>
                <w:rFonts w:ascii="Arial" w:hAnsi="Arial" w:cs="Arial"/>
                <w:sz w:val="20"/>
                <w:szCs w:val="20"/>
              </w:rPr>
            </w:pPr>
          </w:p>
        </w:tc>
        <w:tc>
          <w:tcPr>
            <w:tcW w:w="1800" w:type="dxa"/>
          </w:tcPr>
          <w:p w:rsidR="007530E9" w:rsidRPr="007530E9" w:rsidRDefault="007530E9" w:rsidP="007530E9">
            <w:pPr>
              <w:ind w:left="-567"/>
              <w:rPr>
                <w:rFonts w:ascii="Arial" w:hAnsi="Arial" w:cs="Arial"/>
                <w:sz w:val="20"/>
                <w:szCs w:val="20"/>
              </w:rPr>
            </w:pPr>
          </w:p>
        </w:tc>
        <w:tc>
          <w:tcPr>
            <w:tcW w:w="1800" w:type="dxa"/>
          </w:tcPr>
          <w:p w:rsidR="007530E9" w:rsidRPr="007530E9" w:rsidRDefault="007530E9" w:rsidP="007530E9">
            <w:pPr>
              <w:ind w:left="-567"/>
              <w:rPr>
                <w:rFonts w:ascii="Arial" w:hAnsi="Arial" w:cs="Arial"/>
                <w:sz w:val="20"/>
                <w:szCs w:val="20"/>
              </w:rPr>
            </w:pPr>
          </w:p>
        </w:tc>
      </w:tr>
      <w:tr w:rsidR="007530E9" w:rsidRPr="007530E9" w:rsidTr="00C74BEA">
        <w:trPr>
          <w:trHeight w:val="528"/>
        </w:trPr>
        <w:tc>
          <w:tcPr>
            <w:tcW w:w="1620" w:type="dxa"/>
          </w:tcPr>
          <w:p w:rsidR="007530E9" w:rsidRPr="007530E9" w:rsidRDefault="007530E9" w:rsidP="007530E9">
            <w:pPr>
              <w:ind w:left="-567"/>
              <w:rPr>
                <w:rFonts w:ascii="Arial" w:hAnsi="Arial" w:cs="Arial"/>
                <w:sz w:val="20"/>
                <w:szCs w:val="20"/>
              </w:rPr>
            </w:pPr>
          </w:p>
        </w:tc>
        <w:tc>
          <w:tcPr>
            <w:tcW w:w="1800" w:type="dxa"/>
          </w:tcPr>
          <w:p w:rsidR="007530E9" w:rsidRPr="007530E9" w:rsidRDefault="007530E9" w:rsidP="007530E9">
            <w:pPr>
              <w:ind w:left="-567"/>
              <w:rPr>
                <w:rFonts w:ascii="Arial" w:hAnsi="Arial" w:cs="Arial"/>
                <w:sz w:val="20"/>
                <w:szCs w:val="20"/>
              </w:rPr>
            </w:pPr>
          </w:p>
        </w:tc>
        <w:tc>
          <w:tcPr>
            <w:tcW w:w="1800" w:type="dxa"/>
          </w:tcPr>
          <w:p w:rsidR="007530E9" w:rsidRPr="007530E9" w:rsidRDefault="007530E9" w:rsidP="007530E9">
            <w:pPr>
              <w:ind w:left="-567"/>
              <w:rPr>
                <w:rFonts w:ascii="Arial" w:hAnsi="Arial" w:cs="Arial"/>
                <w:sz w:val="20"/>
                <w:szCs w:val="20"/>
              </w:rPr>
            </w:pPr>
          </w:p>
        </w:tc>
      </w:tr>
      <w:tr w:rsidR="007530E9" w:rsidRPr="007530E9" w:rsidTr="00C74BEA">
        <w:trPr>
          <w:trHeight w:val="536"/>
        </w:trPr>
        <w:tc>
          <w:tcPr>
            <w:tcW w:w="1620" w:type="dxa"/>
          </w:tcPr>
          <w:p w:rsidR="007530E9" w:rsidRPr="007530E9" w:rsidRDefault="007530E9" w:rsidP="007530E9">
            <w:pPr>
              <w:ind w:left="-567"/>
              <w:rPr>
                <w:rFonts w:ascii="Arial" w:hAnsi="Arial" w:cs="Arial"/>
                <w:sz w:val="20"/>
                <w:szCs w:val="20"/>
              </w:rPr>
            </w:pPr>
          </w:p>
        </w:tc>
        <w:tc>
          <w:tcPr>
            <w:tcW w:w="1800" w:type="dxa"/>
          </w:tcPr>
          <w:p w:rsidR="007530E9" w:rsidRPr="007530E9" w:rsidRDefault="007530E9" w:rsidP="007530E9">
            <w:pPr>
              <w:ind w:left="-567"/>
              <w:rPr>
                <w:rFonts w:ascii="Arial" w:hAnsi="Arial" w:cs="Arial"/>
                <w:sz w:val="20"/>
                <w:szCs w:val="20"/>
              </w:rPr>
            </w:pPr>
          </w:p>
        </w:tc>
        <w:tc>
          <w:tcPr>
            <w:tcW w:w="1800" w:type="dxa"/>
          </w:tcPr>
          <w:p w:rsidR="007530E9" w:rsidRPr="007530E9" w:rsidRDefault="007530E9" w:rsidP="007530E9">
            <w:pPr>
              <w:ind w:left="-567"/>
              <w:rPr>
                <w:rFonts w:ascii="Arial" w:hAnsi="Arial" w:cs="Arial"/>
                <w:sz w:val="20"/>
                <w:szCs w:val="20"/>
              </w:rPr>
            </w:pPr>
          </w:p>
        </w:tc>
      </w:tr>
    </w:tbl>
    <w:p w:rsidR="007530E9" w:rsidRPr="007530E9" w:rsidRDefault="007530E9" w:rsidP="007530E9">
      <w:pPr>
        <w:ind w:left="-567"/>
        <w:rPr>
          <w:rFonts w:ascii="Arial" w:hAnsi="Arial" w:cs="Arial"/>
          <w:sz w:val="20"/>
          <w:szCs w:val="20"/>
        </w:rPr>
      </w:pPr>
    </w:p>
    <w:p w:rsidR="007530E9" w:rsidRPr="007530E9" w:rsidRDefault="007530E9" w:rsidP="007530E9">
      <w:pPr>
        <w:ind w:left="-567"/>
        <w:rPr>
          <w:rFonts w:ascii="Arial" w:hAnsi="Arial" w:cs="Arial"/>
          <w:sz w:val="20"/>
          <w:szCs w:val="20"/>
        </w:rPr>
      </w:pPr>
      <w:r w:rsidRPr="007530E9">
        <w:rPr>
          <w:rFonts w:ascii="Arial" w:hAnsi="Arial" w:cs="Arial"/>
          <w:sz w:val="20"/>
          <w:szCs w:val="20"/>
        </w:rPr>
        <w:t>Fill in the squares with prompts – names of characters, incidents, places,</w:t>
      </w:r>
    </w:p>
    <w:p w:rsidR="007530E9" w:rsidRPr="007530E9" w:rsidRDefault="007530E9" w:rsidP="007530E9">
      <w:pPr>
        <w:ind w:left="-567"/>
        <w:rPr>
          <w:rFonts w:ascii="Arial" w:hAnsi="Arial" w:cs="Arial"/>
          <w:sz w:val="20"/>
          <w:szCs w:val="20"/>
        </w:rPr>
      </w:pPr>
      <w:proofErr w:type="gramStart"/>
      <w:r w:rsidRPr="007530E9">
        <w:rPr>
          <w:rFonts w:ascii="Arial" w:hAnsi="Arial" w:cs="Arial"/>
          <w:sz w:val="20"/>
          <w:szCs w:val="20"/>
        </w:rPr>
        <w:t>quotations</w:t>
      </w:r>
      <w:proofErr w:type="gramEnd"/>
      <w:r w:rsidRPr="007530E9">
        <w:rPr>
          <w:rFonts w:ascii="Arial" w:hAnsi="Arial" w:cs="Arial"/>
          <w:sz w:val="20"/>
          <w:szCs w:val="20"/>
        </w:rPr>
        <w:t xml:space="preserve"> (whatever is appropriate to the text being studied). A non-specific</w:t>
      </w:r>
    </w:p>
    <w:p w:rsidR="007530E9" w:rsidRPr="007530E9" w:rsidRDefault="007530E9" w:rsidP="007530E9">
      <w:pPr>
        <w:ind w:left="-567"/>
        <w:rPr>
          <w:rFonts w:ascii="Arial" w:hAnsi="Arial" w:cs="Arial"/>
          <w:sz w:val="20"/>
          <w:szCs w:val="20"/>
        </w:rPr>
      </w:pPr>
      <w:proofErr w:type="gramStart"/>
      <w:r w:rsidRPr="007530E9">
        <w:rPr>
          <w:rFonts w:ascii="Arial" w:hAnsi="Arial" w:cs="Arial"/>
          <w:sz w:val="20"/>
          <w:szCs w:val="20"/>
        </w:rPr>
        <w:t>example</w:t>
      </w:r>
      <w:proofErr w:type="gramEnd"/>
      <w:r w:rsidRPr="007530E9">
        <w:rPr>
          <w:rFonts w:ascii="Arial" w:hAnsi="Arial" w:cs="Arial"/>
          <w:sz w:val="20"/>
          <w:szCs w:val="20"/>
        </w:rPr>
        <w:t xml:space="preserve"> could be:</w:t>
      </w:r>
    </w:p>
    <w:p w:rsidR="007530E9" w:rsidRPr="007530E9" w:rsidRDefault="007530E9" w:rsidP="007530E9">
      <w:pPr>
        <w:ind w:left="-567"/>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748"/>
        <w:gridCol w:w="1748"/>
        <w:gridCol w:w="1748"/>
      </w:tblGrid>
      <w:tr w:rsidR="007530E9" w:rsidRPr="007530E9" w:rsidTr="00C74BEA">
        <w:tc>
          <w:tcPr>
            <w:tcW w:w="1748" w:type="dxa"/>
          </w:tcPr>
          <w:p w:rsidR="007530E9" w:rsidRPr="007530E9" w:rsidRDefault="007530E9" w:rsidP="007530E9">
            <w:pPr>
              <w:ind w:left="-567"/>
              <w:rPr>
                <w:rFonts w:ascii="Arial" w:hAnsi="Arial" w:cs="Arial"/>
                <w:sz w:val="20"/>
                <w:szCs w:val="20"/>
              </w:rPr>
            </w:pPr>
            <w:r w:rsidRPr="007530E9">
              <w:rPr>
                <w:rFonts w:ascii="Arial" w:hAnsi="Arial" w:cs="Arial"/>
                <w:sz w:val="20"/>
                <w:szCs w:val="20"/>
              </w:rPr>
              <w:t>accident</w:t>
            </w:r>
          </w:p>
        </w:tc>
        <w:tc>
          <w:tcPr>
            <w:tcW w:w="1748" w:type="dxa"/>
          </w:tcPr>
          <w:p w:rsidR="007530E9" w:rsidRPr="007530E9" w:rsidRDefault="007530E9" w:rsidP="007530E9">
            <w:pPr>
              <w:ind w:left="-567"/>
              <w:rPr>
                <w:rFonts w:ascii="Arial" w:hAnsi="Arial" w:cs="Arial"/>
                <w:sz w:val="20"/>
                <w:szCs w:val="20"/>
              </w:rPr>
            </w:pPr>
            <w:r w:rsidRPr="007530E9">
              <w:rPr>
                <w:rFonts w:ascii="Arial" w:hAnsi="Arial" w:cs="Arial"/>
                <w:sz w:val="20"/>
                <w:szCs w:val="20"/>
              </w:rPr>
              <w:t>friend</w:t>
            </w:r>
          </w:p>
        </w:tc>
        <w:tc>
          <w:tcPr>
            <w:tcW w:w="1748" w:type="dxa"/>
          </w:tcPr>
          <w:p w:rsidR="007530E9" w:rsidRPr="007530E9" w:rsidRDefault="007530E9" w:rsidP="007530E9">
            <w:pPr>
              <w:ind w:left="-567"/>
              <w:rPr>
                <w:rFonts w:ascii="Arial" w:hAnsi="Arial" w:cs="Arial"/>
                <w:sz w:val="20"/>
                <w:szCs w:val="20"/>
              </w:rPr>
            </w:pPr>
            <w:r w:rsidRPr="007530E9">
              <w:rPr>
                <w:rFonts w:ascii="Arial" w:hAnsi="Arial" w:cs="Arial"/>
                <w:sz w:val="20"/>
                <w:szCs w:val="20"/>
              </w:rPr>
              <w:t>mother</w:t>
            </w:r>
          </w:p>
        </w:tc>
      </w:tr>
      <w:tr w:rsidR="007530E9" w:rsidRPr="007530E9" w:rsidTr="00C74BEA">
        <w:tc>
          <w:tcPr>
            <w:tcW w:w="1748" w:type="dxa"/>
          </w:tcPr>
          <w:p w:rsidR="007530E9" w:rsidRPr="007530E9" w:rsidRDefault="007530E9" w:rsidP="007530E9">
            <w:pPr>
              <w:ind w:left="-567"/>
              <w:rPr>
                <w:rFonts w:ascii="Arial" w:hAnsi="Arial" w:cs="Arial"/>
                <w:sz w:val="20"/>
                <w:szCs w:val="20"/>
              </w:rPr>
            </w:pPr>
            <w:r w:rsidRPr="007530E9">
              <w:rPr>
                <w:rFonts w:ascii="Arial" w:hAnsi="Arial" w:cs="Arial"/>
                <w:sz w:val="20"/>
                <w:szCs w:val="20"/>
              </w:rPr>
              <w:t>victim</w:t>
            </w:r>
          </w:p>
        </w:tc>
        <w:tc>
          <w:tcPr>
            <w:tcW w:w="1748" w:type="dxa"/>
          </w:tcPr>
          <w:p w:rsidR="007530E9" w:rsidRPr="007530E9" w:rsidRDefault="007530E9" w:rsidP="007530E9">
            <w:pPr>
              <w:ind w:left="-567"/>
              <w:rPr>
                <w:rFonts w:ascii="Arial" w:hAnsi="Arial" w:cs="Arial"/>
                <w:sz w:val="20"/>
                <w:szCs w:val="20"/>
              </w:rPr>
            </w:pPr>
            <w:r w:rsidRPr="007530E9">
              <w:rPr>
                <w:rFonts w:ascii="Arial" w:hAnsi="Arial" w:cs="Arial"/>
                <w:sz w:val="20"/>
                <w:szCs w:val="20"/>
              </w:rPr>
              <w:t>“a dreadful day”</w:t>
            </w:r>
          </w:p>
        </w:tc>
        <w:tc>
          <w:tcPr>
            <w:tcW w:w="1748" w:type="dxa"/>
          </w:tcPr>
          <w:p w:rsidR="007530E9" w:rsidRPr="007530E9" w:rsidRDefault="007530E9" w:rsidP="007530E9">
            <w:pPr>
              <w:ind w:left="-567"/>
              <w:rPr>
                <w:rFonts w:ascii="Arial" w:hAnsi="Arial" w:cs="Arial"/>
                <w:sz w:val="20"/>
                <w:szCs w:val="20"/>
              </w:rPr>
            </w:pPr>
            <w:r w:rsidRPr="007530E9">
              <w:rPr>
                <w:rFonts w:ascii="Arial" w:hAnsi="Arial" w:cs="Arial"/>
                <w:sz w:val="20"/>
                <w:szCs w:val="20"/>
              </w:rPr>
              <w:t>church</w:t>
            </w:r>
          </w:p>
        </w:tc>
      </w:tr>
      <w:tr w:rsidR="007530E9" w:rsidRPr="007530E9" w:rsidTr="00C74BEA">
        <w:tc>
          <w:tcPr>
            <w:tcW w:w="1748" w:type="dxa"/>
          </w:tcPr>
          <w:p w:rsidR="007530E9" w:rsidRPr="007530E9" w:rsidRDefault="007530E9" w:rsidP="007530E9">
            <w:pPr>
              <w:ind w:left="-567"/>
              <w:rPr>
                <w:rFonts w:ascii="Arial" w:hAnsi="Arial" w:cs="Arial"/>
                <w:sz w:val="20"/>
                <w:szCs w:val="20"/>
              </w:rPr>
            </w:pPr>
            <w:r w:rsidRPr="007530E9">
              <w:rPr>
                <w:rFonts w:ascii="Arial" w:hAnsi="Arial" w:cs="Arial"/>
                <w:sz w:val="20"/>
                <w:szCs w:val="20"/>
              </w:rPr>
              <w:t>10 am</w:t>
            </w:r>
          </w:p>
        </w:tc>
        <w:tc>
          <w:tcPr>
            <w:tcW w:w="1748" w:type="dxa"/>
          </w:tcPr>
          <w:p w:rsidR="007530E9" w:rsidRPr="007530E9" w:rsidRDefault="007530E9" w:rsidP="007530E9">
            <w:pPr>
              <w:ind w:left="-567"/>
              <w:rPr>
                <w:rFonts w:ascii="Arial" w:hAnsi="Arial" w:cs="Arial"/>
                <w:sz w:val="20"/>
                <w:szCs w:val="20"/>
              </w:rPr>
            </w:pPr>
            <w:r w:rsidRPr="007530E9">
              <w:rPr>
                <w:rFonts w:ascii="Arial" w:hAnsi="Arial" w:cs="Arial"/>
                <w:sz w:val="20"/>
                <w:szCs w:val="20"/>
              </w:rPr>
              <w:t>bedroom</w:t>
            </w:r>
          </w:p>
        </w:tc>
        <w:tc>
          <w:tcPr>
            <w:tcW w:w="1748" w:type="dxa"/>
          </w:tcPr>
          <w:p w:rsidR="007530E9" w:rsidRPr="007530E9" w:rsidRDefault="007530E9" w:rsidP="007530E9">
            <w:pPr>
              <w:ind w:left="-567"/>
              <w:rPr>
                <w:rFonts w:ascii="Arial" w:hAnsi="Arial" w:cs="Arial"/>
                <w:sz w:val="20"/>
                <w:szCs w:val="20"/>
              </w:rPr>
            </w:pPr>
            <w:r w:rsidRPr="007530E9">
              <w:rPr>
                <w:rFonts w:ascii="Arial" w:hAnsi="Arial" w:cs="Arial"/>
                <w:sz w:val="20"/>
                <w:szCs w:val="20"/>
              </w:rPr>
              <w:t>photograph</w:t>
            </w:r>
          </w:p>
        </w:tc>
      </w:tr>
    </w:tbl>
    <w:p w:rsidR="007530E9" w:rsidRPr="007530E9" w:rsidRDefault="007530E9" w:rsidP="007530E9">
      <w:pPr>
        <w:ind w:left="-567"/>
        <w:rPr>
          <w:rFonts w:ascii="Arial" w:hAnsi="Arial" w:cs="Arial"/>
          <w:sz w:val="20"/>
          <w:szCs w:val="20"/>
        </w:rPr>
      </w:pPr>
    </w:p>
    <w:p w:rsidR="007530E9" w:rsidRPr="007530E9" w:rsidRDefault="007530E9" w:rsidP="007530E9">
      <w:pPr>
        <w:ind w:left="-567"/>
        <w:rPr>
          <w:rFonts w:ascii="Arial" w:hAnsi="Arial" w:cs="Arial"/>
          <w:sz w:val="20"/>
          <w:szCs w:val="20"/>
        </w:rPr>
      </w:pPr>
      <w:r w:rsidRPr="007530E9">
        <w:rPr>
          <w:rFonts w:ascii="Arial" w:hAnsi="Arial" w:cs="Arial"/>
          <w:sz w:val="20"/>
          <w:szCs w:val="20"/>
        </w:rPr>
        <w:t>The class could be in teams (X and O) or learners could be in pairs. Each would take turns to choose an item from the grid and talk about it in relation to the text. If this is successful, they ‘win’ the square and put an X or O in it. The aim is either to gain as many squares as possible or to get three in a row. The prompts would then be changed for another game.</w:t>
      </w:r>
    </w:p>
    <w:p w:rsidR="007530E9" w:rsidRPr="007530E9" w:rsidRDefault="007530E9" w:rsidP="007530E9">
      <w:pPr>
        <w:ind w:left="-567"/>
        <w:rPr>
          <w:rFonts w:ascii="Arial" w:hAnsi="Arial" w:cs="Arial"/>
          <w:sz w:val="20"/>
          <w:szCs w:val="20"/>
        </w:rPr>
      </w:pPr>
    </w:p>
    <w:p w:rsidR="007530E9" w:rsidRPr="007530E9" w:rsidRDefault="007530E9" w:rsidP="007530E9">
      <w:pPr>
        <w:ind w:left="-567"/>
        <w:rPr>
          <w:rFonts w:ascii="Arial" w:hAnsi="Arial" w:cs="Arial"/>
          <w:sz w:val="20"/>
          <w:szCs w:val="20"/>
        </w:rPr>
      </w:pPr>
      <w:r w:rsidRPr="007530E9">
        <w:rPr>
          <w:rFonts w:ascii="Arial" w:hAnsi="Arial" w:cs="Arial"/>
          <w:sz w:val="20"/>
          <w:szCs w:val="20"/>
          <w:u w:val="single"/>
        </w:rPr>
        <w:t>Bingo</w:t>
      </w:r>
      <w:r w:rsidRPr="007530E9">
        <w:rPr>
          <w:rFonts w:ascii="Arial" w:hAnsi="Arial" w:cs="Arial"/>
          <w:sz w:val="20"/>
          <w:szCs w:val="20"/>
        </w:rPr>
        <w:t xml:space="preserve">: to revise specific vocabulary. Learners are asked to learn vocabulary from a particular chapter or poem, for example. </w:t>
      </w:r>
    </w:p>
    <w:p w:rsidR="007530E9" w:rsidRPr="007530E9" w:rsidRDefault="007530E9" w:rsidP="007530E9">
      <w:pPr>
        <w:ind w:left="-567"/>
        <w:rPr>
          <w:rFonts w:ascii="Arial" w:hAnsi="Arial" w:cs="Arial"/>
          <w:sz w:val="20"/>
          <w:szCs w:val="20"/>
        </w:rPr>
      </w:pPr>
      <w:r w:rsidRPr="007530E9">
        <w:rPr>
          <w:rFonts w:ascii="Arial" w:hAnsi="Arial" w:cs="Arial"/>
          <w:sz w:val="20"/>
          <w:szCs w:val="20"/>
        </w:rPr>
        <w:t>Learners are given a game card – a grid of 5x5 squares. They fill it in at random with a selection of the words they had to learn. The teacher will then read, or put up on PowerPoint, a synonym or explanation of each word. Learners must match the explanation with the correct word. The first to complete the card wins. This could also be done with characters’ names – the teacher gives a clue and the learners cross off the name.</w:t>
      </w:r>
    </w:p>
    <w:p w:rsidR="007530E9" w:rsidRPr="007530E9" w:rsidRDefault="007530E9" w:rsidP="007530E9">
      <w:pPr>
        <w:ind w:left="-567"/>
        <w:rPr>
          <w:rFonts w:ascii="Arial" w:hAnsi="Arial" w:cs="Arial"/>
          <w:sz w:val="20"/>
          <w:szCs w:val="20"/>
        </w:rPr>
      </w:pPr>
    </w:p>
    <w:p w:rsidR="007530E9" w:rsidRPr="007530E9" w:rsidRDefault="007530E9" w:rsidP="007530E9">
      <w:pPr>
        <w:ind w:left="-567"/>
        <w:rPr>
          <w:rFonts w:ascii="Arial" w:hAnsi="Arial" w:cs="Arial"/>
          <w:sz w:val="20"/>
          <w:szCs w:val="20"/>
        </w:rPr>
      </w:pPr>
      <w:r w:rsidRPr="007530E9">
        <w:rPr>
          <w:rFonts w:ascii="Arial" w:hAnsi="Arial" w:cs="Arial"/>
          <w:sz w:val="20"/>
          <w:szCs w:val="20"/>
          <w:u w:val="single"/>
        </w:rPr>
        <w:t>True / false</w:t>
      </w:r>
      <w:r w:rsidRPr="007530E9">
        <w:rPr>
          <w:rFonts w:ascii="Arial" w:hAnsi="Arial" w:cs="Arial"/>
          <w:sz w:val="20"/>
          <w:szCs w:val="20"/>
        </w:rPr>
        <w:t>: the teacher or a learner reads or displays a PowerPoint with sentences about the plot or characters in a chapter/section/novel. Learners decide true or false – if false, they correct it. Another similar activity could be that the teacher gives a summary of a chapter, for example, but some events are not in the correct order, or reference is made to the wrong character. The learners have to find the mistakes and correct them.</w:t>
      </w:r>
    </w:p>
    <w:p w:rsidR="007530E9" w:rsidRPr="007530E9" w:rsidRDefault="007530E9" w:rsidP="007530E9">
      <w:pPr>
        <w:ind w:left="-567"/>
        <w:rPr>
          <w:rFonts w:ascii="Arial" w:hAnsi="Arial" w:cs="Arial"/>
          <w:sz w:val="20"/>
          <w:szCs w:val="20"/>
        </w:rPr>
      </w:pPr>
    </w:p>
    <w:p w:rsidR="007530E9" w:rsidRPr="007530E9" w:rsidRDefault="007530E9" w:rsidP="007530E9">
      <w:pPr>
        <w:ind w:left="-567"/>
        <w:rPr>
          <w:rFonts w:ascii="Arial" w:hAnsi="Arial" w:cs="Arial"/>
          <w:sz w:val="20"/>
          <w:szCs w:val="20"/>
        </w:rPr>
      </w:pPr>
      <w:r w:rsidRPr="007530E9">
        <w:rPr>
          <w:rFonts w:ascii="Arial" w:hAnsi="Arial" w:cs="Arial"/>
          <w:sz w:val="20"/>
          <w:szCs w:val="20"/>
          <w:u w:val="single"/>
        </w:rPr>
        <w:t>Gap fill</w:t>
      </w:r>
      <w:r w:rsidRPr="007530E9">
        <w:rPr>
          <w:rFonts w:ascii="Arial" w:hAnsi="Arial" w:cs="Arial"/>
          <w:sz w:val="20"/>
          <w:szCs w:val="20"/>
        </w:rPr>
        <w:t>: the teacher produces a summary of a chapter, for example, with key words left blank. Learners must fill in the blanks. At the beginning of the course, the missing words could be given in a random order but later these could be omitted.</w:t>
      </w:r>
    </w:p>
    <w:p w:rsidR="007530E9" w:rsidRPr="007530E9" w:rsidRDefault="007530E9" w:rsidP="007530E9">
      <w:pPr>
        <w:ind w:left="-567"/>
        <w:rPr>
          <w:rFonts w:ascii="Arial" w:hAnsi="Arial" w:cs="Arial"/>
          <w:sz w:val="20"/>
          <w:szCs w:val="20"/>
        </w:rPr>
      </w:pPr>
    </w:p>
    <w:p w:rsidR="007530E9" w:rsidRPr="007530E9" w:rsidRDefault="007530E9" w:rsidP="007530E9">
      <w:pPr>
        <w:ind w:left="-567"/>
        <w:rPr>
          <w:rFonts w:ascii="Arial" w:hAnsi="Arial" w:cs="Arial"/>
          <w:sz w:val="20"/>
          <w:szCs w:val="20"/>
        </w:rPr>
      </w:pPr>
      <w:r w:rsidRPr="007530E9">
        <w:rPr>
          <w:rFonts w:ascii="Arial" w:hAnsi="Arial" w:cs="Arial"/>
          <w:sz w:val="20"/>
          <w:szCs w:val="20"/>
          <w:u w:val="single"/>
        </w:rPr>
        <w:t>Who am I</w:t>
      </w:r>
      <w:proofErr w:type="gramStart"/>
      <w:r w:rsidRPr="007530E9">
        <w:rPr>
          <w:rFonts w:ascii="Arial" w:hAnsi="Arial" w:cs="Arial"/>
          <w:sz w:val="20"/>
          <w:szCs w:val="20"/>
          <w:u w:val="single"/>
        </w:rPr>
        <w:t>?</w:t>
      </w:r>
      <w:r w:rsidRPr="007530E9">
        <w:rPr>
          <w:rFonts w:ascii="Arial" w:hAnsi="Arial" w:cs="Arial"/>
          <w:sz w:val="20"/>
          <w:szCs w:val="20"/>
        </w:rPr>
        <w:t>:</w:t>
      </w:r>
      <w:proofErr w:type="gramEnd"/>
      <w:r w:rsidRPr="007530E9">
        <w:rPr>
          <w:rFonts w:ascii="Arial" w:hAnsi="Arial" w:cs="Arial"/>
          <w:sz w:val="20"/>
          <w:szCs w:val="20"/>
        </w:rPr>
        <w:t xml:space="preserve"> each learner chooses a character from the text. Their partner or group must find out who they are by asking questions. The learner can only answer ‘yes’ or ‘no’. The identity would be revealed after a certain number of questions e.g. 20 or 25. If the group does not guess, the learner wins.</w:t>
      </w:r>
    </w:p>
    <w:p w:rsidR="007530E9" w:rsidRPr="007530E9" w:rsidRDefault="007530E9" w:rsidP="007530E9">
      <w:pPr>
        <w:ind w:left="-567"/>
        <w:rPr>
          <w:rFonts w:ascii="Arial" w:hAnsi="Arial" w:cs="Arial"/>
          <w:sz w:val="20"/>
          <w:szCs w:val="20"/>
        </w:rPr>
      </w:pPr>
    </w:p>
    <w:p w:rsidR="007530E9" w:rsidRPr="007530E9" w:rsidRDefault="007530E9" w:rsidP="007530E9">
      <w:pPr>
        <w:ind w:left="-567"/>
        <w:rPr>
          <w:rFonts w:ascii="Arial" w:hAnsi="Arial" w:cs="Arial"/>
          <w:sz w:val="20"/>
          <w:szCs w:val="20"/>
        </w:rPr>
      </w:pPr>
      <w:r w:rsidRPr="007530E9">
        <w:rPr>
          <w:rFonts w:ascii="Arial" w:hAnsi="Arial" w:cs="Arial"/>
          <w:sz w:val="20"/>
          <w:szCs w:val="20"/>
          <w:u w:val="single"/>
        </w:rPr>
        <w:lastRenderedPageBreak/>
        <w:t>Time lines</w:t>
      </w:r>
      <w:r w:rsidRPr="007530E9">
        <w:rPr>
          <w:rFonts w:ascii="Arial" w:hAnsi="Arial" w:cs="Arial"/>
          <w:sz w:val="20"/>
          <w:szCs w:val="20"/>
        </w:rPr>
        <w:t xml:space="preserve">: this may be helpful for complicated plots. The teacher prepares a set of cards with an event on each one. The learners must place the events in the correct order according to the set text. This can be an individual/pair/group activity. </w:t>
      </w:r>
    </w:p>
    <w:p w:rsidR="007530E9" w:rsidRPr="007530E9" w:rsidRDefault="007530E9" w:rsidP="007530E9">
      <w:pPr>
        <w:ind w:left="-567"/>
        <w:rPr>
          <w:rFonts w:ascii="Arial" w:hAnsi="Arial" w:cs="Arial"/>
          <w:sz w:val="20"/>
          <w:szCs w:val="20"/>
        </w:rPr>
      </w:pPr>
    </w:p>
    <w:p w:rsidR="007530E9" w:rsidRPr="007530E9" w:rsidRDefault="007530E9" w:rsidP="007530E9">
      <w:pPr>
        <w:ind w:left="-567"/>
        <w:rPr>
          <w:rFonts w:ascii="Arial" w:hAnsi="Arial" w:cs="Arial"/>
          <w:sz w:val="20"/>
          <w:szCs w:val="20"/>
        </w:rPr>
      </w:pPr>
      <w:r w:rsidRPr="007530E9">
        <w:rPr>
          <w:rFonts w:ascii="Arial" w:hAnsi="Arial" w:cs="Arial"/>
          <w:sz w:val="20"/>
          <w:szCs w:val="20"/>
          <w:u w:val="single"/>
        </w:rPr>
        <w:t>What happened next</w:t>
      </w:r>
      <w:proofErr w:type="gramStart"/>
      <w:r w:rsidRPr="007530E9">
        <w:rPr>
          <w:rFonts w:ascii="Arial" w:hAnsi="Arial" w:cs="Arial"/>
          <w:sz w:val="20"/>
          <w:szCs w:val="20"/>
          <w:u w:val="single"/>
        </w:rPr>
        <w:t>?</w:t>
      </w:r>
      <w:r w:rsidRPr="007530E9">
        <w:rPr>
          <w:rFonts w:ascii="Arial" w:hAnsi="Arial" w:cs="Arial"/>
          <w:sz w:val="20"/>
          <w:szCs w:val="20"/>
        </w:rPr>
        <w:t>:</w:t>
      </w:r>
      <w:proofErr w:type="gramEnd"/>
      <w:r w:rsidRPr="007530E9">
        <w:rPr>
          <w:rFonts w:ascii="Arial" w:hAnsi="Arial" w:cs="Arial"/>
          <w:sz w:val="20"/>
          <w:szCs w:val="20"/>
        </w:rPr>
        <w:t xml:space="preserve"> on the same lines as the previous activity, cards are prepared and learners have to say what happened next in the plot.</w:t>
      </w:r>
    </w:p>
    <w:p w:rsidR="00E169A4" w:rsidRDefault="00E169A4" w:rsidP="00B434C1">
      <w:pPr>
        <w:ind w:left="-567" w:right="43"/>
        <w:rPr>
          <w:rFonts w:ascii="Arial" w:hAnsi="Arial" w:cs="Arial"/>
          <w:bCs/>
          <w:sz w:val="20"/>
          <w:szCs w:val="20"/>
        </w:rPr>
      </w:pPr>
    </w:p>
    <w:p w:rsidR="007530E9" w:rsidRPr="00CF0ACD" w:rsidRDefault="007530E9" w:rsidP="007530E9">
      <w:pPr>
        <w:ind w:left="-567"/>
        <w:rPr>
          <w:rFonts w:ascii="Arial" w:hAnsi="Arial" w:cs="Arial"/>
          <w:sz w:val="20"/>
          <w:szCs w:val="20"/>
        </w:rPr>
      </w:pPr>
      <w:proofErr w:type="spellStart"/>
      <w:r w:rsidRPr="00CF0ACD">
        <w:rPr>
          <w:rFonts w:ascii="Arial" w:hAnsi="Arial" w:cs="Arial"/>
          <w:sz w:val="20"/>
          <w:szCs w:val="20"/>
          <w:u w:val="single"/>
        </w:rPr>
        <w:t>Spidergrams</w:t>
      </w:r>
      <w:proofErr w:type="spellEnd"/>
      <w:r w:rsidRPr="00CF0ACD">
        <w:rPr>
          <w:rFonts w:ascii="Arial" w:hAnsi="Arial" w:cs="Arial"/>
          <w:sz w:val="20"/>
          <w:szCs w:val="20"/>
          <w:u w:val="single"/>
        </w:rPr>
        <w:t xml:space="preserve"> or </w:t>
      </w:r>
      <w:r>
        <w:rPr>
          <w:rFonts w:ascii="Arial" w:hAnsi="Arial" w:cs="Arial"/>
          <w:sz w:val="20"/>
          <w:szCs w:val="20"/>
          <w:u w:val="single"/>
        </w:rPr>
        <w:t>m</w:t>
      </w:r>
      <w:r w:rsidRPr="00CF0ACD">
        <w:rPr>
          <w:rFonts w:ascii="Arial" w:hAnsi="Arial" w:cs="Arial"/>
          <w:sz w:val="20"/>
          <w:szCs w:val="20"/>
          <w:u w:val="single"/>
        </w:rPr>
        <w:t>ind maps</w:t>
      </w:r>
      <w:r w:rsidRPr="00CF0ACD">
        <w:rPr>
          <w:rFonts w:ascii="Arial" w:hAnsi="Arial" w:cs="Arial"/>
          <w:sz w:val="20"/>
          <w:szCs w:val="20"/>
        </w:rPr>
        <w:t xml:space="preserve">: </w:t>
      </w:r>
      <w:r>
        <w:rPr>
          <w:rFonts w:ascii="Arial" w:hAnsi="Arial" w:cs="Arial"/>
          <w:sz w:val="20"/>
          <w:szCs w:val="20"/>
        </w:rPr>
        <w:t>learner</w:t>
      </w:r>
      <w:r w:rsidRPr="00CF0ACD">
        <w:rPr>
          <w:rFonts w:ascii="Arial" w:hAnsi="Arial" w:cs="Arial"/>
          <w:sz w:val="20"/>
          <w:szCs w:val="20"/>
        </w:rPr>
        <w:t>s are given one word, e.g. a theme, a literary device such as suspense, a character</w:t>
      </w:r>
      <w:r>
        <w:rPr>
          <w:rFonts w:ascii="Arial" w:hAnsi="Arial" w:cs="Arial"/>
          <w:sz w:val="20"/>
          <w:szCs w:val="20"/>
        </w:rPr>
        <w:t>,</w:t>
      </w:r>
      <w:r w:rsidRPr="00CF0ACD">
        <w:rPr>
          <w:rFonts w:ascii="Arial" w:hAnsi="Arial" w:cs="Arial"/>
          <w:sz w:val="20"/>
          <w:szCs w:val="20"/>
        </w:rPr>
        <w:t xml:space="preserve"> </w:t>
      </w:r>
      <w:r w:rsidRPr="005B4802">
        <w:rPr>
          <w:rFonts w:ascii="Arial" w:hAnsi="Arial" w:cs="Arial"/>
          <w:sz w:val="20"/>
          <w:szCs w:val="20"/>
        </w:rPr>
        <w:t xml:space="preserve">and they have to construct as large a web as they can, showing how the central element relates to other events/characters/themes in the set text. A double web can be made when learners are asked to compare and contrast two short stories or poems. </w:t>
      </w:r>
      <w:hyperlink r:id="rId31" w:history="1">
        <w:r w:rsidRPr="005B4802">
          <w:rPr>
            <w:rStyle w:val="Hyperlink"/>
            <w:rFonts w:ascii="Arial" w:hAnsi="Arial" w:cs="Arial"/>
            <w:sz w:val="20"/>
            <w:szCs w:val="20"/>
          </w:rPr>
          <w:t>http://en.wikipedia.org/wiki/Mind_map</w:t>
        </w:r>
      </w:hyperlink>
    </w:p>
    <w:p w:rsidR="007530E9" w:rsidRDefault="007530E9" w:rsidP="007530E9">
      <w:pPr>
        <w:ind w:left="-567"/>
        <w:rPr>
          <w:rFonts w:ascii="Arial" w:hAnsi="Arial" w:cs="Arial"/>
          <w:sz w:val="20"/>
          <w:szCs w:val="20"/>
        </w:rPr>
      </w:pPr>
    </w:p>
    <w:p w:rsidR="007530E9" w:rsidRPr="00CF0ACD" w:rsidRDefault="007530E9" w:rsidP="007530E9">
      <w:pPr>
        <w:ind w:left="-567"/>
        <w:rPr>
          <w:rFonts w:ascii="Arial" w:hAnsi="Arial" w:cs="Arial"/>
          <w:sz w:val="20"/>
          <w:szCs w:val="20"/>
        </w:rPr>
      </w:pPr>
      <w:r w:rsidRPr="00CF0ACD">
        <w:rPr>
          <w:rFonts w:ascii="Arial" w:hAnsi="Arial" w:cs="Arial"/>
          <w:sz w:val="20"/>
          <w:szCs w:val="20"/>
          <w:u w:val="single"/>
        </w:rPr>
        <w:t>How much can you say</w:t>
      </w:r>
      <w:proofErr w:type="gramStart"/>
      <w:r w:rsidRPr="00CF0ACD">
        <w:rPr>
          <w:rFonts w:ascii="Arial" w:hAnsi="Arial" w:cs="Arial"/>
          <w:sz w:val="20"/>
          <w:szCs w:val="20"/>
          <w:u w:val="single"/>
        </w:rPr>
        <w:t>?</w:t>
      </w:r>
      <w:r w:rsidRPr="00CF0ACD">
        <w:rPr>
          <w:rFonts w:ascii="Arial" w:hAnsi="Arial" w:cs="Arial"/>
          <w:sz w:val="20"/>
          <w:szCs w:val="20"/>
        </w:rPr>
        <w:t>:</w:t>
      </w:r>
      <w:proofErr w:type="gramEnd"/>
      <w:r w:rsidRPr="00CF0ACD">
        <w:rPr>
          <w:rFonts w:ascii="Arial" w:hAnsi="Arial" w:cs="Arial"/>
          <w:sz w:val="20"/>
          <w:szCs w:val="20"/>
        </w:rPr>
        <w:t xml:space="preserve"> </w:t>
      </w:r>
      <w:r>
        <w:rPr>
          <w:rFonts w:ascii="Arial" w:hAnsi="Arial" w:cs="Arial"/>
          <w:sz w:val="20"/>
          <w:szCs w:val="20"/>
        </w:rPr>
        <w:t>learner</w:t>
      </w:r>
      <w:r w:rsidRPr="00CF0ACD">
        <w:rPr>
          <w:rFonts w:ascii="Arial" w:hAnsi="Arial" w:cs="Arial"/>
          <w:sz w:val="20"/>
          <w:szCs w:val="20"/>
        </w:rPr>
        <w:t xml:space="preserve">s are in groups. The teacher gives an opening phrase or name, such as ‘poverty’ – the </w:t>
      </w:r>
      <w:r>
        <w:rPr>
          <w:rFonts w:ascii="Arial" w:hAnsi="Arial" w:cs="Arial"/>
          <w:sz w:val="20"/>
          <w:szCs w:val="20"/>
        </w:rPr>
        <w:t>learner</w:t>
      </w:r>
      <w:r w:rsidRPr="00CF0ACD">
        <w:rPr>
          <w:rFonts w:ascii="Arial" w:hAnsi="Arial" w:cs="Arial"/>
          <w:sz w:val="20"/>
          <w:szCs w:val="20"/>
        </w:rPr>
        <w:t>s each have to say something about the prompt, which is related to the text. The activity continues until no-one has anything else to add. Keep a record of how many contributions were made.</w:t>
      </w:r>
    </w:p>
    <w:p w:rsidR="007530E9" w:rsidRPr="00CF0ACD" w:rsidRDefault="007530E9" w:rsidP="007530E9">
      <w:pPr>
        <w:ind w:left="-567"/>
        <w:rPr>
          <w:rFonts w:ascii="Arial" w:hAnsi="Arial" w:cs="Arial"/>
          <w:sz w:val="20"/>
          <w:szCs w:val="20"/>
        </w:rPr>
      </w:pPr>
    </w:p>
    <w:p w:rsidR="007530E9" w:rsidRPr="00CF0ACD" w:rsidRDefault="007530E9" w:rsidP="007530E9">
      <w:pPr>
        <w:ind w:left="-567"/>
        <w:rPr>
          <w:rFonts w:ascii="Arial" w:hAnsi="Arial" w:cs="Arial"/>
          <w:sz w:val="20"/>
          <w:szCs w:val="20"/>
        </w:rPr>
      </w:pPr>
      <w:r w:rsidRPr="00CF0ACD">
        <w:rPr>
          <w:rFonts w:ascii="Arial" w:hAnsi="Arial" w:cs="Arial"/>
          <w:sz w:val="20"/>
          <w:szCs w:val="20"/>
          <w:u w:val="single"/>
        </w:rPr>
        <w:t>Alphabet game</w:t>
      </w:r>
      <w:r w:rsidRPr="00CF0ACD">
        <w:rPr>
          <w:rFonts w:ascii="Arial" w:hAnsi="Arial" w:cs="Arial"/>
          <w:sz w:val="20"/>
          <w:szCs w:val="20"/>
        </w:rPr>
        <w:t xml:space="preserve">: </w:t>
      </w:r>
      <w:r>
        <w:rPr>
          <w:rFonts w:ascii="Arial" w:hAnsi="Arial" w:cs="Arial"/>
          <w:sz w:val="20"/>
          <w:szCs w:val="20"/>
        </w:rPr>
        <w:t>t</w:t>
      </w:r>
      <w:r w:rsidRPr="00CF0ACD">
        <w:rPr>
          <w:rFonts w:ascii="Arial" w:hAnsi="Arial" w:cs="Arial"/>
          <w:sz w:val="20"/>
          <w:szCs w:val="20"/>
        </w:rPr>
        <w:t>he letters of the alphabet are written up with a score attached to each one.</w:t>
      </w:r>
    </w:p>
    <w:p w:rsidR="007530E9" w:rsidRPr="00CF0ACD" w:rsidRDefault="007530E9" w:rsidP="007530E9">
      <w:pPr>
        <w:ind w:left="-567"/>
        <w:rPr>
          <w:rFonts w:ascii="Arial" w:hAnsi="Arial" w:cs="Arial"/>
          <w:sz w:val="20"/>
          <w:szCs w:val="20"/>
        </w:rPr>
      </w:pPr>
      <w:r w:rsidRPr="00CF0ACD">
        <w:rPr>
          <w:rFonts w:ascii="Arial" w:hAnsi="Arial" w:cs="Arial"/>
          <w:sz w:val="20"/>
          <w:szCs w:val="20"/>
        </w:rPr>
        <w:t xml:space="preserve">The most difficult letters, e.g. Z, would have a </w:t>
      </w:r>
      <w:r>
        <w:rPr>
          <w:rFonts w:ascii="Arial" w:hAnsi="Arial" w:cs="Arial"/>
          <w:sz w:val="20"/>
          <w:szCs w:val="20"/>
        </w:rPr>
        <w:t>high</w:t>
      </w:r>
      <w:r w:rsidRPr="00CF0ACD">
        <w:rPr>
          <w:rFonts w:ascii="Arial" w:hAnsi="Arial" w:cs="Arial"/>
          <w:sz w:val="20"/>
          <w:szCs w:val="20"/>
        </w:rPr>
        <w:t xml:space="preserve"> score and the </w:t>
      </w:r>
      <w:r>
        <w:rPr>
          <w:rFonts w:ascii="Arial" w:hAnsi="Arial" w:cs="Arial"/>
          <w:sz w:val="20"/>
          <w:szCs w:val="20"/>
        </w:rPr>
        <w:t>easier</w:t>
      </w:r>
      <w:r w:rsidRPr="00CF0ACD">
        <w:rPr>
          <w:rFonts w:ascii="Arial" w:hAnsi="Arial" w:cs="Arial"/>
          <w:sz w:val="20"/>
          <w:szCs w:val="20"/>
        </w:rPr>
        <w:t xml:space="preserve"> ones, e.g. A, a </w:t>
      </w:r>
      <w:r>
        <w:rPr>
          <w:rFonts w:ascii="Arial" w:hAnsi="Arial" w:cs="Arial"/>
          <w:sz w:val="20"/>
          <w:szCs w:val="20"/>
        </w:rPr>
        <w:t>lower</w:t>
      </w:r>
      <w:r w:rsidRPr="00CF0ACD">
        <w:rPr>
          <w:rFonts w:ascii="Arial" w:hAnsi="Arial" w:cs="Arial"/>
          <w:sz w:val="20"/>
          <w:szCs w:val="20"/>
        </w:rPr>
        <w:t xml:space="preserve"> score. </w:t>
      </w:r>
      <w:r>
        <w:rPr>
          <w:rFonts w:ascii="Arial" w:hAnsi="Arial" w:cs="Arial"/>
          <w:sz w:val="20"/>
          <w:szCs w:val="20"/>
        </w:rPr>
        <w:t>Learner</w:t>
      </w:r>
      <w:r w:rsidRPr="00CF0ACD">
        <w:rPr>
          <w:rFonts w:ascii="Arial" w:hAnsi="Arial" w:cs="Arial"/>
          <w:sz w:val="20"/>
          <w:szCs w:val="20"/>
        </w:rPr>
        <w:t>s work in pairs or groups to devise sentences about the text, each starting with a different letter of the alphabet.</w:t>
      </w:r>
    </w:p>
    <w:p w:rsidR="007530E9" w:rsidRPr="00CF0ACD" w:rsidRDefault="007530E9" w:rsidP="007530E9">
      <w:pPr>
        <w:ind w:left="-567"/>
        <w:rPr>
          <w:rFonts w:ascii="Arial" w:hAnsi="Arial" w:cs="Arial"/>
          <w:sz w:val="20"/>
          <w:szCs w:val="20"/>
        </w:rPr>
      </w:pPr>
    </w:p>
    <w:p w:rsidR="007530E9" w:rsidRPr="00CF0ACD" w:rsidRDefault="007530E9" w:rsidP="007530E9">
      <w:pPr>
        <w:ind w:left="-567"/>
        <w:rPr>
          <w:rFonts w:ascii="Arial" w:hAnsi="Arial" w:cs="Arial"/>
          <w:sz w:val="20"/>
          <w:szCs w:val="20"/>
        </w:rPr>
      </w:pPr>
      <w:r w:rsidRPr="00CF0ACD">
        <w:rPr>
          <w:rFonts w:ascii="Arial" w:hAnsi="Arial" w:cs="Arial"/>
          <w:sz w:val="20"/>
          <w:szCs w:val="20"/>
          <w:u w:val="single"/>
        </w:rPr>
        <w:t>Quotation game</w:t>
      </w:r>
      <w:r w:rsidRPr="00CF0ACD">
        <w:rPr>
          <w:rFonts w:ascii="Arial" w:hAnsi="Arial" w:cs="Arial"/>
          <w:sz w:val="20"/>
          <w:szCs w:val="20"/>
        </w:rPr>
        <w:t xml:space="preserve">: </w:t>
      </w:r>
      <w:r>
        <w:rPr>
          <w:rFonts w:ascii="Arial" w:hAnsi="Arial" w:cs="Arial"/>
          <w:sz w:val="20"/>
          <w:szCs w:val="20"/>
        </w:rPr>
        <w:t>learner</w:t>
      </w:r>
      <w:r w:rsidRPr="00CF0ACD">
        <w:rPr>
          <w:rFonts w:ascii="Arial" w:hAnsi="Arial" w:cs="Arial"/>
          <w:sz w:val="20"/>
          <w:szCs w:val="20"/>
        </w:rPr>
        <w:t xml:space="preserve">s work in pairs/groups to draw up a list of key quotations. These are presented to the class and the other </w:t>
      </w:r>
      <w:r>
        <w:rPr>
          <w:rFonts w:ascii="Arial" w:hAnsi="Arial" w:cs="Arial"/>
          <w:sz w:val="20"/>
          <w:szCs w:val="20"/>
        </w:rPr>
        <w:t>learner</w:t>
      </w:r>
      <w:r w:rsidRPr="00CF0ACD">
        <w:rPr>
          <w:rFonts w:ascii="Arial" w:hAnsi="Arial" w:cs="Arial"/>
          <w:sz w:val="20"/>
          <w:szCs w:val="20"/>
        </w:rPr>
        <w:t>s have to identify the quotations and explain their importance</w:t>
      </w:r>
      <w:r>
        <w:rPr>
          <w:rFonts w:ascii="Arial" w:hAnsi="Arial" w:cs="Arial"/>
          <w:sz w:val="20"/>
          <w:szCs w:val="20"/>
        </w:rPr>
        <w:t>. This could also be a teacher-</w:t>
      </w:r>
      <w:r w:rsidRPr="00CF0ACD">
        <w:rPr>
          <w:rFonts w:ascii="Arial" w:hAnsi="Arial" w:cs="Arial"/>
          <w:sz w:val="20"/>
          <w:szCs w:val="20"/>
        </w:rPr>
        <w:t>prepared activity or a test.</w:t>
      </w:r>
    </w:p>
    <w:p w:rsidR="007530E9" w:rsidRPr="00CF0ACD" w:rsidRDefault="007530E9" w:rsidP="007530E9">
      <w:pPr>
        <w:ind w:left="-567"/>
        <w:rPr>
          <w:rFonts w:ascii="Arial" w:hAnsi="Arial" w:cs="Arial"/>
          <w:sz w:val="20"/>
          <w:szCs w:val="20"/>
        </w:rPr>
      </w:pPr>
    </w:p>
    <w:p w:rsidR="007530E9" w:rsidRPr="00CF0ACD" w:rsidRDefault="007530E9" w:rsidP="007530E9">
      <w:pPr>
        <w:ind w:left="-567"/>
        <w:rPr>
          <w:rFonts w:ascii="Arial" w:hAnsi="Arial" w:cs="Arial"/>
          <w:sz w:val="20"/>
          <w:szCs w:val="20"/>
        </w:rPr>
      </w:pPr>
      <w:r w:rsidRPr="00CF0ACD">
        <w:rPr>
          <w:rFonts w:ascii="Arial" w:hAnsi="Arial" w:cs="Arial"/>
          <w:sz w:val="20"/>
          <w:szCs w:val="20"/>
          <w:u w:val="single"/>
        </w:rPr>
        <w:t>Emotions</w:t>
      </w:r>
      <w:r w:rsidRPr="00CF0ACD">
        <w:rPr>
          <w:rFonts w:ascii="Arial" w:hAnsi="Arial" w:cs="Arial"/>
          <w:sz w:val="20"/>
          <w:szCs w:val="20"/>
        </w:rPr>
        <w:t xml:space="preserve">: </w:t>
      </w:r>
      <w:r>
        <w:rPr>
          <w:rFonts w:ascii="Arial" w:hAnsi="Arial" w:cs="Arial"/>
          <w:sz w:val="20"/>
          <w:szCs w:val="20"/>
        </w:rPr>
        <w:t>t</w:t>
      </w:r>
      <w:r w:rsidRPr="00CF0ACD">
        <w:rPr>
          <w:rFonts w:ascii="Arial" w:hAnsi="Arial" w:cs="Arial"/>
          <w:sz w:val="20"/>
          <w:szCs w:val="20"/>
        </w:rPr>
        <w:t xml:space="preserve">he teacher gives the class a list of emotions that are portrayed in the text. The </w:t>
      </w:r>
      <w:r>
        <w:rPr>
          <w:rFonts w:ascii="Arial" w:hAnsi="Arial" w:cs="Arial"/>
          <w:sz w:val="20"/>
          <w:szCs w:val="20"/>
        </w:rPr>
        <w:t>learner</w:t>
      </w:r>
      <w:r w:rsidRPr="00CF0ACD">
        <w:rPr>
          <w:rFonts w:ascii="Arial" w:hAnsi="Arial" w:cs="Arial"/>
          <w:sz w:val="20"/>
          <w:szCs w:val="20"/>
        </w:rPr>
        <w:t>s have to find examples of each one. This could be prepared on a worksheet and given as homework to be brought to the next class for discussion.</w:t>
      </w:r>
    </w:p>
    <w:p w:rsidR="007530E9" w:rsidRPr="00CF0ACD" w:rsidRDefault="007530E9" w:rsidP="007530E9">
      <w:pPr>
        <w:ind w:left="-567"/>
        <w:rPr>
          <w:rFonts w:ascii="Arial" w:hAnsi="Arial" w:cs="Arial"/>
          <w:sz w:val="20"/>
          <w:szCs w:val="20"/>
        </w:rPr>
      </w:pPr>
    </w:p>
    <w:p w:rsidR="007530E9" w:rsidRPr="00CF0ACD" w:rsidRDefault="007530E9" w:rsidP="007530E9">
      <w:pPr>
        <w:ind w:left="-567"/>
        <w:rPr>
          <w:rFonts w:ascii="Arial" w:hAnsi="Arial" w:cs="Arial"/>
          <w:sz w:val="20"/>
          <w:szCs w:val="20"/>
        </w:rPr>
      </w:pPr>
      <w:r w:rsidRPr="00CF0ACD">
        <w:rPr>
          <w:rFonts w:ascii="Arial" w:hAnsi="Arial" w:cs="Arial"/>
          <w:sz w:val="20"/>
          <w:szCs w:val="20"/>
        </w:rPr>
        <w:t xml:space="preserve">There are many more games and activities. The key principle in devising your own is to ensure that the </w:t>
      </w:r>
      <w:r>
        <w:rPr>
          <w:rFonts w:ascii="Arial" w:hAnsi="Arial" w:cs="Arial"/>
          <w:sz w:val="20"/>
          <w:szCs w:val="20"/>
        </w:rPr>
        <w:t>learner</w:t>
      </w:r>
      <w:r w:rsidRPr="00CF0ACD">
        <w:rPr>
          <w:rFonts w:ascii="Arial" w:hAnsi="Arial" w:cs="Arial"/>
          <w:sz w:val="20"/>
          <w:szCs w:val="20"/>
        </w:rPr>
        <w:t>s are doing the work – they are practising the language and deepening their knowledge and understanding of the text. Pair or group work is helpful in encouraging debate and discussion, in the target language. Many other types of practice are possible, such as preparing cartoons of a chapter or scene and asking others to identify it, summarising a scene</w:t>
      </w:r>
      <w:r>
        <w:rPr>
          <w:rFonts w:ascii="Arial" w:hAnsi="Arial" w:cs="Arial"/>
          <w:sz w:val="20"/>
          <w:szCs w:val="20"/>
        </w:rPr>
        <w:t xml:space="preserve"> </w:t>
      </w:r>
      <w:r w:rsidRPr="00CF0ACD">
        <w:rPr>
          <w:rFonts w:ascii="Arial" w:hAnsi="Arial" w:cs="Arial"/>
          <w:sz w:val="20"/>
          <w:szCs w:val="20"/>
        </w:rPr>
        <w:t>/</w:t>
      </w:r>
      <w:r>
        <w:rPr>
          <w:rFonts w:ascii="Arial" w:hAnsi="Arial" w:cs="Arial"/>
          <w:sz w:val="20"/>
          <w:szCs w:val="20"/>
        </w:rPr>
        <w:t xml:space="preserve"> </w:t>
      </w:r>
      <w:r w:rsidRPr="00CF0ACD">
        <w:rPr>
          <w:rFonts w:ascii="Arial" w:hAnsi="Arial" w:cs="Arial"/>
          <w:sz w:val="20"/>
          <w:szCs w:val="20"/>
        </w:rPr>
        <w:t>chapter</w:t>
      </w:r>
      <w:r>
        <w:rPr>
          <w:rFonts w:ascii="Arial" w:hAnsi="Arial" w:cs="Arial"/>
          <w:sz w:val="20"/>
          <w:szCs w:val="20"/>
        </w:rPr>
        <w:t xml:space="preserve"> </w:t>
      </w:r>
      <w:r w:rsidRPr="00CF0ACD">
        <w:rPr>
          <w:rFonts w:ascii="Arial" w:hAnsi="Arial" w:cs="Arial"/>
          <w:sz w:val="20"/>
          <w:szCs w:val="20"/>
        </w:rPr>
        <w:t>/</w:t>
      </w:r>
      <w:r>
        <w:rPr>
          <w:rFonts w:ascii="Arial" w:hAnsi="Arial" w:cs="Arial"/>
          <w:sz w:val="20"/>
          <w:szCs w:val="20"/>
        </w:rPr>
        <w:t xml:space="preserve"> </w:t>
      </w:r>
      <w:r w:rsidRPr="00CF0ACD">
        <w:rPr>
          <w:rFonts w:ascii="Arial" w:hAnsi="Arial" w:cs="Arial"/>
          <w:sz w:val="20"/>
          <w:szCs w:val="20"/>
        </w:rPr>
        <w:t>short story in pictures or symbols and explaining why these were chosen or devising an interview with one of the main characters and acting it out.</w:t>
      </w:r>
    </w:p>
    <w:p w:rsidR="007530E9" w:rsidRDefault="007530E9" w:rsidP="00B434C1">
      <w:pPr>
        <w:ind w:left="-567" w:right="43"/>
        <w:rPr>
          <w:rFonts w:ascii="Arial" w:hAnsi="Arial" w:cs="Arial"/>
          <w:bCs/>
          <w:sz w:val="20"/>
          <w:szCs w:val="20"/>
        </w:rPr>
      </w:pPr>
    </w:p>
    <w:p w:rsidR="00647A8A" w:rsidRDefault="00647A8A" w:rsidP="00B434C1">
      <w:pPr>
        <w:ind w:left="-567"/>
        <w:rPr>
          <w:rFonts w:ascii="Arial" w:hAnsi="Arial" w:cs="Arial"/>
          <w:sz w:val="20"/>
          <w:szCs w:val="20"/>
        </w:rPr>
      </w:pPr>
    </w:p>
    <w:p w:rsidR="00647A8A" w:rsidRDefault="00647A8A" w:rsidP="00B434C1">
      <w:pPr>
        <w:ind w:left="-567"/>
        <w:rPr>
          <w:rFonts w:ascii="Arial" w:hAnsi="Arial" w:cs="Arial"/>
          <w:sz w:val="20"/>
          <w:szCs w:val="20"/>
        </w:rPr>
        <w:sectPr w:rsidR="00647A8A" w:rsidSect="002D56A8">
          <w:pgSz w:w="11900" w:h="16840" w:code="9"/>
          <w:pgMar w:top="1440" w:right="1797" w:bottom="1440" w:left="1128" w:header="0" w:footer="470" w:gutter="0"/>
          <w:cols w:space="708"/>
          <w:titlePg/>
        </w:sect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ind w:left="-567" w:firstLine="567"/>
        <w:rPr>
          <w:rFonts w:ascii="Arial" w:hAnsi="Arial" w:cs="Arial"/>
          <w:sz w:val="20"/>
          <w:szCs w:val="20"/>
        </w:rPr>
      </w:pPr>
      <w:r w:rsidRPr="004A4E17">
        <w:rPr>
          <w:rFonts w:ascii="Arial" w:hAnsi="Arial" w:cs="Arial"/>
          <w:sz w:val="20"/>
          <w:szCs w:val="20"/>
        </w:rPr>
        <w:t>© Cambridge International Examinations 20</w:t>
      </w:r>
      <w:r w:rsidR="007530E9">
        <w:rPr>
          <w:rFonts w:ascii="Arial" w:hAnsi="Arial" w:cs="Arial"/>
          <w:sz w:val="20"/>
          <w:szCs w:val="20"/>
        </w:rPr>
        <w:t>15</w:t>
      </w:r>
    </w:p>
    <w:p w:rsidR="007530E9" w:rsidRDefault="007530E9" w:rsidP="00647A8A">
      <w:pPr>
        <w:ind w:left="-567" w:firstLine="567"/>
        <w:rPr>
          <w:rFonts w:ascii="Arial" w:hAnsi="Arial" w:cs="Arial"/>
          <w:sz w:val="20"/>
          <w:szCs w:val="20"/>
        </w:rPr>
      </w:pPr>
      <w:r>
        <w:rPr>
          <w:rFonts w:ascii="Arial" w:hAnsi="Arial" w:cs="Arial"/>
          <w:sz w:val="20"/>
          <w:szCs w:val="20"/>
        </w:rPr>
        <w:t>Version 1.1</w:t>
      </w:r>
    </w:p>
    <w:p w:rsidR="007530E9" w:rsidRDefault="007530E9" w:rsidP="00647A8A">
      <w:pPr>
        <w:ind w:left="-567" w:firstLine="567"/>
        <w:rPr>
          <w:rFonts w:ascii="Arial" w:hAnsi="Arial" w:cs="Arial"/>
          <w:sz w:val="20"/>
          <w:szCs w:val="20"/>
        </w:rPr>
      </w:pPr>
      <w:r>
        <w:rPr>
          <w:rFonts w:ascii="Arial" w:hAnsi="Arial" w:cs="Arial"/>
          <w:sz w:val="20"/>
          <w:szCs w:val="20"/>
        </w:rPr>
        <w:t>Updated: 08.03.16</w:t>
      </w: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Pr="00647A8A" w:rsidRDefault="00647A8A" w:rsidP="00647A8A">
      <w:pPr>
        <w:pStyle w:val="DSBasic"/>
        <w:rPr>
          <w:sz w:val="20"/>
          <w:szCs w:val="20"/>
        </w:rPr>
      </w:pPr>
      <w:r>
        <w:rPr>
          <w:rFonts w:cs="Arial"/>
          <w:noProof/>
          <w:sz w:val="20"/>
          <w:szCs w:val="20"/>
          <w:lang w:eastAsia="en-GB"/>
        </w:rPr>
        <w:drawing>
          <wp:anchor distT="0" distB="0" distL="114300" distR="114300" simplePos="0" relativeHeight="251661312" behindDoc="0" locked="0" layoutInCell="1" allowOverlap="1" wp14:anchorId="54EA8C4D" wp14:editId="45153818">
            <wp:simplePos x="0" y="0"/>
            <wp:positionH relativeFrom="column">
              <wp:posOffset>8013307</wp:posOffset>
            </wp:positionH>
            <wp:positionV relativeFrom="paragraph">
              <wp:posOffset>155575</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83030" cy="440690"/>
                    </a:xfrm>
                    <a:prstGeom prst="rect">
                      <a:avLst/>
                    </a:prstGeom>
                  </pic:spPr>
                </pic:pic>
              </a:graphicData>
            </a:graphic>
            <wp14:sizeRelH relativeFrom="page">
              <wp14:pctWidth>0</wp14:pctWidth>
            </wp14:sizeRelH>
            <wp14:sizeRelV relativeFrom="page">
              <wp14:pctHeight>0</wp14:pctHeight>
            </wp14:sizeRelV>
          </wp:anchor>
        </w:drawing>
      </w:r>
      <w:r w:rsidRPr="00986205">
        <w:rPr>
          <w:rFonts w:eastAsia="Times New Roman" w:cs="Arial"/>
          <w:sz w:val="20"/>
          <w:szCs w:val="20"/>
        </w:rPr>
        <w:t>Cambridge International Examinations</w:t>
      </w:r>
      <w:r w:rsidRPr="00986205">
        <w:rPr>
          <w:rFonts w:eastAsia="Times New Roman" w:cs="Arial"/>
          <w:sz w:val="20"/>
          <w:szCs w:val="20"/>
        </w:rPr>
        <w:br/>
        <w:t>1 Hills Road, Cambridge, CB1 2EU, United Kingdom</w:t>
      </w:r>
      <w:r w:rsidRPr="00986205">
        <w:rPr>
          <w:rFonts w:eastAsia="Times New Roman" w:cs="Arial"/>
          <w:sz w:val="20"/>
          <w:szCs w:val="20"/>
        </w:rPr>
        <w:br/>
      </w:r>
      <w:proofErr w:type="spellStart"/>
      <w:r w:rsidRPr="00986205">
        <w:rPr>
          <w:rFonts w:eastAsia="Times New Roman" w:cs="Arial"/>
          <w:sz w:val="20"/>
          <w:szCs w:val="20"/>
        </w:rPr>
        <w:t>tel</w:t>
      </w:r>
      <w:proofErr w:type="spellEnd"/>
      <w:r w:rsidRPr="00986205">
        <w:rPr>
          <w:rFonts w:eastAsia="Times New Roman" w:cs="Arial"/>
          <w:sz w:val="20"/>
          <w:szCs w:val="20"/>
        </w:rPr>
        <w:t>: +44 1223 553554    fax: +44 1223 553558</w:t>
      </w:r>
      <w:r w:rsidRPr="00986205">
        <w:rPr>
          <w:rFonts w:eastAsia="Times New Roman" w:cs="Arial"/>
          <w:sz w:val="20"/>
          <w:szCs w:val="20"/>
        </w:rPr>
        <w:br/>
        <w:t xml:space="preserve">email: </w:t>
      </w:r>
      <w:hyperlink r:id="rId33" w:history="1">
        <w:r w:rsidRPr="00986205">
          <w:rPr>
            <w:rStyle w:val="Hyperlink"/>
            <w:rFonts w:eastAsia="Times New Roman"/>
            <w:sz w:val="20"/>
            <w:szCs w:val="20"/>
          </w:rPr>
          <w:t>info@cie.org.uk</w:t>
        </w:r>
      </w:hyperlink>
      <w:r w:rsidRPr="00986205">
        <w:rPr>
          <w:rFonts w:eastAsia="Times New Roman" w:cs="Arial"/>
          <w:sz w:val="20"/>
          <w:szCs w:val="20"/>
        </w:rPr>
        <w:t xml:space="preserve">    </w:t>
      </w:r>
      <w:hyperlink r:id="rId34" w:history="1">
        <w:r w:rsidRPr="00986205">
          <w:rPr>
            <w:rStyle w:val="Hyperlink"/>
            <w:rFonts w:eastAsia="Times New Roman"/>
            <w:sz w:val="20"/>
            <w:szCs w:val="20"/>
          </w:rPr>
          <w:t>www.cie.org.uk</w:t>
        </w:r>
      </w:hyperlink>
    </w:p>
    <w:sectPr w:rsidR="00647A8A" w:rsidRPr="00647A8A" w:rsidSect="007530E9">
      <w:headerReference w:type="even" r:id="rId35"/>
      <w:headerReference w:type="default" r:id="rId36"/>
      <w:footerReference w:type="even" r:id="rId37"/>
      <w:footerReference w:type="default" r:id="rId38"/>
      <w:pgSz w:w="16840" w:h="11900" w:orient="landscape" w:code="9"/>
      <w:pgMar w:top="1128" w:right="1440" w:bottom="1797" w:left="1440"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3F3" w:rsidRDefault="007623F3" w:rsidP="00BD38B4">
      <w:r>
        <w:separator/>
      </w:r>
    </w:p>
  </w:endnote>
  <w:endnote w:type="continuationSeparator" w:id="0">
    <w:p w:rsidR="007623F3" w:rsidRDefault="007623F3"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Univers 65 Bold">
    <w:panose1 w:val="00000000000000000000"/>
    <w:charset w:val="00"/>
    <w:family w:val="auto"/>
    <w:notTrueType/>
    <w:pitch w:val="variable"/>
    <w:sig w:usb0="00000003" w:usb1="00000000" w:usb2="00000000" w:usb3="00000000" w:csb0="00000001" w:csb1="00000000"/>
  </w:font>
  <w:font w:name="Univers 45 Light">
    <w:altName w:val="Courier New"/>
    <w:panose1 w:val="00000000000000000000"/>
    <w:charset w:val="00"/>
    <w:family w:val="auto"/>
    <w:notTrueType/>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Courier New"/>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3F3" w:rsidRPr="004B4F39" w:rsidRDefault="007623F3" w:rsidP="002F131A">
    <w:pPr>
      <w:pStyle w:val="Footer"/>
      <w:tabs>
        <w:tab w:val="clear" w:pos="4320"/>
        <w:tab w:val="clear" w:pos="8640"/>
        <w:tab w:val="center" w:pos="7088"/>
        <w:tab w:val="right" w:pos="14034"/>
      </w:tabs>
      <w:ind w:left="-567"/>
      <w:rPr>
        <w:rFonts w:ascii="Arial" w:hAnsi="Arial" w:cs="Arial"/>
        <w:sz w:val="20"/>
        <w:szCs w:val="20"/>
      </w:rPr>
    </w:pPr>
    <w:r>
      <w:rPr>
        <w:rFonts w:ascii="Arial" w:hAnsi="Arial" w:cs="Arial"/>
        <w:sz w:val="20"/>
        <w:szCs w:val="20"/>
      </w:rPr>
      <w:t>V1.0</w:t>
    </w:r>
    <w:r>
      <w:rPr>
        <w:rFonts w:ascii="Arial" w:hAnsi="Arial" w:cs="Arial"/>
        <w:sz w:val="20"/>
        <w:szCs w:val="20"/>
      </w:rPr>
      <w:tab/>
    </w:r>
    <w:r>
      <w:rPr>
        <w:rFonts w:ascii="Arial" w:hAnsi="Arial" w:cs="Arial"/>
        <w:sz w:val="20"/>
        <w:szCs w:val="20"/>
      </w:rPr>
      <w:tab/>
    </w:r>
    <w:r w:rsidRPr="004B4F39">
      <w:rPr>
        <w:rStyle w:val="PageNumber"/>
        <w:rFonts w:ascii="Arial" w:hAnsi="Arial" w:cs="Arial"/>
        <w:sz w:val="20"/>
        <w:szCs w:val="20"/>
      </w:rPr>
      <w:fldChar w:fldCharType="begin"/>
    </w:r>
    <w:r w:rsidRPr="004B4F39">
      <w:rPr>
        <w:rStyle w:val="PageNumber"/>
        <w:rFonts w:ascii="Arial" w:hAnsi="Arial" w:cs="Arial"/>
        <w:sz w:val="20"/>
        <w:szCs w:val="20"/>
      </w:rPr>
      <w:instrText xml:space="preserve"> PAGE </w:instrText>
    </w:r>
    <w:r w:rsidRPr="004B4F39">
      <w:rPr>
        <w:rStyle w:val="PageNumber"/>
        <w:rFonts w:ascii="Arial" w:hAnsi="Arial" w:cs="Arial"/>
        <w:sz w:val="20"/>
        <w:szCs w:val="20"/>
      </w:rPr>
      <w:fldChar w:fldCharType="separate"/>
    </w:r>
    <w:r w:rsidR="005B2E70">
      <w:rPr>
        <w:rStyle w:val="PageNumber"/>
        <w:rFonts w:ascii="Arial" w:hAnsi="Arial" w:cs="Arial"/>
        <w:noProof/>
        <w:sz w:val="20"/>
        <w:szCs w:val="20"/>
      </w:rPr>
      <w:t>42</w:t>
    </w:r>
    <w:r w:rsidRPr="004B4F39">
      <w:rPr>
        <w:rStyle w:val="PageNumbe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3F3" w:rsidRPr="002F131A" w:rsidRDefault="007623F3" w:rsidP="002F13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3F3" w:rsidRPr="006463FC" w:rsidRDefault="007623F3" w:rsidP="002F131A">
    <w:pPr>
      <w:pStyle w:val="Footer"/>
      <w:tabs>
        <w:tab w:val="clear" w:pos="4320"/>
        <w:tab w:val="clear" w:pos="8640"/>
        <w:tab w:val="center" w:pos="7088"/>
        <w:tab w:val="right" w:pos="13892"/>
      </w:tabs>
      <w:ind w:left="-567"/>
      <w:rPr>
        <w:rFonts w:ascii="Arial" w:hAnsi="Arial" w:cs="Arial"/>
        <w:sz w:val="20"/>
        <w:szCs w:val="20"/>
      </w:rPr>
    </w:pPr>
    <w:r>
      <w:rPr>
        <w:rFonts w:ascii="Arial" w:hAnsi="Arial" w:cs="Arial"/>
        <w:sz w:val="20"/>
        <w:szCs w:val="20"/>
      </w:rPr>
      <w:t>V1.1</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5B2E70">
      <w:rPr>
        <w:rStyle w:val="PageNumber"/>
        <w:rFonts w:ascii="Arial" w:hAnsi="Arial" w:cs="Arial"/>
        <w:noProof/>
        <w:sz w:val="20"/>
        <w:szCs w:val="20"/>
      </w:rPr>
      <w:t>43</w:t>
    </w:r>
    <w:r w:rsidRPr="006463FC">
      <w:rPr>
        <w:rStyle w:val="PageNumber"/>
        <w:rFonts w:ascii="Arial" w:hAnsi="Arial"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3F3" w:rsidRPr="008E4090" w:rsidRDefault="007623F3">
    <w:pPr>
      <w:pStyle w:val="Footer"/>
      <w:rPr>
        <w:rFonts w:ascii="Arial" w:hAnsi="Arial" w:cs="Arial"/>
        <w:color w:val="C30045"/>
      </w:rPr>
    </w:pPr>
  </w:p>
  <w:p w:rsidR="007623F3" w:rsidRDefault="007623F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3F3" w:rsidRPr="008E4090" w:rsidRDefault="007623F3">
    <w:pPr>
      <w:pStyle w:val="Footer"/>
      <w:jc w:val="right"/>
      <w:rPr>
        <w:rFonts w:ascii="Arial" w:hAnsi="Arial" w:cs="Arial"/>
        <w:color w:val="C30045"/>
      </w:rPr>
    </w:pPr>
    <w:r w:rsidRPr="008E4090">
      <w:rPr>
        <w:rFonts w:ascii="Arial" w:hAnsi="Arial" w:cs="Arial"/>
        <w:color w:val="C30045"/>
      </w:rPr>
      <w:tab/>
    </w:r>
  </w:p>
  <w:p w:rsidR="007623F3" w:rsidRDefault="007623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3F3" w:rsidRDefault="007623F3" w:rsidP="00BD38B4">
      <w:r>
        <w:separator/>
      </w:r>
    </w:p>
  </w:footnote>
  <w:footnote w:type="continuationSeparator" w:id="0">
    <w:p w:rsidR="007623F3" w:rsidRDefault="007623F3"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3F3" w:rsidRDefault="007623F3" w:rsidP="002F131A">
    <w:pPr>
      <w:pStyle w:val="Header"/>
      <w:ind w:left="-567"/>
      <w:rPr>
        <w:rFonts w:ascii="Arial" w:hAnsi="Arial" w:cs="Arial"/>
        <w:color w:val="C30045"/>
        <w:sz w:val="22"/>
        <w:szCs w:val="22"/>
      </w:rPr>
    </w:pPr>
  </w:p>
  <w:p w:rsidR="007623F3" w:rsidRPr="003B30AE" w:rsidRDefault="007623F3" w:rsidP="002F131A">
    <w:pPr>
      <w:pStyle w:val="Header"/>
      <w:ind w:left="-567"/>
      <w:rPr>
        <w:rFonts w:ascii="Arial" w:hAnsi="Arial" w:cs="Arial"/>
        <w:color w:val="C30045"/>
        <w:sz w:val="20"/>
        <w:szCs w:val="22"/>
      </w:rPr>
    </w:pPr>
  </w:p>
  <w:p w:rsidR="007623F3" w:rsidRPr="003B30AE" w:rsidRDefault="007623F3" w:rsidP="002F131A">
    <w:pPr>
      <w:pStyle w:val="Header"/>
      <w:ind w:left="-567"/>
      <w:rPr>
        <w:rFonts w:ascii="Arial" w:hAnsi="Arial" w:cs="Arial"/>
        <w:color w:val="C30045"/>
        <w:sz w:val="20"/>
        <w:szCs w:val="22"/>
      </w:rPr>
    </w:pPr>
    <w:r w:rsidRPr="003B30AE">
      <w:rPr>
        <w:rFonts w:ascii="Arial" w:hAnsi="Arial" w:cs="Arial"/>
        <w:color w:val="C30045"/>
        <w:sz w:val="20"/>
        <w:szCs w:val="22"/>
      </w:rPr>
      <w:t xml:space="preserve">Cambridge International AS &amp; A Level Languages other than English – from 2017 </w:t>
    </w:r>
    <w:r w:rsidRPr="003B30AE">
      <w:rPr>
        <w:rFonts w:ascii="Arial" w:hAnsi="Arial" w:cs="Arial"/>
        <w:color w:val="C30045"/>
        <w:sz w:val="20"/>
        <w:szCs w:val="22"/>
      </w:rPr>
      <w:tab/>
    </w:r>
    <w:r w:rsidR="007B4C93">
      <w:rPr>
        <w:rFonts w:ascii="Arial" w:hAnsi="Arial" w:cs="Arial"/>
        <w:color w:val="C30045"/>
        <w:sz w:val="20"/>
        <w:szCs w:val="22"/>
      </w:rPr>
      <w:tab/>
    </w:r>
    <w:r w:rsidR="007B4C93">
      <w:rPr>
        <w:rFonts w:ascii="Arial" w:hAnsi="Arial" w:cs="Arial"/>
        <w:color w:val="C30045"/>
        <w:sz w:val="20"/>
        <w:szCs w:val="22"/>
      </w:rPr>
      <w:tab/>
    </w:r>
    <w:r w:rsidR="007B4C93">
      <w:rPr>
        <w:rFonts w:ascii="Arial" w:hAnsi="Arial" w:cs="Arial"/>
        <w:color w:val="C30045"/>
        <w:sz w:val="20"/>
        <w:szCs w:val="22"/>
      </w:rPr>
      <w:tab/>
    </w:r>
    <w:r w:rsidR="007B4C93">
      <w:rPr>
        <w:rFonts w:ascii="Arial" w:hAnsi="Arial" w:cs="Arial"/>
        <w:color w:val="C30045"/>
        <w:sz w:val="20"/>
        <w:szCs w:val="22"/>
      </w:rPr>
      <w:tab/>
    </w:r>
    <w:r w:rsidR="007B4C93">
      <w:rPr>
        <w:rFonts w:ascii="Arial" w:hAnsi="Arial" w:cs="Arial"/>
        <w:color w:val="C30045"/>
        <w:sz w:val="20"/>
        <w:szCs w:val="22"/>
      </w:rPr>
      <w:tab/>
    </w:r>
    <w:r w:rsidRPr="003B30AE">
      <w:rPr>
        <w:rFonts w:ascii="Arial" w:hAnsi="Arial" w:cs="Arial"/>
        <w:color w:val="C30045"/>
        <w:sz w:val="20"/>
        <w:szCs w:val="22"/>
      </w:rPr>
      <w:t>Scheme of Work</w:t>
    </w:r>
  </w:p>
  <w:p w:rsidR="007623F3" w:rsidRDefault="007623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3F3" w:rsidRPr="00D55EF4" w:rsidRDefault="007623F3" w:rsidP="00D55EF4">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3F3" w:rsidRDefault="007623F3" w:rsidP="00D55EF4">
    <w:pPr>
      <w:pStyle w:val="Header"/>
      <w:ind w:left="0"/>
    </w:pPr>
  </w:p>
  <w:p w:rsidR="007623F3" w:rsidRPr="007E7998" w:rsidRDefault="007623F3" w:rsidP="002F131A">
    <w:pPr>
      <w:pStyle w:val="Header"/>
      <w:ind w:left="-567"/>
      <w:rPr>
        <w:color w:val="C30045"/>
      </w:rPr>
    </w:pPr>
  </w:p>
  <w:p w:rsidR="007623F3" w:rsidRPr="001A6BB7" w:rsidRDefault="007623F3" w:rsidP="001A6BB7">
    <w:pPr>
      <w:pStyle w:val="Header"/>
      <w:ind w:left="-567"/>
      <w:rPr>
        <w:rFonts w:ascii="Arial" w:hAnsi="Arial" w:cs="Arial"/>
        <w:color w:val="C30045"/>
        <w:sz w:val="20"/>
        <w:szCs w:val="22"/>
      </w:rPr>
    </w:pPr>
    <w:r w:rsidRPr="001A6BB7">
      <w:rPr>
        <w:rFonts w:ascii="Arial" w:hAnsi="Arial" w:cs="Arial"/>
        <w:color w:val="C30045"/>
        <w:sz w:val="20"/>
        <w:szCs w:val="22"/>
      </w:rPr>
      <w:t xml:space="preserve">Cambridge International AS &amp; A Level </w:t>
    </w:r>
    <w:r w:rsidR="001B111D" w:rsidRPr="001A6BB7">
      <w:rPr>
        <w:rFonts w:ascii="Arial" w:hAnsi="Arial" w:cs="Arial"/>
        <w:color w:val="C30045"/>
        <w:sz w:val="20"/>
        <w:szCs w:val="22"/>
      </w:rPr>
      <w:t>Languages other than English</w:t>
    </w:r>
    <w:r w:rsidRPr="001A6BB7">
      <w:rPr>
        <w:rFonts w:ascii="Arial" w:hAnsi="Arial" w:cs="Arial"/>
        <w:color w:val="C30045"/>
        <w:sz w:val="20"/>
        <w:szCs w:val="22"/>
      </w:rPr>
      <w:t xml:space="preserve"> – from 20</w:t>
    </w:r>
    <w:r w:rsidR="001B111D" w:rsidRPr="001A6BB7">
      <w:rPr>
        <w:rFonts w:ascii="Arial" w:hAnsi="Arial" w:cs="Arial"/>
        <w:color w:val="C30045"/>
        <w:sz w:val="20"/>
        <w:szCs w:val="22"/>
      </w:rPr>
      <w:t>17</w:t>
    </w:r>
    <w:r w:rsidR="002D56A8" w:rsidRPr="001A6BB7">
      <w:rPr>
        <w:rFonts w:ascii="Arial" w:hAnsi="Arial" w:cs="Arial"/>
        <w:color w:val="C30045"/>
        <w:sz w:val="20"/>
        <w:szCs w:val="22"/>
      </w:rPr>
      <w:t xml:space="preserve"> </w:t>
    </w:r>
    <w:r w:rsidR="001A6BB7">
      <w:rPr>
        <w:rFonts w:ascii="Arial" w:hAnsi="Arial" w:cs="Arial"/>
        <w:color w:val="C30045"/>
        <w:sz w:val="20"/>
        <w:szCs w:val="22"/>
      </w:rPr>
      <w:tab/>
    </w:r>
    <w:r w:rsidR="007B4C93">
      <w:rPr>
        <w:rFonts w:ascii="Arial" w:hAnsi="Arial" w:cs="Arial"/>
        <w:color w:val="C30045"/>
        <w:sz w:val="20"/>
        <w:szCs w:val="22"/>
      </w:rPr>
      <w:tab/>
    </w:r>
    <w:r w:rsidR="007B4C93">
      <w:rPr>
        <w:rFonts w:ascii="Arial" w:hAnsi="Arial" w:cs="Arial"/>
        <w:color w:val="C30045"/>
        <w:sz w:val="20"/>
        <w:szCs w:val="22"/>
      </w:rPr>
      <w:tab/>
    </w:r>
    <w:r w:rsidR="007B4C93">
      <w:rPr>
        <w:rFonts w:ascii="Arial" w:hAnsi="Arial" w:cs="Arial"/>
        <w:color w:val="C30045"/>
        <w:sz w:val="20"/>
        <w:szCs w:val="22"/>
      </w:rPr>
      <w:tab/>
    </w:r>
    <w:r w:rsidR="007B4C93">
      <w:rPr>
        <w:rFonts w:ascii="Arial" w:hAnsi="Arial" w:cs="Arial"/>
        <w:color w:val="C30045"/>
        <w:sz w:val="20"/>
        <w:szCs w:val="22"/>
      </w:rPr>
      <w:tab/>
    </w:r>
    <w:r w:rsidR="007B4C93">
      <w:rPr>
        <w:rFonts w:ascii="Arial" w:hAnsi="Arial" w:cs="Arial"/>
        <w:color w:val="C30045"/>
        <w:sz w:val="20"/>
        <w:szCs w:val="22"/>
      </w:rPr>
      <w:tab/>
    </w:r>
    <w:r w:rsidRPr="001A6BB7">
      <w:rPr>
        <w:rFonts w:ascii="Arial" w:hAnsi="Arial" w:cs="Arial"/>
        <w:color w:val="C30045"/>
        <w:sz w:val="20"/>
        <w:szCs w:val="22"/>
      </w:rPr>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375" w:rsidRDefault="00944375" w:rsidP="00D55EF4">
    <w:pPr>
      <w:pStyle w:val="Header"/>
      <w:ind w:left="0"/>
    </w:pPr>
  </w:p>
  <w:p w:rsidR="00944375" w:rsidRPr="007E7998" w:rsidRDefault="00944375" w:rsidP="002F131A">
    <w:pPr>
      <w:pStyle w:val="Header"/>
      <w:ind w:left="-567"/>
      <w:rPr>
        <w:color w:val="C30045"/>
      </w:rPr>
    </w:pPr>
  </w:p>
  <w:p w:rsidR="00944375" w:rsidRPr="001A6BB7" w:rsidRDefault="00944375" w:rsidP="001A6BB7">
    <w:pPr>
      <w:pStyle w:val="Header"/>
      <w:ind w:left="-567"/>
      <w:rPr>
        <w:rFonts w:ascii="Arial" w:hAnsi="Arial" w:cs="Arial"/>
        <w:color w:val="C30045"/>
        <w:sz w:val="20"/>
        <w:szCs w:val="22"/>
      </w:rPr>
    </w:pPr>
    <w:r w:rsidRPr="001A6BB7">
      <w:rPr>
        <w:rFonts w:ascii="Arial" w:hAnsi="Arial" w:cs="Arial"/>
        <w:color w:val="C30045"/>
        <w:sz w:val="20"/>
        <w:szCs w:val="22"/>
      </w:rPr>
      <w:t xml:space="preserve">Cambridge International AS &amp; A Level Languages other than English – from 2017 </w:t>
    </w:r>
    <w:r>
      <w:rPr>
        <w:rFonts w:ascii="Arial" w:hAnsi="Arial" w:cs="Arial"/>
        <w:color w:val="C30045"/>
        <w:sz w:val="20"/>
        <w:szCs w:val="22"/>
      </w:rPr>
      <w:tab/>
    </w:r>
    <w:r w:rsidRPr="001A6BB7">
      <w:rPr>
        <w:rFonts w:ascii="Arial" w:hAnsi="Arial" w:cs="Arial"/>
        <w:color w:val="C30045"/>
        <w:sz w:val="20"/>
        <w:szCs w:val="22"/>
      </w:rPr>
      <w:t>Scheme of Work</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3F3" w:rsidRPr="00DA164D" w:rsidRDefault="007623F3" w:rsidP="0028117F">
    <w:pPr>
      <w:pStyle w:val="Header"/>
      <w:rPr>
        <w:rFonts w:ascii="Arial" w:hAnsi="Arial" w:cs="Arial"/>
        <w:color w:val="C30045"/>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3F3" w:rsidRPr="00AC74C7" w:rsidRDefault="007623F3" w:rsidP="0028117F">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04D9"/>
    <w:multiLevelType w:val="hybridMultilevel"/>
    <w:tmpl w:val="60E808FE"/>
    <w:lvl w:ilvl="0" w:tplc="A9B03EEE">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nsid w:val="0A383933"/>
    <w:multiLevelType w:val="hybridMultilevel"/>
    <w:tmpl w:val="3594BC20"/>
    <w:lvl w:ilvl="0" w:tplc="A9B03EEE">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nsid w:val="0C8A4964"/>
    <w:multiLevelType w:val="hybridMultilevel"/>
    <w:tmpl w:val="79CAA24C"/>
    <w:lvl w:ilvl="0" w:tplc="EEFCCDF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D27F70"/>
    <w:multiLevelType w:val="hybridMultilevel"/>
    <w:tmpl w:val="7E0AB592"/>
    <w:lvl w:ilvl="0" w:tplc="0F9E6BB4">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8E2100"/>
    <w:multiLevelType w:val="hybridMultilevel"/>
    <w:tmpl w:val="62DCE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F63E6D"/>
    <w:multiLevelType w:val="hybridMultilevel"/>
    <w:tmpl w:val="3A32FB76"/>
    <w:lvl w:ilvl="0" w:tplc="F8383BBA">
      <w:start w:val="1"/>
      <w:numFmt w:val="bullet"/>
      <w:lvlText w:val=""/>
      <w:lvlJc w:val="left"/>
      <w:pPr>
        <w:tabs>
          <w:tab w:val="num" w:pos="284"/>
        </w:tabs>
        <w:ind w:left="284" w:hanging="284"/>
      </w:pPr>
      <w:rPr>
        <w:rFonts w:ascii="Symbol" w:hAnsi="Symbol" w:hint="default"/>
      </w:rPr>
    </w:lvl>
    <w:lvl w:ilvl="1" w:tplc="0409000F">
      <w:start w:val="1"/>
      <w:numFmt w:val="decimal"/>
      <w:lvlText w:val="%2."/>
      <w:lvlJc w:val="left"/>
      <w:pPr>
        <w:tabs>
          <w:tab w:val="num" w:pos="3720"/>
        </w:tabs>
        <w:ind w:left="3720" w:hanging="360"/>
      </w:pPr>
      <w:rPr>
        <w:rFonts w:cs="Times New Roman"/>
      </w:rPr>
    </w:lvl>
    <w:lvl w:ilvl="2" w:tplc="04090005" w:tentative="1">
      <w:start w:val="1"/>
      <w:numFmt w:val="bullet"/>
      <w:lvlText w:val=""/>
      <w:lvlJc w:val="left"/>
      <w:pPr>
        <w:tabs>
          <w:tab w:val="num" w:pos="4440"/>
        </w:tabs>
        <w:ind w:left="4440" w:hanging="360"/>
      </w:pPr>
      <w:rPr>
        <w:rFonts w:ascii="Wingdings" w:hAnsi="Wingdings" w:hint="default"/>
      </w:rPr>
    </w:lvl>
    <w:lvl w:ilvl="3" w:tplc="04090001" w:tentative="1">
      <w:start w:val="1"/>
      <w:numFmt w:val="bullet"/>
      <w:lvlText w:val=""/>
      <w:lvlJc w:val="left"/>
      <w:pPr>
        <w:tabs>
          <w:tab w:val="num" w:pos="5160"/>
        </w:tabs>
        <w:ind w:left="5160" w:hanging="360"/>
      </w:pPr>
      <w:rPr>
        <w:rFonts w:ascii="Symbol" w:hAnsi="Symbol" w:hint="default"/>
      </w:rPr>
    </w:lvl>
    <w:lvl w:ilvl="4" w:tplc="04090003" w:tentative="1">
      <w:start w:val="1"/>
      <w:numFmt w:val="bullet"/>
      <w:lvlText w:val="o"/>
      <w:lvlJc w:val="left"/>
      <w:pPr>
        <w:tabs>
          <w:tab w:val="num" w:pos="5880"/>
        </w:tabs>
        <w:ind w:left="5880" w:hanging="360"/>
      </w:pPr>
      <w:rPr>
        <w:rFonts w:ascii="Courier New" w:hAnsi="Courier New" w:hint="default"/>
      </w:rPr>
    </w:lvl>
    <w:lvl w:ilvl="5" w:tplc="04090005" w:tentative="1">
      <w:start w:val="1"/>
      <w:numFmt w:val="bullet"/>
      <w:lvlText w:val=""/>
      <w:lvlJc w:val="left"/>
      <w:pPr>
        <w:tabs>
          <w:tab w:val="num" w:pos="6600"/>
        </w:tabs>
        <w:ind w:left="6600" w:hanging="360"/>
      </w:pPr>
      <w:rPr>
        <w:rFonts w:ascii="Wingdings" w:hAnsi="Wingdings" w:hint="default"/>
      </w:rPr>
    </w:lvl>
    <w:lvl w:ilvl="6" w:tplc="04090001" w:tentative="1">
      <w:start w:val="1"/>
      <w:numFmt w:val="bullet"/>
      <w:lvlText w:val=""/>
      <w:lvlJc w:val="left"/>
      <w:pPr>
        <w:tabs>
          <w:tab w:val="num" w:pos="7320"/>
        </w:tabs>
        <w:ind w:left="7320" w:hanging="360"/>
      </w:pPr>
      <w:rPr>
        <w:rFonts w:ascii="Symbol" w:hAnsi="Symbol" w:hint="default"/>
      </w:rPr>
    </w:lvl>
    <w:lvl w:ilvl="7" w:tplc="04090003" w:tentative="1">
      <w:start w:val="1"/>
      <w:numFmt w:val="bullet"/>
      <w:lvlText w:val="o"/>
      <w:lvlJc w:val="left"/>
      <w:pPr>
        <w:tabs>
          <w:tab w:val="num" w:pos="8040"/>
        </w:tabs>
        <w:ind w:left="8040" w:hanging="360"/>
      </w:pPr>
      <w:rPr>
        <w:rFonts w:ascii="Courier New" w:hAnsi="Courier New" w:hint="default"/>
      </w:rPr>
    </w:lvl>
    <w:lvl w:ilvl="8" w:tplc="04090005" w:tentative="1">
      <w:start w:val="1"/>
      <w:numFmt w:val="bullet"/>
      <w:lvlText w:val=""/>
      <w:lvlJc w:val="left"/>
      <w:pPr>
        <w:tabs>
          <w:tab w:val="num" w:pos="8760"/>
        </w:tabs>
        <w:ind w:left="8760" w:hanging="360"/>
      </w:pPr>
      <w:rPr>
        <w:rFonts w:ascii="Wingdings" w:hAnsi="Wingdings" w:hint="default"/>
      </w:rPr>
    </w:lvl>
  </w:abstractNum>
  <w:abstractNum w:abstractNumId="6">
    <w:nsid w:val="0E480630"/>
    <w:multiLevelType w:val="hybridMultilevel"/>
    <w:tmpl w:val="2564D370"/>
    <w:lvl w:ilvl="0" w:tplc="F8383BBA">
      <w:start w:val="1"/>
      <w:numFmt w:val="bullet"/>
      <w:lvlText w:val=""/>
      <w:lvlJc w:val="left"/>
      <w:pPr>
        <w:tabs>
          <w:tab w:val="num" w:pos="284"/>
        </w:tabs>
        <w:ind w:left="284" w:hanging="284"/>
      </w:pPr>
      <w:rPr>
        <w:rFonts w:ascii="Symbol" w:hAnsi="Symbol" w:hint="default"/>
      </w:rPr>
    </w:lvl>
    <w:lvl w:ilvl="1" w:tplc="0409000F">
      <w:start w:val="1"/>
      <w:numFmt w:val="decimal"/>
      <w:lvlText w:val="%2."/>
      <w:lvlJc w:val="left"/>
      <w:pPr>
        <w:tabs>
          <w:tab w:val="num" w:pos="3720"/>
        </w:tabs>
        <w:ind w:left="3720" w:hanging="360"/>
      </w:pPr>
      <w:rPr>
        <w:rFonts w:cs="Times New Roman"/>
      </w:rPr>
    </w:lvl>
    <w:lvl w:ilvl="2" w:tplc="04090005" w:tentative="1">
      <w:start w:val="1"/>
      <w:numFmt w:val="bullet"/>
      <w:lvlText w:val=""/>
      <w:lvlJc w:val="left"/>
      <w:pPr>
        <w:tabs>
          <w:tab w:val="num" w:pos="4440"/>
        </w:tabs>
        <w:ind w:left="4440" w:hanging="360"/>
      </w:pPr>
      <w:rPr>
        <w:rFonts w:ascii="Wingdings" w:hAnsi="Wingdings" w:hint="default"/>
      </w:rPr>
    </w:lvl>
    <w:lvl w:ilvl="3" w:tplc="04090001" w:tentative="1">
      <w:start w:val="1"/>
      <w:numFmt w:val="bullet"/>
      <w:lvlText w:val=""/>
      <w:lvlJc w:val="left"/>
      <w:pPr>
        <w:tabs>
          <w:tab w:val="num" w:pos="5160"/>
        </w:tabs>
        <w:ind w:left="5160" w:hanging="360"/>
      </w:pPr>
      <w:rPr>
        <w:rFonts w:ascii="Symbol" w:hAnsi="Symbol" w:hint="default"/>
      </w:rPr>
    </w:lvl>
    <w:lvl w:ilvl="4" w:tplc="04090003" w:tentative="1">
      <w:start w:val="1"/>
      <w:numFmt w:val="bullet"/>
      <w:lvlText w:val="o"/>
      <w:lvlJc w:val="left"/>
      <w:pPr>
        <w:tabs>
          <w:tab w:val="num" w:pos="5880"/>
        </w:tabs>
        <w:ind w:left="5880" w:hanging="360"/>
      </w:pPr>
      <w:rPr>
        <w:rFonts w:ascii="Courier New" w:hAnsi="Courier New" w:hint="default"/>
      </w:rPr>
    </w:lvl>
    <w:lvl w:ilvl="5" w:tplc="04090005" w:tentative="1">
      <w:start w:val="1"/>
      <w:numFmt w:val="bullet"/>
      <w:lvlText w:val=""/>
      <w:lvlJc w:val="left"/>
      <w:pPr>
        <w:tabs>
          <w:tab w:val="num" w:pos="6600"/>
        </w:tabs>
        <w:ind w:left="6600" w:hanging="360"/>
      </w:pPr>
      <w:rPr>
        <w:rFonts w:ascii="Wingdings" w:hAnsi="Wingdings" w:hint="default"/>
      </w:rPr>
    </w:lvl>
    <w:lvl w:ilvl="6" w:tplc="04090001" w:tentative="1">
      <w:start w:val="1"/>
      <w:numFmt w:val="bullet"/>
      <w:lvlText w:val=""/>
      <w:lvlJc w:val="left"/>
      <w:pPr>
        <w:tabs>
          <w:tab w:val="num" w:pos="7320"/>
        </w:tabs>
        <w:ind w:left="7320" w:hanging="360"/>
      </w:pPr>
      <w:rPr>
        <w:rFonts w:ascii="Symbol" w:hAnsi="Symbol" w:hint="default"/>
      </w:rPr>
    </w:lvl>
    <w:lvl w:ilvl="7" w:tplc="04090003" w:tentative="1">
      <w:start w:val="1"/>
      <w:numFmt w:val="bullet"/>
      <w:lvlText w:val="o"/>
      <w:lvlJc w:val="left"/>
      <w:pPr>
        <w:tabs>
          <w:tab w:val="num" w:pos="8040"/>
        </w:tabs>
        <w:ind w:left="8040" w:hanging="360"/>
      </w:pPr>
      <w:rPr>
        <w:rFonts w:ascii="Courier New" w:hAnsi="Courier New" w:hint="default"/>
      </w:rPr>
    </w:lvl>
    <w:lvl w:ilvl="8" w:tplc="04090005" w:tentative="1">
      <w:start w:val="1"/>
      <w:numFmt w:val="bullet"/>
      <w:lvlText w:val=""/>
      <w:lvlJc w:val="left"/>
      <w:pPr>
        <w:tabs>
          <w:tab w:val="num" w:pos="8760"/>
        </w:tabs>
        <w:ind w:left="8760" w:hanging="360"/>
      </w:pPr>
      <w:rPr>
        <w:rFonts w:ascii="Wingdings" w:hAnsi="Wingdings" w:hint="default"/>
      </w:rPr>
    </w:lvl>
  </w:abstractNum>
  <w:abstractNum w:abstractNumId="7">
    <w:nsid w:val="0E4A5DB1"/>
    <w:multiLevelType w:val="hybridMultilevel"/>
    <w:tmpl w:val="20CCA9F6"/>
    <w:lvl w:ilvl="0" w:tplc="D32001D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3720"/>
        </w:tabs>
        <w:ind w:left="3720" w:hanging="360"/>
      </w:pPr>
      <w:rPr>
        <w:rFonts w:ascii="Courier New" w:hAnsi="Courier New" w:hint="default"/>
      </w:rPr>
    </w:lvl>
    <w:lvl w:ilvl="2" w:tplc="04090005" w:tentative="1">
      <w:start w:val="1"/>
      <w:numFmt w:val="bullet"/>
      <w:lvlText w:val=""/>
      <w:lvlJc w:val="left"/>
      <w:pPr>
        <w:tabs>
          <w:tab w:val="num" w:pos="4440"/>
        </w:tabs>
        <w:ind w:left="4440" w:hanging="360"/>
      </w:pPr>
      <w:rPr>
        <w:rFonts w:ascii="Wingdings" w:hAnsi="Wingdings" w:hint="default"/>
      </w:rPr>
    </w:lvl>
    <w:lvl w:ilvl="3" w:tplc="04090001" w:tentative="1">
      <w:start w:val="1"/>
      <w:numFmt w:val="bullet"/>
      <w:lvlText w:val=""/>
      <w:lvlJc w:val="left"/>
      <w:pPr>
        <w:tabs>
          <w:tab w:val="num" w:pos="5160"/>
        </w:tabs>
        <w:ind w:left="5160" w:hanging="360"/>
      </w:pPr>
      <w:rPr>
        <w:rFonts w:ascii="Symbol" w:hAnsi="Symbol" w:hint="default"/>
      </w:rPr>
    </w:lvl>
    <w:lvl w:ilvl="4" w:tplc="04090003" w:tentative="1">
      <w:start w:val="1"/>
      <w:numFmt w:val="bullet"/>
      <w:lvlText w:val="o"/>
      <w:lvlJc w:val="left"/>
      <w:pPr>
        <w:tabs>
          <w:tab w:val="num" w:pos="5880"/>
        </w:tabs>
        <w:ind w:left="5880" w:hanging="360"/>
      </w:pPr>
      <w:rPr>
        <w:rFonts w:ascii="Courier New" w:hAnsi="Courier New" w:hint="default"/>
      </w:rPr>
    </w:lvl>
    <w:lvl w:ilvl="5" w:tplc="04090005" w:tentative="1">
      <w:start w:val="1"/>
      <w:numFmt w:val="bullet"/>
      <w:lvlText w:val=""/>
      <w:lvlJc w:val="left"/>
      <w:pPr>
        <w:tabs>
          <w:tab w:val="num" w:pos="6600"/>
        </w:tabs>
        <w:ind w:left="6600" w:hanging="360"/>
      </w:pPr>
      <w:rPr>
        <w:rFonts w:ascii="Wingdings" w:hAnsi="Wingdings" w:hint="default"/>
      </w:rPr>
    </w:lvl>
    <w:lvl w:ilvl="6" w:tplc="04090001" w:tentative="1">
      <w:start w:val="1"/>
      <w:numFmt w:val="bullet"/>
      <w:lvlText w:val=""/>
      <w:lvlJc w:val="left"/>
      <w:pPr>
        <w:tabs>
          <w:tab w:val="num" w:pos="7320"/>
        </w:tabs>
        <w:ind w:left="7320" w:hanging="360"/>
      </w:pPr>
      <w:rPr>
        <w:rFonts w:ascii="Symbol" w:hAnsi="Symbol" w:hint="default"/>
      </w:rPr>
    </w:lvl>
    <w:lvl w:ilvl="7" w:tplc="04090003" w:tentative="1">
      <w:start w:val="1"/>
      <w:numFmt w:val="bullet"/>
      <w:lvlText w:val="o"/>
      <w:lvlJc w:val="left"/>
      <w:pPr>
        <w:tabs>
          <w:tab w:val="num" w:pos="8040"/>
        </w:tabs>
        <w:ind w:left="8040" w:hanging="360"/>
      </w:pPr>
      <w:rPr>
        <w:rFonts w:ascii="Courier New" w:hAnsi="Courier New" w:hint="default"/>
      </w:rPr>
    </w:lvl>
    <w:lvl w:ilvl="8" w:tplc="04090005" w:tentative="1">
      <w:start w:val="1"/>
      <w:numFmt w:val="bullet"/>
      <w:lvlText w:val=""/>
      <w:lvlJc w:val="left"/>
      <w:pPr>
        <w:tabs>
          <w:tab w:val="num" w:pos="8760"/>
        </w:tabs>
        <w:ind w:left="8760" w:hanging="360"/>
      </w:pPr>
      <w:rPr>
        <w:rFonts w:ascii="Wingdings" w:hAnsi="Wingdings" w:hint="default"/>
      </w:rPr>
    </w:lvl>
  </w:abstractNum>
  <w:abstractNum w:abstractNumId="8">
    <w:nsid w:val="1208032B"/>
    <w:multiLevelType w:val="hybridMultilevel"/>
    <w:tmpl w:val="7B1E896E"/>
    <w:lvl w:ilvl="0" w:tplc="0136AB44">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3A37EEA"/>
    <w:multiLevelType w:val="hybridMultilevel"/>
    <w:tmpl w:val="572CB0F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nsid w:val="143C07CF"/>
    <w:multiLevelType w:val="hybridMultilevel"/>
    <w:tmpl w:val="9EB07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A35AEC"/>
    <w:multiLevelType w:val="hybridMultilevel"/>
    <w:tmpl w:val="CE2E57A0"/>
    <w:lvl w:ilvl="0" w:tplc="F8383BBA">
      <w:start w:val="1"/>
      <w:numFmt w:val="bullet"/>
      <w:lvlText w:val=""/>
      <w:lvlJc w:val="left"/>
      <w:pPr>
        <w:tabs>
          <w:tab w:val="num" w:pos="284"/>
        </w:tabs>
        <w:ind w:left="284" w:hanging="284"/>
      </w:pPr>
      <w:rPr>
        <w:rFonts w:ascii="Symbol" w:hAnsi="Symbol" w:hint="default"/>
      </w:rPr>
    </w:lvl>
    <w:lvl w:ilvl="1" w:tplc="0409000F">
      <w:start w:val="1"/>
      <w:numFmt w:val="decimal"/>
      <w:lvlText w:val="%2."/>
      <w:lvlJc w:val="left"/>
      <w:pPr>
        <w:tabs>
          <w:tab w:val="num" w:pos="3720"/>
        </w:tabs>
        <w:ind w:left="3720" w:hanging="360"/>
      </w:pPr>
      <w:rPr>
        <w:rFonts w:cs="Times New Roman"/>
      </w:rPr>
    </w:lvl>
    <w:lvl w:ilvl="2" w:tplc="04090005" w:tentative="1">
      <w:start w:val="1"/>
      <w:numFmt w:val="bullet"/>
      <w:lvlText w:val=""/>
      <w:lvlJc w:val="left"/>
      <w:pPr>
        <w:tabs>
          <w:tab w:val="num" w:pos="4440"/>
        </w:tabs>
        <w:ind w:left="4440" w:hanging="360"/>
      </w:pPr>
      <w:rPr>
        <w:rFonts w:ascii="Wingdings" w:hAnsi="Wingdings" w:hint="default"/>
      </w:rPr>
    </w:lvl>
    <w:lvl w:ilvl="3" w:tplc="04090001" w:tentative="1">
      <w:start w:val="1"/>
      <w:numFmt w:val="bullet"/>
      <w:lvlText w:val=""/>
      <w:lvlJc w:val="left"/>
      <w:pPr>
        <w:tabs>
          <w:tab w:val="num" w:pos="5160"/>
        </w:tabs>
        <w:ind w:left="5160" w:hanging="360"/>
      </w:pPr>
      <w:rPr>
        <w:rFonts w:ascii="Symbol" w:hAnsi="Symbol" w:hint="default"/>
      </w:rPr>
    </w:lvl>
    <w:lvl w:ilvl="4" w:tplc="04090003" w:tentative="1">
      <w:start w:val="1"/>
      <w:numFmt w:val="bullet"/>
      <w:lvlText w:val="o"/>
      <w:lvlJc w:val="left"/>
      <w:pPr>
        <w:tabs>
          <w:tab w:val="num" w:pos="5880"/>
        </w:tabs>
        <w:ind w:left="5880" w:hanging="360"/>
      </w:pPr>
      <w:rPr>
        <w:rFonts w:ascii="Courier New" w:hAnsi="Courier New" w:hint="default"/>
      </w:rPr>
    </w:lvl>
    <w:lvl w:ilvl="5" w:tplc="04090005" w:tentative="1">
      <w:start w:val="1"/>
      <w:numFmt w:val="bullet"/>
      <w:lvlText w:val=""/>
      <w:lvlJc w:val="left"/>
      <w:pPr>
        <w:tabs>
          <w:tab w:val="num" w:pos="6600"/>
        </w:tabs>
        <w:ind w:left="6600" w:hanging="360"/>
      </w:pPr>
      <w:rPr>
        <w:rFonts w:ascii="Wingdings" w:hAnsi="Wingdings" w:hint="default"/>
      </w:rPr>
    </w:lvl>
    <w:lvl w:ilvl="6" w:tplc="04090001" w:tentative="1">
      <w:start w:val="1"/>
      <w:numFmt w:val="bullet"/>
      <w:lvlText w:val=""/>
      <w:lvlJc w:val="left"/>
      <w:pPr>
        <w:tabs>
          <w:tab w:val="num" w:pos="7320"/>
        </w:tabs>
        <w:ind w:left="7320" w:hanging="360"/>
      </w:pPr>
      <w:rPr>
        <w:rFonts w:ascii="Symbol" w:hAnsi="Symbol" w:hint="default"/>
      </w:rPr>
    </w:lvl>
    <w:lvl w:ilvl="7" w:tplc="04090003" w:tentative="1">
      <w:start w:val="1"/>
      <w:numFmt w:val="bullet"/>
      <w:lvlText w:val="o"/>
      <w:lvlJc w:val="left"/>
      <w:pPr>
        <w:tabs>
          <w:tab w:val="num" w:pos="8040"/>
        </w:tabs>
        <w:ind w:left="8040" w:hanging="360"/>
      </w:pPr>
      <w:rPr>
        <w:rFonts w:ascii="Courier New" w:hAnsi="Courier New" w:hint="default"/>
      </w:rPr>
    </w:lvl>
    <w:lvl w:ilvl="8" w:tplc="04090005" w:tentative="1">
      <w:start w:val="1"/>
      <w:numFmt w:val="bullet"/>
      <w:lvlText w:val=""/>
      <w:lvlJc w:val="left"/>
      <w:pPr>
        <w:tabs>
          <w:tab w:val="num" w:pos="8760"/>
        </w:tabs>
        <w:ind w:left="8760" w:hanging="360"/>
      </w:pPr>
      <w:rPr>
        <w:rFonts w:ascii="Wingdings" w:hAnsi="Wingdings" w:hint="default"/>
      </w:rPr>
    </w:lvl>
  </w:abstractNum>
  <w:abstractNum w:abstractNumId="12">
    <w:nsid w:val="178279BC"/>
    <w:multiLevelType w:val="hybridMultilevel"/>
    <w:tmpl w:val="F5963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7FE1093"/>
    <w:multiLevelType w:val="hybridMultilevel"/>
    <w:tmpl w:val="23A83242"/>
    <w:lvl w:ilvl="0" w:tplc="1AB27CD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A7957C6"/>
    <w:multiLevelType w:val="hybridMultilevel"/>
    <w:tmpl w:val="18F24C04"/>
    <w:lvl w:ilvl="0" w:tplc="825A1FD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5">
    <w:nsid w:val="1A8402AE"/>
    <w:multiLevelType w:val="hybridMultilevel"/>
    <w:tmpl w:val="E496E26E"/>
    <w:lvl w:ilvl="0" w:tplc="0136AB44">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B9420FD"/>
    <w:multiLevelType w:val="hybridMultilevel"/>
    <w:tmpl w:val="83F82A98"/>
    <w:lvl w:ilvl="0" w:tplc="0136AB44">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BB05C30"/>
    <w:multiLevelType w:val="hybridMultilevel"/>
    <w:tmpl w:val="CC0C63A8"/>
    <w:lvl w:ilvl="0" w:tplc="EEFCCDF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BD73DDD"/>
    <w:multiLevelType w:val="hybridMultilevel"/>
    <w:tmpl w:val="FC2A5A70"/>
    <w:lvl w:ilvl="0" w:tplc="0136AB44">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DEB0758"/>
    <w:multiLevelType w:val="hybridMultilevel"/>
    <w:tmpl w:val="CED20036"/>
    <w:lvl w:ilvl="0" w:tplc="F48423B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F0D6379"/>
    <w:multiLevelType w:val="hybridMultilevel"/>
    <w:tmpl w:val="A6BAA5D6"/>
    <w:lvl w:ilvl="0" w:tplc="22A8E94A">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0324E53"/>
    <w:multiLevelType w:val="hybridMultilevel"/>
    <w:tmpl w:val="0F602C58"/>
    <w:lvl w:ilvl="0" w:tplc="26B8C1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8B90E26"/>
    <w:multiLevelType w:val="hybridMultilevel"/>
    <w:tmpl w:val="BC629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A2A3605"/>
    <w:multiLevelType w:val="hybridMultilevel"/>
    <w:tmpl w:val="33C80CB6"/>
    <w:lvl w:ilvl="0" w:tplc="4C9ED4E0">
      <w:start w:val="2"/>
      <w:numFmt w:val="decimal"/>
      <w:lvlText w:val="%1."/>
      <w:lvlJc w:val="left"/>
      <w:pPr>
        <w:tabs>
          <w:tab w:val="num" w:pos="425"/>
        </w:tabs>
        <w:ind w:left="425" w:hanging="425"/>
      </w:pPr>
      <w:rPr>
        <w:rFonts w:cs="Times New Roman"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C545B26"/>
    <w:multiLevelType w:val="hybridMultilevel"/>
    <w:tmpl w:val="4A26F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2F93A89"/>
    <w:multiLevelType w:val="hybridMultilevel"/>
    <w:tmpl w:val="A38A57B4"/>
    <w:lvl w:ilvl="0" w:tplc="A9B03EEE">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nsid w:val="33AB713D"/>
    <w:multiLevelType w:val="hybridMultilevel"/>
    <w:tmpl w:val="1884D00A"/>
    <w:lvl w:ilvl="0" w:tplc="D9F6498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2760"/>
        </w:tabs>
        <w:ind w:left="2760" w:hanging="360"/>
      </w:pPr>
      <w:rPr>
        <w:rFonts w:ascii="Courier New" w:hAnsi="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27">
    <w:nsid w:val="367D1527"/>
    <w:multiLevelType w:val="hybridMultilevel"/>
    <w:tmpl w:val="485A0DD2"/>
    <w:lvl w:ilvl="0" w:tplc="56B27EA0">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4140"/>
        </w:tabs>
        <w:ind w:left="4140" w:hanging="360"/>
      </w:pPr>
      <w:rPr>
        <w:rFonts w:ascii="Courier New" w:hAnsi="Courier New" w:hint="default"/>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hint="default"/>
      </w:rPr>
    </w:lvl>
    <w:lvl w:ilvl="8" w:tplc="04090005" w:tentative="1">
      <w:start w:val="1"/>
      <w:numFmt w:val="bullet"/>
      <w:lvlText w:val=""/>
      <w:lvlJc w:val="left"/>
      <w:pPr>
        <w:tabs>
          <w:tab w:val="num" w:pos="9180"/>
        </w:tabs>
        <w:ind w:left="9180" w:hanging="360"/>
      </w:pPr>
      <w:rPr>
        <w:rFonts w:ascii="Wingdings" w:hAnsi="Wingdings" w:hint="default"/>
      </w:rPr>
    </w:lvl>
  </w:abstractNum>
  <w:abstractNum w:abstractNumId="28">
    <w:nsid w:val="369C4008"/>
    <w:multiLevelType w:val="hybridMultilevel"/>
    <w:tmpl w:val="871E0BF6"/>
    <w:lvl w:ilvl="0" w:tplc="8E7A407A">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4140"/>
        </w:tabs>
        <w:ind w:left="4140" w:hanging="360"/>
      </w:pPr>
      <w:rPr>
        <w:rFonts w:ascii="Courier New" w:hAnsi="Courier New" w:hint="default"/>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hint="default"/>
      </w:rPr>
    </w:lvl>
    <w:lvl w:ilvl="8" w:tplc="04090005" w:tentative="1">
      <w:start w:val="1"/>
      <w:numFmt w:val="bullet"/>
      <w:lvlText w:val=""/>
      <w:lvlJc w:val="left"/>
      <w:pPr>
        <w:tabs>
          <w:tab w:val="num" w:pos="9180"/>
        </w:tabs>
        <w:ind w:left="9180" w:hanging="360"/>
      </w:pPr>
      <w:rPr>
        <w:rFonts w:ascii="Wingdings" w:hAnsi="Wingdings" w:hint="default"/>
      </w:rPr>
    </w:lvl>
  </w:abstractNum>
  <w:abstractNum w:abstractNumId="29">
    <w:nsid w:val="38217B58"/>
    <w:multiLevelType w:val="hybridMultilevel"/>
    <w:tmpl w:val="65D06898"/>
    <w:lvl w:ilvl="0" w:tplc="9ACC2B0E">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96775AC"/>
    <w:multiLevelType w:val="hybridMultilevel"/>
    <w:tmpl w:val="28A23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AD12EF6"/>
    <w:multiLevelType w:val="hybridMultilevel"/>
    <w:tmpl w:val="BFAE205E"/>
    <w:lvl w:ilvl="0" w:tplc="EEFCCDF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01B1C5A"/>
    <w:multiLevelType w:val="hybridMultilevel"/>
    <w:tmpl w:val="A18CF0D6"/>
    <w:lvl w:ilvl="0" w:tplc="F8383BBA">
      <w:start w:val="1"/>
      <w:numFmt w:val="bullet"/>
      <w:lvlText w:val=""/>
      <w:lvlJc w:val="left"/>
      <w:pPr>
        <w:tabs>
          <w:tab w:val="num" w:pos="284"/>
        </w:tabs>
        <w:ind w:left="284" w:hanging="284"/>
      </w:pPr>
      <w:rPr>
        <w:rFonts w:ascii="Symbol" w:hAnsi="Symbol" w:hint="default"/>
      </w:rPr>
    </w:lvl>
    <w:lvl w:ilvl="1" w:tplc="0409000F">
      <w:start w:val="1"/>
      <w:numFmt w:val="decimal"/>
      <w:lvlText w:val="%2."/>
      <w:lvlJc w:val="left"/>
      <w:pPr>
        <w:tabs>
          <w:tab w:val="num" w:pos="3720"/>
        </w:tabs>
        <w:ind w:left="3720" w:hanging="360"/>
      </w:pPr>
      <w:rPr>
        <w:rFonts w:cs="Times New Roman"/>
      </w:rPr>
    </w:lvl>
    <w:lvl w:ilvl="2" w:tplc="04090005" w:tentative="1">
      <w:start w:val="1"/>
      <w:numFmt w:val="bullet"/>
      <w:lvlText w:val=""/>
      <w:lvlJc w:val="left"/>
      <w:pPr>
        <w:tabs>
          <w:tab w:val="num" w:pos="4440"/>
        </w:tabs>
        <w:ind w:left="4440" w:hanging="360"/>
      </w:pPr>
      <w:rPr>
        <w:rFonts w:ascii="Wingdings" w:hAnsi="Wingdings" w:hint="default"/>
      </w:rPr>
    </w:lvl>
    <w:lvl w:ilvl="3" w:tplc="04090001" w:tentative="1">
      <w:start w:val="1"/>
      <w:numFmt w:val="bullet"/>
      <w:lvlText w:val=""/>
      <w:lvlJc w:val="left"/>
      <w:pPr>
        <w:tabs>
          <w:tab w:val="num" w:pos="5160"/>
        </w:tabs>
        <w:ind w:left="5160" w:hanging="360"/>
      </w:pPr>
      <w:rPr>
        <w:rFonts w:ascii="Symbol" w:hAnsi="Symbol" w:hint="default"/>
      </w:rPr>
    </w:lvl>
    <w:lvl w:ilvl="4" w:tplc="04090003" w:tentative="1">
      <w:start w:val="1"/>
      <w:numFmt w:val="bullet"/>
      <w:lvlText w:val="o"/>
      <w:lvlJc w:val="left"/>
      <w:pPr>
        <w:tabs>
          <w:tab w:val="num" w:pos="5880"/>
        </w:tabs>
        <w:ind w:left="5880" w:hanging="360"/>
      </w:pPr>
      <w:rPr>
        <w:rFonts w:ascii="Courier New" w:hAnsi="Courier New" w:hint="default"/>
      </w:rPr>
    </w:lvl>
    <w:lvl w:ilvl="5" w:tplc="04090005" w:tentative="1">
      <w:start w:val="1"/>
      <w:numFmt w:val="bullet"/>
      <w:lvlText w:val=""/>
      <w:lvlJc w:val="left"/>
      <w:pPr>
        <w:tabs>
          <w:tab w:val="num" w:pos="6600"/>
        </w:tabs>
        <w:ind w:left="6600" w:hanging="360"/>
      </w:pPr>
      <w:rPr>
        <w:rFonts w:ascii="Wingdings" w:hAnsi="Wingdings" w:hint="default"/>
      </w:rPr>
    </w:lvl>
    <w:lvl w:ilvl="6" w:tplc="04090001" w:tentative="1">
      <w:start w:val="1"/>
      <w:numFmt w:val="bullet"/>
      <w:lvlText w:val=""/>
      <w:lvlJc w:val="left"/>
      <w:pPr>
        <w:tabs>
          <w:tab w:val="num" w:pos="7320"/>
        </w:tabs>
        <w:ind w:left="7320" w:hanging="360"/>
      </w:pPr>
      <w:rPr>
        <w:rFonts w:ascii="Symbol" w:hAnsi="Symbol" w:hint="default"/>
      </w:rPr>
    </w:lvl>
    <w:lvl w:ilvl="7" w:tplc="04090003" w:tentative="1">
      <w:start w:val="1"/>
      <w:numFmt w:val="bullet"/>
      <w:lvlText w:val="o"/>
      <w:lvlJc w:val="left"/>
      <w:pPr>
        <w:tabs>
          <w:tab w:val="num" w:pos="8040"/>
        </w:tabs>
        <w:ind w:left="8040" w:hanging="360"/>
      </w:pPr>
      <w:rPr>
        <w:rFonts w:ascii="Courier New" w:hAnsi="Courier New" w:hint="default"/>
      </w:rPr>
    </w:lvl>
    <w:lvl w:ilvl="8" w:tplc="04090005" w:tentative="1">
      <w:start w:val="1"/>
      <w:numFmt w:val="bullet"/>
      <w:lvlText w:val=""/>
      <w:lvlJc w:val="left"/>
      <w:pPr>
        <w:tabs>
          <w:tab w:val="num" w:pos="8760"/>
        </w:tabs>
        <w:ind w:left="8760" w:hanging="360"/>
      </w:pPr>
      <w:rPr>
        <w:rFonts w:ascii="Wingdings" w:hAnsi="Wingdings" w:hint="default"/>
      </w:rPr>
    </w:lvl>
  </w:abstractNum>
  <w:abstractNum w:abstractNumId="33">
    <w:nsid w:val="40F071A3"/>
    <w:multiLevelType w:val="hybridMultilevel"/>
    <w:tmpl w:val="83583B90"/>
    <w:lvl w:ilvl="0" w:tplc="A6242F7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1843846"/>
    <w:multiLevelType w:val="hybridMultilevel"/>
    <w:tmpl w:val="48E62724"/>
    <w:lvl w:ilvl="0" w:tplc="28EC6AE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1910EFA"/>
    <w:multiLevelType w:val="hybridMultilevel"/>
    <w:tmpl w:val="732CD634"/>
    <w:lvl w:ilvl="0" w:tplc="F48423B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19F3B3A"/>
    <w:multiLevelType w:val="hybridMultilevel"/>
    <w:tmpl w:val="DEA050D8"/>
    <w:lvl w:ilvl="0" w:tplc="0028502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4140"/>
        </w:tabs>
        <w:ind w:left="4140" w:hanging="360"/>
      </w:pPr>
      <w:rPr>
        <w:rFonts w:ascii="Courier New" w:hAnsi="Courier New" w:hint="default"/>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hint="default"/>
      </w:rPr>
    </w:lvl>
    <w:lvl w:ilvl="8" w:tplc="04090005" w:tentative="1">
      <w:start w:val="1"/>
      <w:numFmt w:val="bullet"/>
      <w:lvlText w:val=""/>
      <w:lvlJc w:val="left"/>
      <w:pPr>
        <w:tabs>
          <w:tab w:val="num" w:pos="9180"/>
        </w:tabs>
        <w:ind w:left="9180" w:hanging="360"/>
      </w:pPr>
      <w:rPr>
        <w:rFonts w:ascii="Wingdings" w:hAnsi="Wingdings" w:hint="default"/>
      </w:rPr>
    </w:lvl>
  </w:abstractNum>
  <w:abstractNum w:abstractNumId="37">
    <w:nsid w:val="428A6EFC"/>
    <w:multiLevelType w:val="hybridMultilevel"/>
    <w:tmpl w:val="1C32EEDE"/>
    <w:lvl w:ilvl="0" w:tplc="22A8E94A">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3933011"/>
    <w:multiLevelType w:val="hybridMultilevel"/>
    <w:tmpl w:val="6670437A"/>
    <w:lvl w:ilvl="0" w:tplc="0136AB44">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3D465D7"/>
    <w:multiLevelType w:val="hybridMultilevel"/>
    <w:tmpl w:val="500AE6D2"/>
    <w:lvl w:ilvl="0" w:tplc="D9F6498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2760"/>
        </w:tabs>
        <w:ind w:left="2760" w:hanging="360"/>
      </w:pPr>
      <w:rPr>
        <w:rFonts w:ascii="Courier New" w:hAnsi="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40">
    <w:nsid w:val="45883B2C"/>
    <w:multiLevelType w:val="hybridMultilevel"/>
    <w:tmpl w:val="8DA22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47664EDA"/>
    <w:multiLevelType w:val="hybridMultilevel"/>
    <w:tmpl w:val="A1665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7CD35D6"/>
    <w:multiLevelType w:val="hybridMultilevel"/>
    <w:tmpl w:val="4462CAD2"/>
    <w:lvl w:ilvl="0" w:tplc="56B27EA0">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4140"/>
        </w:tabs>
        <w:ind w:left="4140" w:hanging="360"/>
      </w:pPr>
      <w:rPr>
        <w:rFonts w:ascii="Courier New" w:hAnsi="Courier New" w:hint="default"/>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hint="default"/>
      </w:rPr>
    </w:lvl>
    <w:lvl w:ilvl="8" w:tplc="04090005" w:tentative="1">
      <w:start w:val="1"/>
      <w:numFmt w:val="bullet"/>
      <w:lvlText w:val=""/>
      <w:lvlJc w:val="left"/>
      <w:pPr>
        <w:tabs>
          <w:tab w:val="num" w:pos="9180"/>
        </w:tabs>
        <w:ind w:left="9180" w:hanging="360"/>
      </w:pPr>
      <w:rPr>
        <w:rFonts w:ascii="Wingdings" w:hAnsi="Wingdings" w:hint="default"/>
      </w:rPr>
    </w:lvl>
  </w:abstractNum>
  <w:abstractNum w:abstractNumId="43">
    <w:nsid w:val="48F9312B"/>
    <w:multiLevelType w:val="hybridMultilevel"/>
    <w:tmpl w:val="1B92F278"/>
    <w:lvl w:ilvl="0" w:tplc="A6242F7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94528BE"/>
    <w:multiLevelType w:val="hybridMultilevel"/>
    <w:tmpl w:val="571C2964"/>
    <w:lvl w:ilvl="0" w:tplc="0136AB44">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9E0528C"/>
    <w:multiLevelType w:val="hybridMultilevel"/>
    <w:tmpl w:val="FE6C4404"/>
    <w:lvl w:ilvl="0" w:tplc="22A8E94A">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BCE66A1"/>
    <w:multiLevelType w:val="hybridMultilevel"/>
    <w:tmpl w:val="39B4131A"/>
    <w:lvl w:ilvl="0" w:tplc="0F964146">
      <w:start w:val="1"/>
      <w:numFmt w:val="decimal"/>
      <w:lvlText w:val="%1."/>
      <w:lvlJc w:val="left"/>
      <w:pPr>
        <w:tabs>
          <w:tab w:val="num" w:pos="425"/>
        </w:tabs>
        <w:ind w:left="425" w:hanging="425"/>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7">
    <w:nsid w:val="4C6618E4"/>
    <w:multiLevelType w:val="hybridMultilevel"/>
    <w:tmpl w:val="0C904698"/>
    <w:lvl w:ilvl="0" w:tplc="26B8C1DA">
      <w:start w:val="1"/>
      <w:numFmt w:val="decimal"/>
      <w:lvlText w:val="%1."/>
      <w:lvlJc w:val="left"/>
      <w:pPr>
        <w:tabs>
          <w:tab w:val="num" w:pos="425"/>
        </w:tabs>
        <w:ind w:left="425" w:hanging="425"/>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8">
    <w:nsid w:val="4D381228"/>
    <w:multiLevelType w:val="hybridMultilevel"/>
    <w:tmpl w:val="5E4CFB6A"/>
    <w:lvl w:ilvl="0" w:tplc="1AB27CD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4062B2E"/>
    <w:multiLevelType w:val="hybridMultilevel"/>
    <w:tmpl w:val="6A9EA32C"/>
    <w:lvl w:ilvl="0" w:tplc="EEFCCDF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48F3672"/>
    <w:multiLevelType w:val="hybridMultilevel"/>
    <w:tmpl w:val="EB501B6C"/>
    <w:lvl w:ilvl="0" w:tplc="F8383BBA">
      <w:start w:val="1"/>
      <w:numFmt w:val="bullet"/>
      <w:lvlText w:val=""/>
      <w:lvlJc w:val="left"/>
      <w:pPr>
        <w:tabs>
          <w:tab w:val="num" w:pos="284"/>
        </w:tabs>
        <w:ind w:left="284" w:hanging="284"/>
      </w:pPr>
      <w:rPr>
        <w:rFonts w:ascii="Symbol" w:hAnsi="Symbol" w:hint="default"/>
      </w:rPr>
    </w:lvl>
    <w:lvl w:ilvl="1" w:tplc="0409000F">
      <w:start w:val="1"/>
      <w:numFmt w:val="decimal"/>
      <w:lvlText w:val="%2."/>
      <w:lvlJc w:val="left"/>
      <w:pPr>
        <w:tabs>
          <w:tab w:val="num" w:pos="3720"/>
        </w:tabs>
        <w:ind w:left="3720" w:hanging="360"/>
      </w:pPr>
      <w:rPr>
        <w:rFonts w:cs="Times New Roman"/>
      </w:rPr>
    </w:lvl>
    <w:lvl w:ilvl="2" w:tplc="04090005" w:tentative="1">
      <w:start w:val="1"/>
      <w:numFmt w:val="bullet"/>
      <w:lvlText w:val=""/>
      <w:lvlJc w:val="left"/>
      <w:pPr>
        <w:tabs>
          <w:tab w:val="num" w:pos="4440"/>
        </w:tabs>
        <w:ind w:left="4440" w:hanging="360"/>
      </w:pPr>
      <w:rPr>
        <w:rFonts w:ascii="Wingdings" w:hAnsi="Wingdings" w:hint="default"/>
      </w:rPr>
    </w:lvl>
    <w:lvl w:ilvl="3" w:tplc="04090001" w:tentative="1">
      <w:start w:val="1"/>
      <w:numFmt w:val="bullet"/>
      <w:lvlText w:val=""/>
      <w:lvlJc w:val="left"/>
      <w:pPr>
        <w:tabs>
          <w:tab w:val="num" w:pos="5160"/>
        </w:tabs>
        <w:ind w:left="5160" w:hanging="360"/>
      </w:pPr>
      <w:rPr>
        <w:rFonts w:ascii="Symbol" w:hAnsi="Symbol" w:hint="default"/>
      </w:rPr>
    </w:lvl>
    <w:lvl w:ilvl="4" w:tplc="04090003" w:tentative="1">
      <w:start w:val="1"/>
      <w:numFmt w:val="bullet"/>
      <w:lvlText w:val="o"/>
      <w:lvlJc w:val="left"/>
      <w:pPr>
        <w:tabs>
          <w:tab w:val="num" w:pos="5880"/>
        </w:tabs>
        <w:ind w:left="5880" w:hanging="360"/>
      </w:pPr>
      <w:rPr>
        <w:rFonts w:ascii="Courier New" w:hAnsi="Courier New" w:hint="default"/>
      </w:rPr>
    </w:lvl>
    <w:lvl w:ilvl="5" w:tplc="04090005" w:tentative="1">
      <w:start w:val="1"/>
      <w:numFmt w:val="bullet"/>
      <w:lvlText w:val=""/>
      <w:lvlJc w:val="left"/>
      <w:pPr>
        <w:tabs>
          <w:tab w:val="num" w:pos="6600"/>
        </w:tabs>
        <w:ind w:left="6600" w:hanging="360"/>
      </w:pPr>
      <w:rPr>
        <w:rFonts w:ascii="Wingdings" w:hAnsi="Wingdings" w:hint="default"/>
      </w:rPr>
    </w:lvl>
    <w:lvl w:ilvl="6" w:tplc="04090001" w:tentative="1">
      <w:start w:val="1"/>
      <w:numFmt w:val="bullet"/>
      <w:lvlText w:val=""/>
      <w:lvlJc w:val="left"/>
      <w:pPr>
        <w:tabs>
          <w:tab w:val="num" w:pos="7320"/>
        </w:tabs>
        <w:ind w:left="7320" w:hanging="360"/>
      </w:pPr>
      <w:rPr>
        <w:rFonts w:ascii="Symbol" w:hAnsi="Symbol" w:hint="default"/>
      </w:rPr>
    </w:lvl>
    <w:lvl w:ilvl="7" w:tplc="04090003" w:tentative="1">
      <w:start w:val="1"/>
      <w:numFmt w:val="bullet"/>
      <w:lvlText w:val="o"/>
      <w:lvlJc w:val="left"/>
      <w:pPr>
        <w:tabs>
          <w:tab w:val="num" w:pos="8040"/>
        </w:tabs>
        <w:ind w:left="8040" w:hanging="360"/>
      </w:pPr>
      <w:rPr>
        <w:rFonts w:ascii="Courier New" w:hAnsi="Courier New" w:hint="default"/>
      </w:rPr>
    </w:lvl>
    <w:lvl w:ilvl="8" w:tplc="04090005" w:tentative="1">
      <w:start w:val="1"/>
      <w:numFmt w:val="bullet"/>
      <w:lvlText w:val=""/>
      <w:lvlJc w:val="left"/>
      <w:pPr>
        <w:tabs>
          <w:tab w:val="num" w:pos="8760"/>
        </w:tabs>
        <w:ind w:left="8760" w:hanging="360"/>
      </w:pPr>
      <w:rPr>
        <w:rFonts w:ascii="Wingdings" w:hAnsi="Wingdings" w:hint="default"/>
      </w:rPr>
    </w:lvl>
  </w:abstractNum>
  <w:abstractNum w:abstractNumId="51">
    <w:nsid w:val="577E556E"/>
    <w:multiLevelType w:val="hybridMultilevel"/>
    <w:tmpl w:val="3A8C573C"/>
    <w:lvl w:ilvl="0" w:tplc="1AB27CD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8556F69"/>
    <w:multiLevelType w:val="hybridMultilevel"/>
    <w:tmpl w:val="A4524542"/>
    <w:lvl w:ilvl="0" w:tplc="825A1FD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3">
    <w:nsid w:val="598B7CB3"/>
    <w:multiLevelType w:val="hybridMultilevel"/>
    <w:tmpl w:val="259EA22C"/>
    <w:lvl w:ilvl="0" w:tplc="B3B48956">
      <w:start w:val="1"/>
      <w:numFmt w:val="decimal"/>
      <w:lvlText w:val="%1."/>
      <w:lvlJc w:val="left"/>
      <w:pPr>
        <w:tabs>
          <w:tab w:val="num" w:pos="284"/>
        </w:tabs>
        <w:ind w:left="284" w:hanging="284"/>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4">
    <w:nsid w:val="5CBC6B4E"/>
    <w:multiLevelType w:val="hybridMultilevel"/>
    <w:tmpl w:val="DDB89076"/>
    <w:lvl w:ilvl="0" w:tplc="D9F6498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2760"/>
        </w:tabs>
        <w:ind w:left="2760" w:hanging="360"/>
      </w:pPr>
      <w:rPr>
        <w:rFonts w:ascii="Courier New" w:hAnsi="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55">
    <w:nsid w:val="5FB974DC"/>
    <w:multiLevelType w:val="hybridMultilevel"/>
    <w:tmpl w:val="FF0E6F4E"/>
    <w:lvl w:ilvl="0" w:tplc="0136AB44">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0A329B3"/>
    <w:multiLevelType w:val="hybridMultilevel"/>
    <w:tmpl w:val="E9A29A92"/>
    <w:lvl w:ilvl="0" w:tplc="D9F6498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2760"/>
        </w:tabs>
        <w:ind w:left="2760" w:hanging="360"/>
      </w:pPr>
      <w:rPr>
        <w:rFonts w:ascii="Courier New" w:hAnsi="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57">
    <w:nsid w:val="64670BB0"/>
    <w:multiLevelType w:val="hybridMultilevel"/>
    <w:tmpl w:val="FC18DBF6"/>
    <w:lvl w:ilvl="0" w:tplc="22A8E94A">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A8368A8"/>
    <w:multiLevelType w:val="hybridMultilevel"/>
    <w:tmpl w:val="7A70BC4C"/>
    <w:lvl w:ilvl="0" w:tplc="0136AB44">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EA612A7"/>
    <w:multiLevelType w:val="hybridMultilevel"/>
    <w:tmpl w:val="81306DF4"/>
    <w:lvl w:ilvl="0" w:tplc="D32001D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3720"/>
        </w:tabs>
        <w:ind w:left="3720" w:hanging="360"/>
      </w:pPr>
      <w:rPr>
        <w:rFonts w:ascii="Courier New" w:hAnsi="Courier New" w:hint="default"/>
      </w:rPr>
    </w:lvl>
    <w:lvl w:ilvl="2" w:tplc="04090005" w:tentative="1">
      <w:start w:val="1"/>
      <w:numFmt w:val="bullet"/>
      <w:lvlText w:val=""/>
      <w:lvlJc w:val="left"/>
      <w:pPr>
        <w:tabs>
          <w:tab w:val="num" w:pos="4440"/>
        </w:tabs>
        <w:ind w:left="4440" w:hanging="360"/>
      </w:pPr>
      <w:rPr>
        <w:rFonts w:ascii="Wingdings" w:hAnsi="Wingdings" w:hint="default"/>
      </w:rPr>
    </w:lvl>
    <w:lvl w:ilvl="3" w:tplc="04090001" w:tentative="1">
      <w:start w:val="1"/>
      <w:numFmt w:val="bullet"/>
      <w:lvlText w:val=""/>
      <w:lvlJc w:val="left"/>
      <w:pPr>
        <w:tabs>
          <w:tab w:val="num" w:pos="5160"/>
        </w:tabs>
        <w:ind w:left="5160" w:hanging="360"/>
      </w:pPr>
      <w:rPr>
        <w:rFonts w:ascii="Symbol" w:hAnsi="Symbol" w:hint="default"/>
      </w:rPr>
    </w:lvl>
    <w:lvl w:ilvl="4" w:tplc="04090003" w:tentative="1">
      <w:start w:val="1"/>
      <w:numFmt w:val="bullet"/>
      <w:lvlText w:val="o"/>
      <w:lvlJc w:val="left"/>
      <w:pPr>
        <w:tabs>
          <w:tab w:val="num" w:pos="5880"/>
        </w:tabs>
        <w:ind w:left="5880" w:hanging="360"/>
      </w:pPr>
      <w:rPr>
        <w:rFonts w:ascii="Courier New" w:hAnsi="Courier New" w:hint="default"/>
      </w:rPr>
    </w:lvl>
    <w:lvl w:ilvl="5" w:tplc="04090005" w:tentative="1">
      <w:start w:val="1"/>
      <w:numFmt w:val="bullet"/>
      <w:lvlText w:val=""/>
      <w:lvlJc w:val="left"/>
      <w:pPr>
        <w:tabs>
          <w:tab w:val="num" w:pos="6600"/>
        </w:tabs>
        <w:ind w:left="6600" w:hanging="360"/>
      </w:pPr>
      <w:rPr>
        <w:rFonts w:ascii="Wingdings" w:hAnsi="Wingdings" w:hint="default"/>
      </w:rPr>
    </w:lvl>
    <w:lvl w:ilvl="6" w:tplc="04090001" w:tentative="1">
      <w:start w:val="1"/>
      <w:numFmt w:val="bullet"/>
      <w:lvlText w:val=""/>
      <w:lvlJc w:val="left"/>
      <w:pPr>
        <w:tabs>
          <w:tab w:val="num" w:pos="7320"/>
        </w:tabs>
        <w:ind w:left="7320" w:hanging="360"/>
      </w:pPr>
      <w:rPr>
        <w:rFonts w:ascii="Symbol" w:hAnsi="Symbol" w:hint="default"/>
      </w:rPr>
    </w:lvl>
    <w:lvl w:ilvl="7" w:tplc="04090003" w:tentative="1">
      <w:start w:val="1"/>
      <w:numFmt w:val="bullet"/>
      <w:lvlText w:val="o"/>
      <w:lvlJc w:val="left"/>
      <w:pPr>
        <w:tabs>
          <w:tab w:val="num" w:pos="8040"/>
        </w:tabs>
        <w:ind w:left="8040" w:hanging="360"/>
      </w:pPr>
      <w:rPr>
        <w:rFonts w:ascii="Courier New" w:hAnsi="Courier New" w:hint="default"/>
      </w:rPr>
    </w:lvl>
    <w:lvl w:ilvl="8" w:tplc="04090005" w:tentative="1">
      <w:start w:val="1"/>
      <w:numFmt w:val="bullet"/>
      <w:lvlText w:val=""/>
      <w:lvlJc w:val="left"/>
      <w:pPr>
        <w:tabs>
          <w:tab w:val="num" w:pos="8760"/>
        </w:tabs>
        <w:ind w:left="8760" w:hanging="360"/>
      </w:pPr>
      <w:rPr>
        <w:rFonts w:ascii="Wingdings" w:hAnsi="Wingdings" w:hint="default"/>
      </w:rPr>
    </w:lvl>
  </w:abstractNum>
  <w:abstractNum w:abstractNumId="60">
    <w:nsid w:val="6EC24D59"/>
    <w:multiLevelType w:val="hybridMultilevel"/>
    <w:tmpl w:val="31A627E0"/>
    <w:lvl w:ilvl="0" w:tplc="F8383BBA">
      <w:start w:val="1"/>
      <w:numFmt w:val="bullet"/>
      <w:lvlText w:val=""/>
      <w:lvlJc w:val="left"/>
      <w:pPr>
        <w:tabs>
          <w:tab w:val="num" w:pos="284"/>
        </w:tabs>
        <w:ind w:left="284" w:hanging="284"/>
      </w:pPr>
      <w:rPr>
        <w:rFonts w:ascii="Symbol" w:hAnsi="Symbol" w:hint="default"/>
      </w:rPr>
    </w:lvl>
    <w:lvl w:ilvl="1" w:tplc="0409000F">
      <w:start w:val="1"/>
      <w:numFmt w:val="decimal"/>
      <w:lvlText w:val="%2."/>
      <w:lvlJc w:val="left"/>
      <w:pPr>
        <w:tabs>
          <w:tab w:val="num" w:pos="3720"/>
        </w:tabs>
        <w:ind w:left="3720" w:hanging="360"/>
      </w:pPr>
      <w:rPr>
        <w:rFonts w:cs="Times New Roman"/>
      </w:rPr>
    </w:lvl>
    <w:lvl w:ilvl="2" w:tplc="04090005" w:tentative="1">
      <w:start w:val="1"/>
      <w:numFmt w:val="bullet"/>
      <w:lvlText w:val=""/>
      <w:lvlJc w:val="left"/>
      <w:pPr>
        <w:tabs>
          <w:tab w:val="num" w:pos="4440"/>
        </w:tabs>
        <w:ind w:left="4440" w:hanging="360"/>
      </w:pPr>
      <w:rPr>
        <w:rFonts w:ascii="Wingdings" w:hAnsi="Wingdings" w:hint="default"/>
      </w:rPr>
    </w:lvl>
    <w:lvl w:ilvl="3" w:tplc="04090001" w:tentative="1">
      <w:start w:val="1"/>
      <w:numFmt w:val="bullet"/>
      <w:lvlText w:val=""/>
      <w:lvlJc w:val="left"/>
      <w:pPr>
        <w:tabs>
          <w:tab w:val="num" w:pos="5160"/>
        </w:tabs>
        <w:ind w:left="5160" w:hanging="360"/>
      </w:pPr>
      <w:rPr>
        <w:rFonts w:ascii="Symbol" w:hAnsi="Symbol" w:hint="default"/>
      </w:rPr>
    </w:lvl>
    <w:lvl w:ilvl="4" w:tplc="04090003" w:tentative="1">
      <w:start w:val="1"/>
      <w:numFmt w:val="bullet"/>
      <w:lvlText w:val="o"/>
      <w:lvlJc w:val="left"/>
      <w:pPr>
        <w:tabs>
          <w:tab w:val="num" w:pos="5880"/>
        </w:tabs>
        <w:ind w:left="5880" w:hanging="360"/>
      </w:pPr>
      <w:rPr>
        <w:rFonts w:ascii="Courier New" w:hAnsi="Courier New" w:hint="default"/>
      </w:rPr>
    </w:lvl>
    <w:lvl w:ilvl="5" w:tplc="04090005" w:tentative="1">
      <w:start w:val="1"/>
      <w:numFmt w:val="bullet"/>
      <w:lvlText w:val=""/>
      <w:lvlJc w:val="left"/>
      <w:pPr>
        <w:tabs>
          <w:tab w:val="num" w:pos="6600"/>
        </w:tabs>
        <w:ind w:left="6600" w:hanging="360"/>
      </w:pPr>
      <w:rPr>
        <w:rFonts w:ascii="Wingdings" w:hAnsi="Wingdings" w:hint="default"/>
      </w:rPr>
    </w:lvl>
    <w:lvl w:ilvl="6" w:tplc="04090001" w:tentative="1">
      <w:start w:val="1"/>
      <w:numFmt w:val="bullet"/>
      <w:lvlText w:val=""/>
      <w:lvlJc w:val="left"/>
      <w:pPr>
        <w:tabs>
          <w:tab w:val="num" w:pos="7320"/>
        </w:tabs>
        <w:ind w:left="7320" w:hanging="360"/>
      </w:pPr>
      <w:rPr>
        <w:rFonts w:ascii="Symbol" w:hAnsi="Symbol" w:hint="default"/>
      </w:rPr>
    </w:lvl>
    <w:lvl w:ilvl="7" w:tplc="04090003" w:tentative="1">
      <w:start w:val="1"/>
      <w:numFmt w:val="bullet"/>
      <w:lvlText w:val="o"/>
      <w:lvlJc w:val="left"/>
      <w:pPr>
        <w:tabs>
          <w:tab w:val="num" w:pos="8040"/>
        </w:tabs>
        <w:ind w:left="8040" w:hanging="360"/>
      </w:pPr>
      <w:rPr>
        <w:rFonts w:ascii="Courier New" w:hAnsi="Courier New" w:hint="default"/>
      </w:rPr>
    </w:lvl>
    <w:lvl w:ilvl="8" w:tplc="04090005" w:tentative="1">
      <w:start w:val="1"/>
      <w:numFmt w:val="bullet"/>
      <w:lvlText w:val=""/>
      <w:lvlJc w:val="left"/>
      <w:pPr>
        <w:tabs>
          <w:tab w:val="num" w:pos="8760"/>
        </w:tabs>
        <w:ind w:left="8760" w:hanging="360"/>
      </w:pPr>
      <w:rPr>
        <w:rFonts w:ascii="Wingdings" w:hAnsi="Wingdings" w:hint="default"/>
      </w:rPr>
    </w:lvl>
  </w:abstractNum>
  <w:abstractNum w:abstractNumId="61">
    <w:nsid w:val="6F4F08C9"/>
    <w:multiLevelType w:val="hybridMultilevel"/>
    <w:tmpl w:val="7D06E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FA850EC"/>
    <w:multiLevelType w:val="hybridMultilevel"/>
    <w:tmpl w:val="7D107260"/>
    <w:lvl w:ilvl="0" w:tplc="47BE93D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6C528AA"/>
    <w:multiLevelType w:val="hybridMultilevel"/>
    <w:tmpl w:val="9BF0CBE6"/>
    <w:lvl w:ilvl="0" w:tplc="28EC6AE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6F44B8B"/>
    <w:multiLevelType w:val="hybridMultilevel"/>
    <w:tmpl w:val="CEC87F9A"/>
    <w:lvl w:ilvl="0" w:tplc="0028502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4140"/>
        </w:tabs>
        <w:ind w:left="4140" w:hanging="360"/>
      </w:pPr>
      <w:rPr>
        <w:rFonts w:ascii="Courier New" w:hAnsi="Courier New" w:hint="default"/>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hint="default"/>
      </w:rPr>
    </w:lvl>
    <w:lvl w:ilvl="8" w:tplc="04090005" w:tentative="1">
      <w:start w:val="1"/>
      <w:numFmt w:val="bullet"/>
      <w:lvlText w:val=""/>
      <w:lvlJc w:val="left"/>
      <w:pPr>
        <w:tabs>
          <w:tab w:val="num" w:pos="9180"/>
        </w:tabs>
        <w:ind w:left="9180" w:hanging="360"/>
      </w:pPr>
      <w:rPr>
        <w:rFonts w:ascii="Wingdings" w:hAnsi="Wingdings" w:hint="default"/>
      </w:rPr>
    </w:lvl>
  </w:abstractNum>
  <w:abstractNum w:abstractNumId="65">
    <w:nsid w:val="7B1A69D4"/>
    <w:multiLevelType w:val="hybridMultilevel"/>
    <w:tmpl w:val="4DB8D950"/>
    <w:lvl w:ilvl="0" w:tplc="1AB27CD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BBF26AC"/>
    <w:multiLevelType w:val="hybridMultilevel"/>
    <w:tmpl w:val="77AA52FC"/>
    <w:lvl w:ilvl="0" w:tplc="F8383BBA">
      <w:start w:val="1"/>
      <w:numFmt w:val="bullet"/>
      <w:lvlText w:val=""/>
      <w:lvlJc w:val="left"/>
      <w:pPr>
        <w:tabs>
          <w:tab w:val="num" w:pos="284"/>
        </w:tabs>
        <w:ind w:left="284" w:hanging="284"/>
      </w:pPr>
      <w:rPr>
        <w:rFonts w:ascii="Symbol" w:hAnsi="Symbol" w:hint="default"/>
      </w:rPr>
    </w:lvl>
    <w:lvl w:ilvl="1" w:tplc="0409000F">
      <w:start w:val="1"/>
      <w:numFmt w:val="decimal"/>
      <w:lvlText w:val="%2."/>
      <w:lvlJc w:val="left"/>
      <w:pPr>
        <w:tabs>
          <w:tab w:val="num" w:pos="3720"/>
        </w:tabs>
        <w:ind w:left="3720" w:hanging="360"/>
      </w:pPr>
      <w:rPr>
        <w:rFonts w:cs="Times New Roman"/>
      </w:rPr>
    </w:lvl>
    <w:lvl w:ilvl="2" w:tplc="04090005" w:tentative="1">
      <w:start w:val="1"/>
      <w:numFmt w:val="bullet"/>
      <w:lvlText w:val=""/>
      <w:lvlJc w:val="left"/>
      <w:pPr>
        <w:tabs>
          <w:tab w:val="num" w:pos="4440"/>
        </w:tabs>
        <w:ind w:left="4440" w:hanging="360"/>
      </w:pPr>
      <w:rPr>
        <w:rFonts w:ascii="Wingdings" w:hAnsi="Wingdings" w:hint="default"/>
      </w:rPr>
    </w:lvl>
    <w:lvl w:ilvl="3" w:tplc="04090001" w:tentative="1">
      <w:start w:val="1"/>
      <w:numFmt w:val="bullet"/>
      <w:lvlText w:val=""/>
      <w:lvlJc w:val="left"/>
      <w:pPr>
        <w:tabs>
          <w:tab w:val="num" w:pos="5160"/>
        </w:tabs>
        <w:ind w:left="5160" w:hanging="360"/>
      </w:pPr>
      <w:rPr>
        <w:rFonts w:ascii="Symbol" w:hAnsi="Symbol" w:hint="default"/>
      </w:rPr>
    </w:lvl>
    <w:lvl w:ilvl="4" w:tplc="04090003" w:tentative="1">
      <w:start w:val="1"/>
      <w:numFmt w:val="bullet"/>
      <w:lvlText w:val="o"/>
      <w:lvlJc w:val="left"/>
      <w:pPr>
        <w:tabs>
          <w:tab w:val="num" w:pos="5880"/>
        </w:tabs>
        <w:ind w:left="5880" w:hanging="360"/>
      </w:pPr>
      <w:rPr>
        <w:rFonts w:ascii="Courier New" w:hAnsi="Courier New" w:hint="default"/>
      </w:rPr>
    </w:lvl>
    <w:lvl w:ilvl="5" w:tplc="04090005" w:tentative="1">
      <w:start w:val="1"/>
      <w:numFmt w:val="bullet"/>
      <w:lvlText w:val=""/>
      <w:lvlJc w:val="left"/>
      <w:pPr>
        <w:tabs>
          <w:tab w:val="num" w:pos="6600"/>
        </w:tabs>
        <w:ind w:left="6600" w:hanging="360"/>
      </w:pPr>
      <w:rPr>
        <w:rFonts w:ascii="Wingdings" w:hAnsi="Wingdings" w:hint="default"/>
      </w:rPr>
    </w:lvl>
    <w:lvl w:ilvl="6" w:tplc="04090001" w:tentative="1">
      <w:start w:val="1"/>
      <w:numFmt w:val="bullet"/>
      <w:lvlText w:val=""/>
      <w:lvlJc w:val="left"/>
      <w:pPr>
        <w:tabs>
          <w:tab w:val="num" w:pos="7320"/>
        </w:tabs>
        <w:ind w:left="7320" w:hanging="360"/>
      </w:pPr>
      <w:rPr>
        <w:rFonts w:ascii="Symbol" w:hAnsi="Symbol" w:hint="default"/>
      </w:rPr>
    </w:lvl>
    <w:lvl w:ilvl="7" w:tplc="04090003" w:tentative="1">
      <w:start w:val="1"/>
      <w:numFmt w:val="bullet"/>
      <w:lvlText w:val="o"/>
      <w:lvlJc w:val="left"/>
      <w:pPr>
        <w:tabs>
          <w:tab w:val="num" w:pos="8040"/>
        </w:tabs>
        <w:ind w:left="8040" w:hanging="360"/>
      </w:pPr>
      <w:rPr>
        <w:rFonts w:ascii="Courier New" w:hAnsi="Courier New" w:hint="default"/>
      </w:rPr>
    </w:lvl>
    <w:lvl w:ilvl="8" w:tplc="04090005" w:tentative="1">
      <w:start w:val="1"/>
      <w:numFmt w:val="bullet"/>
      <w:lvlText w:val=""/>
      <w:lvlJc w:val="left"/>
      <w:pPr>
        <w:tabs>
          <w:tab w:val="num" w:pos="8760"/>
        </w:tabs>
        <w:ind w:left="8760" w:hanging="360"/>
      </w:pPr>
      <w:rPr>
        <w:rFonts w:ascii="Wingdings" w:hAnsi="Wingdings" w:hint="default"/>
      </w:rPr>
    </w:lvl>
  </w:abstractNum>
  <w:abstractNum w:abstractNumId="67">
    <w:nsid w:val="7DA43FCC"/>
    <w:multiLevelType w:val="hybridMultilevel"/>
    <w:tmpl w:val="83EA3B28"/>
    <w:lvl w:ilvl="0" w:tplc="BA026B0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nsid w:val="7DA7568C"/>
    <w:multiLevelType w:val="hybridMultilevel"/>
    <w:tmpl w:val="6FEA03A8"/>
    <w:lvl w:ilvl="0" w:tplc="0D6676F0">
      <w:numFmt w:val="bullet"/>
      <w:lvlText w:val=""/>
      <w:lvlJc w:val="left"/>
      <w:pPr>
        <w:tabs>
          <w:tab w:val="num" w:pos="720"/>
        </w:tabs>
        <w:ind w:left="720" w:hanging="360"/>
      </w:pPr>
      <w:rPr>
        <w:rFonts w:ascii="Symbol" w:eastAsia="MS ??"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7"/>
  </w:num>
  <w:num w:numId="2">
    <w:abstractNumId w:val="46"/>
  </w:num>
  <w:num w:numId="3">
    <w:abstractNumId w:val="43"/>
  </w:num>
  <w:num w:numId="4">
    <w:abstractNumId w:val="29"/>
  </w:num>
  <w:num w:numId="5">
    <w:abstractNumId w:val="33"/>
  </w:num>
  <w:num w:numId="6">
    <w:abstractNumId w:val="14"/>
  </w:num>
  <w:num w:numId="7">
    <w:abstractNumId w:val="52"/>
  </w:num>
  <w:num w:numId="8">
    <w:abstractNumId w:val="47"/>
  </w:num>
  <w:num w:numId="9">
    <w:abstractNumId w:val="26"/>
  </w:num>
  <w:num w:numId="10">
    <w:abstractNumId w:val="56"/>
  </w:num>
  <w:num w:numId="11">
    <w:abstractNumId w:val="39"/>
  </w:num>
  <w:num w:numId="12">
    <w:abstractNumId w:val="54"/>
  </w:num>
  <w:num w:numId="13">
    <w:abstractNumId w:val="3"/>
  </w:num>
  <w:num w:numId="14">
    <w:abstractNumId w:val="55"/>
  </w:num>
  <w:num w:numId="15">
    <w:abstractNumId w:val="44"/>
  </w:num>
  <w:num w:numId="16">
    <w:abstractNumId w:val="15"/>
  </w:num>
  <w:num w:numId="17">
    <w:abstractNumId w:val="16"/>
  </w:num>
  <w:num w:numId="18">
    <w:abstractNumId w:val="38"/>
  </w:num>
  <w:num w:numId="19">
    <w:abstractNumId w:val="8"/>
  </w:num>
  <w:num w:numId="20">
    <w:abstractNumId w:val="58"/>
  </w:num>
  <w:num w:numId="21">
    <w:abstractNumId w:val="18"/>
  </w:num>
  <w:num w:numId="22">
    <w:abstractNumId w:val="40"/>
  </w:num>
  <w:num w:numId="23">
    <w:abstractNumId w:val="23"/>
  </w:num>
  <w:num w:numId="24">
    <w:abstractNumId w:val="0"/>
  </w:num>
  <w:num w:numId="25">
    <w:abstractNumId w:val="25"/>
  </w:num>
  <w:num w:numId="26">
    <w:abstractNumId w:val="1"/>
  </w:num>
  <w:num w:numId="27">
    <w:abstractNumId w:val="62"/>
  </w:num>
  <w:num w:numId="28">
    <w:abstractNumId w:val="34"/>
  </w:num>
  <w:num w:numId="29">
    <w:abstractNumId w:val="63"/>
  </w:num>
  <w:num w:numId="30">
    <w:abstractNumId w:val="31"/>
  </w:num>
  <w:num w:numId="31">
    <w:abstractNumId w:val="21"/>
  </w:num>
  <w:num w:numId="32">
    <w:abstractNumId w:val="37"/>
  </w:num>
  <w:num w:numId="33">
    <w:abstractNumId w:val="20"/>
  </w:num>
  <w:num w:numId="34">
    <w:abstractNumId w:val="45"/>
  </w:num>
  <w:num w:numId="35">
    <w:abstractNumId w:val="57"/>
  </w:num>
  <w:num w:numId="36">
    <w:abstractNumId w:val="13"/>
  </w:num>
  <w:num w:numId="37">
    <w:abstractNumId w:val="48"/>
  </w:num>
  <w:num w:numId="38">
    <w:abstractNumId w:val="51"/>
  </w:num>
  <w:num w:numId="39">
    <w:abstractNumId w:val="65"/>
  </w:num>
  <w:num w:numId="40">
    <w:abstractNumId w:val="2"/>
  </w:num>
  <w:num w:numId="41">
    <w:abstractNumId w:val="49"/>
  </w:num>
  <w:num w:numId="42">
    <w:abstractNumId w:val="17"/>
  </w:num>
  <w:num w:numId="43">
    <w:abstractNumId w:val="53"/>
  </w:num>
  <w:num w:numId="44">
    <w:abstractNumId w:val="7"/>
  </w:num>
  <w:num w:numId="45">
    <w:abstractNumId w:val="59"/>
  </w:num>
  <w:num w:numId="46">
    <w:abstractNumId w:val="6"/>
  </w:num>
  <w:num w:numId="47">
    <w:abstractNumId w:val="5"/>
  </w:num>
  <w:num w:numId="48">
    <w:abstractNumId w:val="50"/>
  </w:num>
  <w:num w:numId="49">
    <w:abstractNumId w:val="32"/>
  </w:num>
  <w:num w:numId="50">
    <w:abstractNumId w:val="66"/>
  </w:num>
  <w:num w:numId="51">
    <w:abstractNumId w:val="60"/>
  </w:num>
  <w:num w:numId="52">
    <w:abstractNumId w:val="11"/>
  </w:num>
  <w:num w:numId="53">
    <w:abstractNumId w:val="27"/>
  </w:num>
  <w:num w:numId="54">
    <w:abstractNumId w:val="42"/>
  </w:num>
  <w:num w:numId="55">
    <w:abstractNumId w:val="28"/>
  </w:num>
  <w:num w:numId="56">
    <w:abstractNumId w:val="36"/>
  </w:num>
  <w:num w:numId="57">
    <w:abstractNumId w:val="64"/>
  </w:num>
  <w:num w:numId="58">
    <w:abstractNumId w:val="19"/>
  </w:num>
  <w:num w:numId="59">
    <w:abstractNumId w:val="35"/>
  </w:num>
  <w:num w:numId="60">
    <w:abstractNumId w:val="68"/>
  </w:num>
  <w:num w:numId="61">
    <w:abstractNumId w:val="9"/>
  </w:num>
  <w:num w:numId="62">
    <w:abstractNumId w:val="12"/>
  </w:num>
  <w:num w:numId="63">
    <w:abstractNumId w:val="22"/>
  </w:num>
  <w:num w:numId="64">
    <w:abstractNumId w:val="24"/>
  </w:num>
  <w:num w:numId="65">
    <w:abstractNumId w:val="30"/>
  </w:num>
  <w:num w:numId="66">
    <w:abstractNumId w:val="10"/>
  </w:num>
  <w:num w:numId="67">
    <w:abstractNumId w:val="41"/>
  </w:num>
  <w:num w:numId="68">
    <w:abstractNumId w:val="61"/>
  </w:num>
  <w:num w:numId="69">
    <w:abstractNumId w:val="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6"/>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37581"/>
    <w:rsid w:val="00070A57"/>
    <w:rsid w:val="000761D4"/>
    <w:rsid w:val="000A0137"/>
    <w:rsid w:val="000B0E42"/>
    <w:rsid w:val="000B294D"/>
    <w:rsid w:val="000C088F"/>
    <w:rsid w:val="000C41CA"/>
    <w:rsid w:val="000F0919"/>
    <w:rsid w:val="000F54D2"/>
    <w:rsid w:val="001211FB"/>
    <w:rsid w:val="00177E12"/>
    <w:rsid w:val="00190073"/>
    <w:rsid w:val="00191D83"/>
    <w:rsid w:val="001A6BB7"/>
    <w:rsid w:val="001A6C88"/>
    <w:rsid w:val="001B111D"/>
    <w:rsid w:val="001B34F2"/>
    <w:rsid w:val="001E0576"/>
    <w:rsid w:val="001E1913"/>
    <w:rsid w:val="001F08E5"/>
    <w:rsid w:val="001F1A60"/>
    <w:rsid w:val="00202F52"/>
    <w:rsid w:val="002039B7"/>
    <w:rsid w:val="00233E9C"/>
    <w:rsid w:val="00244C59"/>
    <w:rsid w:val="00270E1E"/>
    <w:rsid w:val="002763AC"/>
    <w:rsid w:val="00277D93"/>
    <w:rsid w:val="00280F91"/>
    <w:rsid w:val="0028117F"/>
    <w:rsid w:val="00281EFA"/>
    <w:rsid w:val="002B1EF1"/>
    <w:rsid w:val="002B3C9D"/>
    <w:rsid w:val="002D56A8"/>
    <w:rsid w:val="002F131A"/>
    <w:rsid w:val="002F516E"/>
    <w:rsid w:val="00303A31"/>
    <w:rsid w:val="00316C61"/>
    <w:rsid w:val="0032120D"/>
    <w:rsid w:val="003977F9"/>
    <w:rsid w:val="003B0F58"/>
    <w:rsid w:val="003B30AE"/>
    <w:rsid w:val="003F575D"/>
    <w:rsid w:val="003F7DB5"/>
    <w:rsid w:val="00410383"/>
    <w:rsid w:val="004145A4"/>
    <w:rsid w:val="00440AF9"/>
    <w:rsid w:val="00471381"/>
    <w:rsid w:val="00482C86"/>
    <w:rsid w:val="004A1C2D"/>
    <w:rsid w:val="004A6BD2"/>
    <w:rsid w:val="004B4F39"/>
    <w:rsid w:val="004C1EBB"/>
    <w:rsid w:val="004D3899"/>
    <w:rsid w:val="00512877"/>
    <w:rsid w:val="005149E8"/>
    <w:rsid w:val="005240B3"/>
    <w:rsid w:val="00554812"/>
    <w:rsid w:val="005564C6"/>
    <w:rsid w:val="0057021F"/>
    <w:rsid w:val="00573871"/>
    <w:rsid w:val="00577935"/>
    <w:rsid w:val="005B2E70"/>
    <w:rsid w:val="005B4948"/>
    <w:rsid w:val="005D72AE"/>
    <w:rsid w:val="005E7015"/>
    <w:rsid w:val="005F7BDB"/>
    <w:rsid w:val="00620AE0"/>
    <w:rsid w:val="00631574"/>
    <w:rsid w:val="00632960"/>
    <w:rsid w:val="0064106A"/>
    <w:rsid w:val="006463FC"/>
    <w:rsid w:val="00647A8A"/>
    <w:rsid w:val="006668E5"/>
    <w:rsid w:val="006A6F3C"/>
    <w:rsid w:val="006B5A62"/>
    <w:rsid w:val="006F6B16"/>
    <w:rsid w:val="006F7305"/>
    <w:rsid w:val="00724BE9"/>
    <w:rsid w:val="00726CD8"/>
    <w:rsid w:val="00735219"/>
    <w:rsid w:val="00736777"/>
    <w:rsid w:val="00742593"/>
    <w:rsid w:val="007530E9"/>
    <w:rsid w:val="007623F3"/>
    <w:rsid w:val="00763CE8"/>
    <w:rsid w:val="00786FD2"/>
    <w:rsid w:val="007B4C93"/>
    <w:rsid w:val="007C01D3"/>
    <w:rsid w:val="007E7998"/>
    <w:rsid w:val="00811F4F"/>
    <w:rsid w:val="00813AFC"/>
    <w:rsid w:val="00823915"/>
    <w:rsid w:val="00833F04"/>
    <w:rsid w:val="00891B6F"/>
    <w:rsid w:val="00893361"/>
    <w:rsid w:val="008A6E68"/>
    <w:rsid w:val="008F024B"/>
    <w:rsid w:val="00922434"/>
    <w:rsid w:val="00932F64"/>
    <w:rsid w:val="00941DD1"/>
    <w:rsid w:val="00944375"/>
    <w:rsid w:val="00977F25"/>
    <w:rsid w:val="00980D79"/>
    <w:rsid w:val="009C229B"/>
    <w:rsid w:val="009E0579"/>
    <w:rsid w:val="009E1002"/>
    <w:rsid w:val="00A33EB6"/>
    <w:rsid w:val="00A426FF"/>
    <w:rsid w:val="00A431CB"/>
    <w:rsid w:val="00A520CB"/>
    <w:rsid w:val="00A573D0"/>
    <w:rsid w:val="00A57610"/>
    <w:rsid w:val="00A7761F"/>
    <w:rsid w:val="00A96156"/>
    <w:rsid w:val="00AF2806"/>
    <w:rsid w:val="00AF71EF"/>
    <w:rsid w:val="00B040F3"/>
    <w:rsid w:val="00B07F93"/>
    <w:rsid w:val="00B434C1"/>
    <w:rsid w:val="00BB4631"/>
    <w:rsid w:val="00BC5DD1"/>
    <w:rsid w:val="00BD38B4"/>
    <w:rsid w:val="00BE75F9"/>
    <w:rsid w:val="00C350BB"/>
    <w:rsid w:val="00CB407D"/>
    <w:rsid w:val="00CE594A"/>
    <w:rsid w:val="00CE6113"/>
    <w:rsid w:val="00CE75BC"/>
    <w:rsid w:val="00CF65E7"/>
    <w:rsid w:val="00D05302"/>
    <w:rsid w:val="00D105A1"/>
    <w:rsid w:val="00D10FF2"/>
    <w:rsid w:val="00D2644C"/>
    <w:rsid w:val="00D55EF4"/>
    <w:rsid w:val="00D568C8"/>
    <w:rsid w:val="00D94F40"/>
    <w:rsid w:val="00DA355E"/>
    <w:rsid w:val="00DA592D"/>
    <w:rsid w:val="00DD5065"/>
    <w:rsid w:val="00E01CCA"/>
    <w:rsid w:val="00E13C2B"/>
    <w:rsid w:val="00E169A4"/>
    <w:rsid w:val="00E470B2"/>
    <w:rsid w:val="00E80C24"/>
    <w:rsid w:val="00EC0FC1"/>
    <w:rsid w:val="00ED1265"/>
    <w:rsid w:val="00EF16C8"/>
    <w:rsid w:val="00F06D5E"/>
    <w:rsid w:val="00F13A9A"/>
    <w:rsid w:val="00F239C6"/>
    <w:rsid w:val="00F33AE0"/>
    <w:rsid w:val="00F4389A"/>
    <w:rsid w:val="00F47CE7"/>
    <w:rsid w:val="00F55AEE"/>
    <w:rsid w:val="00F65E74"/>
    <w:rsid w:val="00F73DA6"/>
    <w:rsid w:val="00FC3A4C"/>
    <w:rsid w:val="00FE039A"/>
    <w:rsid w:val="00FF1208"/>
    <w:rsid w:val="00FF3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uiPriority w:val="99"/>
    <w:unhideWhenUsed/>
    <w:qFormat/>
    <w:locked/>
    <w:rsid w:val="005D72AE"/>
    <w:pPr>
      <w:ind w:left="-567"/>
      <w:outlineLvl w:val="1"/>
    </w:pPr>
    <w:rPr>
      <w:rFonts w:ascii="Arial" w:hAnsi="Arial" w:cs="Arial"/>
      <w:b/>
      <w:bCs/>
      <w:color w:val="C30045"/>
      <w:sz w:val="20"/>
      <w:szCs w:val="20"/>
      <w:lang w:eastAsia="en-GB"/>
    </w:rPr>
  </w:style>
  <w:style w:type="paragraph" w:styleId="Heading3">
    <w:name w:val="heading 3"/>
    <w:basedOn w:val="Normal"/>
    <w:next w:val="Normal"/>
    <w:link w:val="Heading3Char"/>
    <w:unhideWhenUsed/>
    <w:qFormat/>
    <w:locked/>
    <w:rsid w:val="00CE75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2D56A8"/>
    <w:pPr>
      <w:keepNext/>
      <w:spacing w:before="240" w:after="60"/>
      <w:outlineLvl w:val="3"/>
    </w:pPr>
    <w:rPr>
      <w:rFonts w:ascii="Calibri" w:eastAsia="Times New Roman" w:hAnsi="Calibri"/>
      <w:b/>
      <w:bCs/>
      <w:sz w:val="28"/>
      <w:szCs w:val="28"/>
      <w:lang w:val="en-US"/>
    </w:rPr>
  </w:style>
  <w:style w:type="paragraph" w:styleId="Heading5">
    <w:name w:val="heading 5"/>
    <w:basedOn w:val="Normal"/>
    <w:next w:val="Normal"/>
    <w:link w:val="Heading5Char"/>
    <w:semiHidden/>
    <w:unhideWhenUsed/>
    <w:qFormat/>
    <w:locked/>
    <w:rsid w:val="000C41CA"/>
    <w:pPr>
      <w:spacing w:before="240" w:after="60"/>
      <w:outlineLvl w:val="4"/>
    </w:pPr>
    <w:rPr>
      <w:rFonts w:ascii="Calibri" w:eastAsia="Times New Roman" w:hAnsi="Calibri"/>
      <w:b/>
      <w:bCs/>
      <w:i/>
      <w:iCs/>
      <w:sz w:val="26"/>
      <w:szCs w:val="26"/>
      <w:lang w:val="en-US"/>
    </w:rPr>
  </w:style>
  <w:style w:type="paragraph" w:styleId="Heading8">
    <w:name w:val="heading 8"/>
    <w:basedOn w:val="Normal"/>
    <w:next w:val="Normal"/>
    <w:link w:val="Heading8Char"/>
    <w:semiHidden/>
    <w:unhideWhenUsed/>
    <w:qFormat/>
    <w:locked/>
    <w:rsid w:val="000C41CA"/>
    <w:pPr>
      <w:spacing w:before="240" w:after="60"/>
      <w:outlineLvl w:val="7"/>
    </w:pPr>
    <w:rPr>
      <w:rFonts w:ascii="Calibri" w:eastAsia="Times New Roman" w:hAnsi="Calibri"/>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uiPriority w:val="34"/>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uiPriority w:val="1"/>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character" w:customStyle="1" w:styleId="Heading2Char">
    <w:name w:val="Heading 2 Char"/>
    <w:basedOn w:val="DefaultParagraphFont"/>
    <w:link w:val="Heading2"/>
    <w:uiPriority w:val="99"/>
    <w:rsid w:val="005D72AE"/>
    <w:rPr>
      <w:rFonts w:ascii="Arial" w:hAnsi="Arial" w:cs="Arial"/>
      <w:b/>
      <w:bCs/>
      <w:color w:val="C30045"/>
    </w:rPr>
  </w:style>
  <w:style w:type="character" w:customStyle="1" w:styleId="Heading3Char">
    <w:name w:val="Heading 3 Char"/>
    <w:basedOn w:val="DefaultParagraphFont"/>
    <w:link w:val="Heading3"/>
    <w:rsid w:val="00CE75BC"/>
    <w:rPr>
      <w:rFonts w:asciiTheme="majorHAnsi" w:eastAsiaTheme="majorEastAsia" w:hAnsiTheme="majorHAnsi" w:cstheme="majorBidi"/>
      <w:b/>
      <w:bCs/>
      <w:color w:val="4F81BD" w:themeColor="accent1"/>
      <w:sz w:val="24"/>
      <w:szCs w:val="24"/>
      <w:lang w:eastAsia="en-US"/>
    </w:rPr>
  </w:style>
  <w:style w:type="paragraph" w:styleId="NormalWeb">
    <w:name w:val="Normal (Web)"/>
    <w:basedOn w:val="Normal"/>
    <w:uiPriority w:val="99"/>
    <w:rsid w:val="00CE75BC"/>
    <w:pPr>
      <w:spacing w:before="100" w:beforeAutospacing="1" w:after="100" w:afterAutospacing="1"/>
    </w:pPr>
    <w:rPr>
      <w:rFonts w:eastAsia="MS Mincho"/>
      <w:lang w:eastAsia="ja-JP"/>
    </w:rPr>
  </w:style>
  <w:style w:type="paragraph" w:styleId="BodyTextIndent">
    <w:name w:val="Body Text Indent"/>
    <w:basedOn w:val="Normal"/>
    <w:link w:val="BodyTextIndentChar"/>
    <w:uiPriority w:val="99"/>
    <w:semiHidden/>
    <w:unhideWhenUsed/>
    <w:rsid w:val="00A431CB"/>
    <w:pPr>
      <w:spacing w:after="120"/>
      <w:ind w:left="283"/>
    </w:pPr>
    <w:rPr>
      <w:lang w:val="en-US"/>
    </w:rPr>
  </w:style>
  <w:style w:type="character" w:customStyle="1" w:styleId="BodyTextIndentChar">
    <w:name w:val="Body Text Indent Char"/>
    <w:basedOn w:val="DefaultParagraphFont"/>
    <w:link w:val="BodyTextIndent"/>
    <w:uiPriority w:val="99"/>
    <w:semiHidden/>
    <w:rsid w:val="00A431CB"/>
    <w:rPr>
      <w:sz w:val="24"/>
      <w:szCs w:val="24"/>
      <w:lang w:val="en-US" w:eastAsia="en-US"/>
    </w:rPr>
  </w:style>
  <w:style w:type="character" w:customStyle="1" w:styleId="Heading5Char">
    <w:name w:val="Heading 5 Char"/>
    <w:basedOn w:val="DefaultParagraphFont"/>
    <w:link w:val="Heading5"/>
    <w:semiHidden/>
    <w:rsid w:val="000C41CA"/>
    <w:rPr>
      <w:rFonts w:ascii="Calibri" w:eastAsia="Times New Roman" w:hAnsi="Calibri"/>
      <w:b/>
      <w:bCs/>
      <w:i/>
      <w:iCs/>
      <w:sz w:val="26"/>
      <w:szCs w:val="26"/>
      <w:lang w:val="en-US" w:eastAsia="en-US"/>
    </w:rPr>
  </w:style>
  <w:style w:type="character" w:customStyle="1" w:styleId="Heading8Char">
    <w:name w:val="Heading 8 Char"/>
    <w:basedOn w:val="DefaultParagraphFont"/>
    <w:link w:val="Heading8"/>
    <w:semiHidden/>
    <w:rsid w:val="000C41CA"/>
    <w:rPr>
      <w:rFonts w:ascii="Calibri" w:eastAsia="Times New Roman" w:hAnsi="Calibri"/>
      <w:i/>
      <w:iCs/>
      <w:sz w:val="24"/>
      <w:szCs w:val="24"/>
      <w:lang w:val="en-US" w:eastAsia="en-US"/>
    </w:rPr>
  </w:style>
  <w:style w:type="paragraph" w:styleId="BodyTextIndent2">
    <w:name w:val="Body Text Indent 2"/>
    <w:basedOn w:val="Normal"/>
    <w:link w:val="BodyTextIndent2Char"/>
    <w:uiPriority w:val="99"/>
    <w:semiHidden/>
    <w:unhideWhenUsed/>
    <w:rsid w:val="000C41CA"/>
    <w:pPr>
      <w:spacing w:after="120" w:line="480" w:lineRule="auto"/>
      <w:ind w:left="283"/>
    </w:pPr>
    <w:rPr>
      <w:lang w:val="en-US"/>
    </w:rPr>
  </w:style>
  <w:style w:type="character" w:customStyle="1" w:styleId="BodyTextIndent2Char">
    <w:name w:val="Body Text Indent 2 Char"/>
    <w:basedOn w:val="DefaultParagraphFont"/>
    <w:link w:val="BodyTextIndent2"/>
    <w:uiPriority w:val="99"/>
    <w:semiHidden/>
    <w:rsid w:val="000C41CA"/>
    <w:rPr>
      <w:sz w:val="24"/>
      <w:szCs w:val="24"/>
      <w:lang w:val="en-US" w:eastAsia="en-US"/>
    </w:rPr>
  </w:style>
  <w:style w:type="character" w:customStyle="1" w:styleId="Heading4Char">
    <w:name w:val="Heading 4 Char"/>
    <w:basedOn w:val="DefaultParagraphFont"/>
    <w:link w:val="Heading4"/>
    <w:semiHidden/>
    <w:rsid w:val="002D56A8"/>
    <w:rPr>
      <w:rFonts w:ascii="Calibri" w:eastAsia="Times New Roman" w:hAnsi="Calibri"/>
      <w:b/>
      <w:bCs/>
      <w:sz w:val="28"/>
      <w:szCs w:val="28"/>
      <w:lang w:val="en-US" w:eastAsia="en-US"/>
    </w:rPr>
  </w:style>
  <w:style w:type="paragraph" w:styleId="BodyText2">
    <w:name w:val="Body Text 2"/>
    <w:basedOn w:val="Normal"/>
    <w:link w:val="BodyText2Char"/>
    <w:uiPriority w:val="99"/>
    <w:semiHidden/>
    <w:unhideWhenUsed/>
    <w:rsid w:val="002D56A8"/>
    <w:pPr>
      <w:spacing w:after="120" w:line="480" w:lineRule="auto"/>
    </w:pPr>
    <w:rPr>
      <w:lang w:val="en-US"/>
    </w:rPr>
  </w:style>
  <w:style w:type="character" w:customStyle="1" w:styleId="BodyText2Char">
    <w:name w:val="Body Text 2 Char"/>
    <w:basedOn w:val="DefaultParagraphFont"/>
    <w:link w:val="BodyText2"/>
    <w:uiPriority w:val="99"/>
    <w:semiHidden/>
    <w:rsid w:val="002D56A8"/>
    <w:rPr>
      <w:sz w:val="24"/>
      <w:szCs w:val="24"/>
      <w:lang w:val="en-US" w:eastAsia="en-US"/>
    </w:rPr>
  </w:style>
  <w:style w:type="paragraph" w:styleId="BodyText3">
    <w:name w:val="Body Text 3"/>
    <w:basedOn w:val="Normal"/>
    <w:link w:val="BodyText3Char"/>
    <w:uiPriority w:val="99"/>
    <w:semiHidden/>
    <w:unhideWhenUsed/>
    <w:rsid w:val="002D56A8"/>
    <w:pPr>
      <w:spacing w:after="120"/>
    </w:pPr>
    <w:rPr>
      <w:sz w:val="16"/>
      <w:szCs w:val="16"/>
      <w:lang w:val="en-US"/>
    </w:rPr>
  </w:style>
  <w:style w:type="character" w:customStyle="1" w:styleId="BodyText3Char">
    <w:name w:val="Body Text 3 Char"/>
    <w:basedOn w:val="DefaultParagraphFont"/>
    <w:link w:val="BodyText3"/>
    <w:uiPriority w:val="99"/>
    <w:semiHidden/>
    <w:rsid w:val="002D56A8"/>
    <w:rPr>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uiPriority w:val="99"/>
    <w:unhideWhenUsed/>
    <w:qFormat/>
    <w:locked/>
    <w:rsid w:val="005D72AE"/>
    <w:pPr>
      <w:ind w:left="-567"/>
      <w:outlineLvl w:val="1"/>
    </w:pPr>
    <w:rPr>
      <w:rFonts w:ascii="Arial" w:hAnsi="Arial" w:cs="Arial"/>
      <w:b/>
      <w:bCs/>
      <w:color w:val="C30045"/>
      <w:sz w:val="20"/>
      <w:szCs w:val="20"/>
      <w:lang w:eastAsia="en-GB"/>
    </w:rPr>
  </w:style>
  <w:style w:type="paragraph" w:styleId="Heading3">
    <w:name w:val="heading 3"/>
    <w:basedOn w:val="Normal"/>
    <w:next w:val="Normal"/>
    <w:link w:val="Heading3Char"/>
    <w:unhideWhenUsed/>
    <w:qFormat/>
    <w:locked/>
    <w:rsid w:val="00CE75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2D56A8"/>
    <w:pPr>
      <w:keepNext/>
      <w:spacing w:before="240" w:after="60"/>
      <w:outlineLvl w:val="3"/>
    </w:pPr>
    <w:rPr>
      <w:rFonts w:ascii="Calibri" w:eastAsia="Times New Roman" w:hAnsi="Calibri"/>
      <w:b/>
      <w:bCs/>
      <w:sz w:val="28"/>
      <w:szCs w:val="28"/>
      <w:lang w:val="en-US"/>
    </w:rPr>
  </w:style>
  <w:style w:type="paragraph" w:styleId="Heading5">
    <w:name w:val="heading 5"/>
    <w:basedOn w:val="Normal"/>
    <w:next w:val="Normal"/>
    <w:link w:val="Heading5Char"/>
    <w:semiHidden/>
    <w:unhideWhenUsed/>
    <w:qFormat/>
    <w:locked/>
    <w:rsid w:val="000C41CA"/>
    <w:pPr>
      <w:spacing w:before="240" w:after="60"/>
      <w:outlineLvl w:val="4"/>
    </w:pPr>
    <w:rPr>
      <w:rFonts w:ascii="Calibri" w:eastAsia="Times New Roman" w:hAnsi="Calibri"/>
      <w:b/>
      <w:bCs/>
      <w:i/>
      <w:iCs/>
      <w:sz w:val="26"/>
      <w:szCs w:val="26"/>
      <w:lang w:val="en-US"/>
    </w:rPr>
  </w:style>
  <w:style w:type="paragraph" w:styleId="Heading8">
    <w:name w:val="heading 8"/>
    <w:basedOn w:val="Normal"/>
    <w:next w:val="Normal"/>
    <w:link w:val="Heading8Char"/>
    <w:semiHidden/>
    <w:unhideWhenUsed/>
    <w:qFormat/>
    <w:locked/>
    <w:rsid w:val="000C41CA"/>
    <w:pPr>
      <w:spacing w:before="240" w:after="60"/>
      <w:outlineLvl w:val="7"/>
    </w:pPr>
    <w:rPr>
      <w:rFonts w:ascii="Calibri" w:eastAsia="Times New Roman" w:hAnsi="Calibri"/>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uiPriority w:val="34"/>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uiPriority w:val="1"/>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character" w:customStyle="1" w:styleId="Heading2Char">
    <w:name w:val="Heading 2 Char"/>
    <w:basedOn w:val="DefaultParagraphFont"/>
    <w:link w:val="Heading2"/>
    <w:uiPriority w:val="99"/>
    <w:rsid w:val="005D72AE"/>
    <w:rPr>
      <w:rFonts w:ascii="Arial" w:hAnsi="Arial" w:cs="Arial"/>
      <w:b/>
      <w:bCs/>
      <w:color w:val="C30045"/>
    </w:rPr>
  </w:style>
  <w:style w:type="character" w:customStyle="1" w:styleId="Heading3Char">
    <w:name w:val="Heading 3 Char"/>
    <w:basedOn w:val="DefaultParagraphFont"/>
    <w:link w:val="Heading3"/>
    <w:rsid w:val="00CE75BC"/>
    <w:rPr>
      <w:rFonts w:asciiTheme="majorHAnsi" w:eastAsiaTheme="majorEastAsia" w:hAnsiTheme="majorHAnsi" w:cstheme="majorBidi"/>
      <w:b/>
      <w:bCs/>
      <w:color w:val="4F81BD" w:themeColor="accent1"/>
      <w:sz w:val="24"/>
      <w:szCs w:val="24"/>
      <w:lang w:eastAsia="en-US"/>
    </w:rPr>
  </w:style>
  <w:style w:type="paragraph" w:styleId="NormalWeb">
    <w:name w:val="Normal (Web)"/>
    <w:basedOn w:val="Normal"/>
    <w:uiPriority w:val="99"/>
    <w:rsid w:val="00CE75BC"/>
    <w:pPr>
      <w:spacing w:before="100" w:beforeAutospacing="1" w:after="100" w:afterAutospacing="1"/>
    </w:pPr>
    <w:rPr>
      <w:rFonts w:eastAsia="MS Mincho"/>
      <w:lang w:eastAsia="ja-JP"/>
    </w:rPr>
  </w:style>
  <w:style w:type="paragraph" w:styleId="BodyTextIndent">
    <w:name w:val="Body Text Indent"/>
    <w:basedOn w:val="Normal"/>
    <w:link w:val="BodyTextIndentChar"/>
    <w:uiPriority w:val="99"/>
    <w:semiHidden/>
    <w:unhideWhenUsed/>
    <w:rsid w:val="00A431CB"/>
    <w:pPr>
      <w:spacing w:after="120"/>
      <w:ind w:left="283"/>
    </w:pPr>
    <w:rPr>
      <w:lang w:val="en-US"/>
    </w:rPr>
  </w:style>
  <w:style w:type="character" w:customStyle="1" w:styleId="BodyTextIndentChar">
    <w:name w:val="Body Text Indent Char"/>
    <w:basedOn w:val="DefaultParagraphFont"/>
    <w:link w:val="BodyTextIndent"/>
    <w:uiPriority w:val="99"/>
    <w:semiHidden/>
    <w:rsid w:val="00A431CB"/>
    <w:rPr>
      <w:sz w:val="24"/>
      <w:szCs w:val="24"/>
      <w:lang w:val="en-US" w:eastAsia="en-US"/>
    </w:rPr>
  </w:style>
  <w:style w:type="character" w:customStyle="1" w:styleId="Heading5Char">
    <w:name w:val="Heading 5 Char"/>
    <w:basedOn w:val="DefaultParagraphFont"/>
    <w:link w:val="Heading5"/>
    <w:semiHidden/>
    <w:rsid w:val="000C41CA"/>
    <w:rPr>
      <w:rFonts w:ascii="Calibri" w:eastAsia="Times New Roman" w:hAnsi="Calibri"/>
      <w:b/>
      <w:bCs/>
      <w:i/>
      <w:iCs/>
      <w:sz w:val="26"/>
      <w:szCs w:val="26"/>
      <w:lang w:val="en-US" w:eastAsia="en-US"/>
    </w:rPr>
  </w:style>
  <w:style w:type="character" w:customStyle="1" w:styleId="Heading8Char">
    <w:name w:val="Heading 8 Char"/>
    <w:basedOn w:val="DefaultParagraphFont"/>
    <w:link w:val="Heading8"/>
    <w:semiHidden/>
    <w:rsid w:val="000C41CA"/>
    <w:rPr>
      <w:rFonts w:ascii="Calibri" w:eastAsia="Times New Roman" w:hAnsi="Calibri"/>
      <w:i/>
      <w:iCs/>
      <w:sz w:val="24"/>
      <w:szCs w:val="24"/>
      <w:lang w:val="en-US" w:eastAsia="en-US"/>
    </w:rPr>
  </w:style>
  <w:style w:type="paragraph" w:styleId="BodyTextIndent2">
    <w:name w:val="Body Text Indent 2"/>
    <w:basedOn w:val="Normal"/>
    <w:link w:val="BodyTextIndent2Char"/>
    <w:uiPriority w:val="99"/>
    <w:semiHidden/>
    <w:unhideWhenUsed/>
    <w:rsid w:val="000C41CA"/>
    <w:pPr>
      <w:spacing w:after="120" w:line="480" w:lineRule="auto"/>
      <w:ind w:left="283"/>
    </w:pPr>
    <w:rPr>
      <w:lang w:val="en-US"/>
    </w:rPr>
  </w:style>
  <w:style w:type="character" w:customStyle="1" w:styleId="BodyTextIndent2Char">
    <w:name w:val="Body Text Indent 2 Char"/>
    <w:basedOn w:val="DefaultParagraphFont"/>
    <w:link w:val="BodyTextIndent2"/>
    <w:uiPriority w:val="99"/>
    <w:semiHidden/>
    <w:rsid w:val="000C41CA"/>
    <w:rPr>
      <w:sz w:val="24"/>
      <w:szCs w:val="24"/>
      <w:lang w:val="en-US" w:eastAsia="en-US"/>
    </w:rPr>
  </w:style>
  <w:style w:type="character" w:customStyle="1" w:styleId="Heading4Char">
    <w:name w:val="Heading 4 Char"/>
    <w:basedOn w:val="DefaultParagraphFont"/>
    <w:link w:val="Heading4"/>
    <w:semiHidden/>
    <w:rsid w:val="002D56A8"/>
    <w:rPr>
      <w:rFonts w:ascii="Calibri" w:eastAsia="Times New Roman" w:hAnsi="Calibri"/>
      <w:b/>
      <w:bCs/>
      <w:sz w:val="28"/>
      <w:szCs w:val="28"/>
      <w:lang w:val="en-US" w:eastAsia="en-US"/>
    </w:rPr>
  </w:style>
  <w:style w:type="paragraph" w:styleId="BodyText2">
    <w:name w:val="Body Text 2"/>
    <w:basedOn w:val="Normal"/>
    <w:link w:val="BodyText2Char"/>
    <w:uiPriority w:val="99"/>
    <w:semiHidden/>
    <w:unhideWhenUsed/>
    <w:rsid w:val="002D56A8"/>
    <w:pPr>
      <w:spacing w:after="120" w:line="480" w:lineRule="auto"/>
    </w:pPr>
    <w:rPr>
      <w:lang w:val="en-US"/>
    </w:rPr>
  </w:style>
  <w:style w:type="character" w:customStyle="1" w:styleId="BodyText2Char">
    <w:name w:val="Body Text 2 Char"/>
    <w:basedOn w:val="DefaultParagraphFont"/>
    <w:link w:val="BodyText2"/>
    <w:uiPriority w:val="99"/>
    <w:semiHidden/>
    <w:rsid w:val="002D56A8"/>
    <w:rPr>
      <w:sz w:val="24"/>
      <w:szCs w:val="24"/>
      <w:lang w:val="en-US" w:eastAsia="en-US"/>
    </w:rPr>
  </w:style>
  <w:style w:type="paragraph" w:styleId="BodyText3">
    <w:name w:val="Body Text 3"/>
    <w:basedOn w:val="Normal"/>
    <w:link w:val="BodyText3Char"/>
    <w:uiPriority w:val="99"/>
    <w:semiHidden/>
    <w:unhideWhenUsed/>
    <w:rsid w:val="002D56A8"/>
    <w:pPr>
      <w:spacing w:after="120"/>
    </w:pPr>
    <w:rPr>
      <w:sz w:val="16"/>
      <w:szCs w:val="16"/>
      <w:lang w:val="en-US"/>
    </w:rPr>
  </w:style>
  <w:style w:type="character" w:customStyle="1" w:styleId="BodyText3Char">
    <w:name w:val="Body Text 3 Char"/>
    <w:basedOn w:val="DefaultParagraphFont"/>
    <w:link w:val="BodyText3"/>
    <w:uiPriority w:val="99"/>
    <w:semiHidden/>
    <w:rsid w:val="002D56A8"/>
    <w:rPr>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5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channel4learning.com" TargetMode="External"/><Relationship Id="rId26" Type="http://schemas.openxmlformats.org/officeDocument/2006/relationships/header" Target="header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urobooks.co.uk" TargetMode="External"/><Relationship Id="rId34" Type="http://schemas.openxmlformats.org/officeDocument/2006/relationships/hyperlink" Target="http://www.cie.org.uk"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bbc.co.uk/education" TargetMode="External"/><Relationship Id="rId25" Type="http://schemas.openxmlformats.org/officeDocument/2006/relationships/hyperlink" Target="http://teacher.cie.org.uk" TargetMode="External"/><Relationship Id="rId33" Type="http://schemas.openxmlformats.org/officeDocument/2006/relationships/hyperlink" Target="mailto:info@cie.org.uk"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languageawareness.org" TargetMode="External"/><Relationship Id="rId20" Type="http://schemas.openxmlformats.org/officeDocument/2006/relationships/hyperlink" Target="http://www.europeanbookshop.com/"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tes.co.uk" TargetMode="External"/><Relationship Id="rId32" Type="http://schemas.openxmlformats.org/officeDocument/2006/relationships/image" Target="media/image2.emf"/><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ll-languages.org.uk" TargetMode="External"/><Relationship Id="rId23" Type="http://schemas.openxmlformats.org/officeDocument/2006/relationships/hyperlink" Target="http://www.linguanet-worldwide.org" TargetMode="External"/><Relationship Id="rId28" Type="http://schemas.openxmlformats.org/officeDocument/2006/relationships/hyperlink" Target="http://uk.ask.com/what-is/what_is_a_spidergram" TargetMode="External"/><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www.cilt.org.uk" TargetMode="External"/><Relationship Id="rId31" Type="http://schemas.openxmlformats.org/officeDocument/2006/relationships/hyperlink" Target="http://en.wikipedia.org/wiki/Mind_ma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ie.org.uk" TargetMode="External"/><Relationship Id="rId22" Type="http://schemas.openxmlformats.org/officeDocument/2006/relationships/hyperlink" Target="http://www.grantandcutler.com" TargetMode="External"/><Relationship Id="rId27" Type="http://schemas.openxmlformats.org/officeDocument/2006/relationships/footer" Target="footer3.xml"/><Relationship Id="rId30" Type="http://schemas.openxmlformats.org/officeDocument/2006/relationships/hyperlink" Target="http://www.purplemath.com/modules/venndiag.htm" TargetMode="External"/><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14E1F-06A4-4DCE-9990-9D4B360E9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13825</Words>
  <Characters>77323</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90967</CharactersWithSpaces>
  <SharedDoc>false</SharedDoc>
  <HLinks>
    <vt:vector size="6" baseType="variant">
      <vt:variant>
        <vt:i4>2162815</vt:i4>
      </vt:variant>
      <vt:variant>
        <vt:i4>-1</vt:i4>
      </vt:variant>
      <vt:variant>
        <vt:i4>2053</vt:i4>
      </vt:variant>
      <vt:variant>
        <vt:i4>1</vt:i4>
      </vt:variant>
      <vt:variant>
        <vt:lpwstr>AS Level no_strap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User</dc:creator>
  <cp:lastModifiedBy>Liz Duncombe</cp:lastModifiedBy>
  <cp:revision>4</cp:revision>
  <cp:lastPrinted>2016-03-10T13:34:00Z</cp:lastPrinted>
  <dcterms:created xsi:type="dcterms:W3CDTF">2016-03-10T13:32:00Z</dcterms:created>
  <dcterms:modified xsi:type="dcterms:W3CDTF">2016-03-10T13:34:00Z</dcterms:modified>
</cp:coreProperties>
</file>